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1B950351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A7784C">
        <w:rPr>
          <w:rFonts w:ascii="Times New Roman" w:hAnsi="Times New Roman" w:cs="Times New Roman"/>
          <w:sz w:val="24"/>
        </w:rPr>
        <w:t>1</w:t>
      </w:r>
      <w:r w:rsidR="00047AE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047AEB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>.</w:t>
      </w:r>
      <w:r w:rsidR="00047AEB">
        <w:rPr>
          <w:rFonts w:ascii="Times New Roman" w:hAnsi="Times New Roman" w:cs="Times New Roman"/>
          <w:sz w:val="24"/>
        </w:rPr>
        <w:t xml:space="preserve"> lipnja</w:t>
      </w:r>
      <w:r w:rsidR="00AC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4B2D55">
        <w:rPr>
          <w:rFonts w:ascii="Times New Roman" w:hAnsi="Times New Roman" w:cs="Times New Roman"/>
          <w:sz w:val="24"/>
        </w:rPr>
        <w:t>1</w:t>
      </w:r>
      <w:r w:rsidR="00AC00D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3D6C1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sati.</w:t>
      </w:r>
    </w:p>
    <w:p w14:paraId="1BBAA6A7" w14:textId="12E56DE8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209D">
        <w:rPr>
          <w:rFonts w:ascii="Times New Roman" w:hAnsi="Times New Roman" w:cs="Times New Roman"/>
          <w:sz w:val="24"/>
        </w:rPr>
        <w:t xml:space="preserve">NAZOČNI: Tomo Đaković, Mato </w:t>
      </w:r>
      <w:proofErr w:type="spellStart"/>
      <w:r w:rsidRPr="0001209D">
        <w:rPr>
          <w:rFonts w:ascii="Times New Roman" w:hAnsi="Times New Roman" w:cs="Times New Roman"/>
          <w:sz w:val="24"/>
        </w:rPr>
        <w:t>Čivić</w:t>
      </w:r>
      <w:proofErr w:type="spellEnd"/>
      <w:r w:rsidRPr="0001209D">
        <w:rPr>
          <w:rFonts w:ascii="Times New Roman" w:hAnsi="Times New Roman" w:cs="Times New Roman"/>
          <w:sz w:val="24"/>
        </w:rPr>
        <w:t xml:space="preserve">, </w:t>
      </w:r>
      <w:r w:rsidR="005F3B96" w:rsidRPr="0001209D">
        <w:rPr>
          <w:rFonts w:ascii="Times New Roman" w:hAnsi="Times New Roman" w:cs="Times New Roman"/>
          <w:sz w:val="24"/>
        </w:rPr>
        <w:t xml:space="preserve">Jakob Ličanin, </w:t>
      </w:r>
      <w:r w:rsidRPr="0001209D">
        <w:rPr>
          <w:rFonts w:ascii="Times New Roman" w:hAnsi="Times New Roman" w:cs="Times New Roman"/>
          <w:sz w:val="24"/>
        </w:rPr>
        <w:t xml:space="preserve">Marija Gregorović, </w:t>
      </w:r>
      <w:r w:rsidR="00AC00DB" w:rsidRPr="0001209D">
        <w:rPr>
          <w:rFonts w:ascii="Times New Roman" w:hAnsi="Times New Roman" w:cs="Times New Roman"/>
          <w:sz w:val="24"/>
        </w:rPr>
        <w:t xml:space="preserve">Mato Petričević, </w:t>
      </w:r>
      <w:r w:rsidR="0001209D" w:rsidRPr="0001209D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01209D" w:rsidRPr="0001209D">
        <w:rPr>
          <w:rFonts w:ascii="Times New Roman" w:hAnsi="Times New Roman" w:cs="Times New Roman"/>
          <w:sz w:val="24"/>
        </w:rPr>
        <w:t>Kedačić</w:t>
      </w:r>
      <w:proofErr w:type="spellEnd"/>
      <w:r w:rsidR="00AC00DB" w:rsidRPr="0001209D">
        <w:rPr>
          <w:rFonts w:ascii="Times New Roman" w:hAnsi="Times New Roman" w:cs="Times New Roman"/>
          <w:sz w:val="24"/>
        </w:rPr>
        <w:t xml:space="preserve">, Ivan Katušić, Dejan </w:t>
      </w:r>
      <w:proofErr w:type="spellStart"/>
      <w:r w:rsidR="00AC00DB" w:rsidRPr="0001209D">
        <w:rPr>
          <w:rFonts w:ascii="Times New Roman" w:hAnsi="Times New Roman" w:cs="Times New Roman"/>
          <w:sz w:val="24"/>
        </w:rPr>
        <w:t>Gregić</w:t>
      </w:r>
      <w:proofErr w:type="spellEnd"/>
      <w:r w:rsidR="00AC00DB" w:rsidRPr="0001209D">
        <w:rPr>
          <w:rFonts w:ascii="Times New Roman" w:hAnsi="Times New Roman" w:cs="Times New Roman"/>
          <w:sz w:val="24"/>
        </w:rPr>
        <w:t>, Zvonko Petričević</w:t>
      </w:r>
      <w:r w:rsidR="003D6C13" w:rsidRPr="0001209D">
        <w:rPr>
          <w:rFonts w:ascii="Times New Roman" w:hAnsi="Times New Roman" w:cs="Times New Roman"/>
          <w:sz w:val="24"/>
        </w:rPr>
        <w:t xml:space="preserve">, </w:t>
      </w:r>
      <w:r w:rsidR="00AC00DB" w:rsidRPr="0001209D">
        <w:rPr>
          <w:rFonts w:ascii="Times New Roman" w:hAnsi="Times New Roman" w:cs="Times New Roman"/>
          <w:sz w:val="24"/>
        </w:rPr>
        <w:t>V</w:t>
      </w:r>
      <w:r w:rsidR="0001209D" w:rsidRPr="0001209D">
        <w:rPr>
          <w:rFonts w:ascii="Times New Roman" w:hAnsi="Times New Roman" w:cs="Times New Roman"/>
          <w:sz w:val="24"/>
        </w:rPr>
        <w:t>ioleta Gregorović</w:t>
      </w:r>
      <w:r w:rsidR="00AC00DB" w:rsidRPr="0001209D">
        <w:rPr>
          <w:rFonts w:ascii="Times New Roman" w:hAnsi="Times New Roman" w:cs="Times New Roman"/>
          <w:sz w:val="24"/>
        </w:rPr>
        <w:t>.</w:t>
      </w:r>
    </w:p>
    <w:p w14:paraId="62981960" w14:textId="4AC2186C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Nenazočni:</w:t>
      </w:r>
      <w:r w:rsidR="004B2D55" w:rsidRPr="0001209D">
        <w:rPr>
          <w:rFonts w:ascii="Times New Roman" w:hAnsi="Times New Roman" w:cs="Times New Roman"/>
          <w:sz w:val="24"/>
        </w:rPr>
        <w:t xml:space="preserve"> </w:t>
      </w:r>
      <w:r w:rsidR="003D6C13" w:rsidRPr="0001209D">
        <w:rPr>
          <w:rFonts w:ascii="Times New Roman" w:hAnsi="Times New Roman" w:cs="Times New Roman"/>
          <w:sz w:val="24"/>
        </w:rPr>
        <w:t>V</w:t>
      </w:r>
      <w:r w:rsidR="0001209D" w:rsidRPr="0001209D">
        <w:rPr>
          <w:rFonts w:ascii="Times New Roman" w:hAnsi="Times New Roman" w:cs="Times New Roman"/>
          <w:sz w:val="24"/>
        </w:rPr>
        <w:t>edrana Džoić, Marko Mrkonjić i Josip Gregorović</w:t>
      </w:r>
      <w:r w:rsidR="00AC00DB" w:rsidRPr="0001209D">
        <w:rPr>
          <w:rFonts w:ascii="Times New Roman" w:hAnsi="Times New Roman" w:cs="Times New Roman"/>
          <w:sz w:val="24"/>
        </w:rPr>
        <w:t>.</w:t>
      </w:r>
    </w:p>
    <w:p w14:paraId="72915AF5" w14:textId="5FC5172D" w:rsidR="003240F2" w:rsidRPr="0001209D" w:rsidRDefault="00775080">
      <w:pPr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Osim članova Općinskog vijeća, nazočni su:</w:t>
      </w:r>
      <w:r w:rsidRPr="0001209D">
        <w:rPr>
          <w:rFonts w:ascii="Times New Roman" w:hAnsi="Times New Roman" w:cs="Times New Roman"/>
          <w:sz w:val="24"/>
        </w:rPr>
        <w:br/>
        <w:t>Pročelnik JUO: Tomislav Kopić - zapisničar,</w:t>
      </w:r>
      <w:r w:rsidR="003D6C13" w:rsidRPr="0001209D">
        <w:rPr>
          <w:rFonts w:ascii="Times New Roman" w:hAnsi="Times New Roman" w:cs="Times New Roman"/>
          <w:sz w:val="24"/>
        </w:rPr>
        <w:br/>
        <w:t xml:space="preserve">Ravnateljica </w:t>
      </w:r>
      <w:r w:rsidR="00047AEB" w:rsidRPr="0001209D">
        <w:rPr>
          <w:rFonts w:ascii="Times New Roman" w:hAnsi="Times New Roman" w:cs="Times New Roman"/>
          <w:sz w:val="24"/>
        </w:rPr>
        <w:t>Dječjeg vrtića Regoč</w:t>
      </w:r>
      <w:r w:rsidR="003D6C13" w:rsidRPr="0001209D">
        <w:rPr>
          <w:rFonts w:ascii="Times New Roman" w:hAnsi="Times New Roman" w:cs="Times New Roman"/>
          <w:sz w:val="24"/>
        </w:rPr>
        <w:t xml:space="preserve">: </w:t>
      </w:r>
      <w:r w:rsidR="00047AEB" w:rsidRPr="0001209D">
        <w:rPr>
          <w:rFonts w:ascii="Times New Roman" w:hAnsi="Times New Roman" w:cs="Times New Roman"/>
          <w:sz w:val="24"/>
        </w:rPr>
        <w:t>Vlatka Marošević</w:t>
      </w:r>
      <w:r w:rsidR="003D6C13" w:rsidRPr="0001209D">
        <w:rPr>
          <w:rFonts w:ascii="Times New Roman" w:hAnsi="Times New Roman" w:cs="Times New Roman"/>
          <w:sz w:val="24"/>
        </w:rPr>
        <w:t>.</w:t>
      </w:r>
    </w:p>
    <w:p w14:paraId="7B11D382" w14:textId="19BCCF66" w:rsidR="003D6C13" w:rsidRDefault="003D6C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Općinski načelnik </w:t>
      </w:r>
      <w:r w:rsidR="0021112C">
        <w:rPr>
          <w:rFonts w:ascii="Times New Roman" w:hAnsi="Times New Roman" w:cs="Times New Roman"/>
          <w:sz w:val="24"/>
        </w:rPr>
        <w:t xml:space="preserve">Josip Krnić </w:t>
      </w:r>
      <w:r>
        <w:rPr>
          <w:rFonts w:ascii="Times New Roman" w:hAnsi="Times New Roman" w:cs="Times New Roman"/>
          <w:sz w:val="24"/>
        </w:rPr>
        <w:t>nije prisustvovao sjednici Općinskog vijeća.</w:t>
      </w:r>
    </w:p>
    <w:p w14:paraId="4D5B6469" w14:textId="213E3A0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A7784C">
        <w:rPr>
          <w:rFonts w:ascii="Times New Roman" w:hAnsi="Times New Roman" w:cs="Times New Roman"/>
          <w:sz w:val="24"/>
        </w:rPr>
        <w:t>1</w:t>
      </w:r>
      <w:r w:rsidR="00047AE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01209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0120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C14BB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AC00DB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2EB560B9" w14:textId="77777777" w:rsidR="00047AEB" w:rsidRDefault="00047AEB" w:rsidP="00047AEB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848B1">
        <w:rPr>
          <w:rFonts w:ascii="Times New Roman" w:hAnsi="Times New Roman"/>
          <w:sz w:val="24"/>
          <w:szCs w:val="24"/>
        </w:rPr>
        <w:t>Donošenje Odluke o davanju Suglasnosti na</w:t>
      </w:r>
      <w:r>
        <w:rPr>
          <w:rFonts w:ascii="Times New Roman" w:hAnsi="Times New Roman"/>
          <w:sz w:val="24"/>
          <w:szCs w:val="24"/>
        </w:rPr>
        <w:t xml:space="preserve"> I. izmjene i dopune Pravilnika o unutarnjem ustrojstvu i načinu rada Dječjeg vrtića Regoč</w:t>
      </w:r>
      <w:r w:rsidRPr="005848B1">
        <w:rPr>
          <w:rFonts w:ascii="Times New Roman" w:hAnsi="Times New Roman"/>
          <w:sz w:val="24"/>
          <w:szCs w:val="24"/>
        </w:rPr>
        <w:t>,</w:t>
      </w:r>
    </w:p>
    <w:p w14:paraId="7F4C5BBD" w14:textId="77777777" w:rsidR="00047AEB" w:rsidRDefault="00047AEB" w:rsidP="00047AEB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davanju Suglasnosti na Plan upisa djece i mjerila upisa djece u Dječji vrtić Regoč za pedagošku godinu 2023./2024.,</w:t>
      </w:r>
    </w:p>
    <w:p w14:paraId="2F686D41" w14:textId="77777777" w:rsidR="00047AEB" w:rsidRDefault="00047AEB" w:rsidP="00047AEB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davanju Suglasnosti na Odluku o zapošljavanju pripravnika putem mjere „stjecanje prvog radnog iskustva/pripravništva“,</w:t>
      </w:r>
    </w:p>
    <w:p w14:paraId="54341960" w14:textId="77777777" w:rsidR="00047AEB" w:rsidRDefault="00047AEB" w:rsidP="00047AEB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davanju Suglasnosti na Odluku o oslobađanju roditelja udjela u cijeni vrtića za mjesec lipanj 2023. godine,</w:t>
      </w:r>
    </w:p>
    <w:p w14:paraId="6DBE4BA4" w14:textId="77777777" w:rsidR="00047AEB" w:rsidRPr="0029465A" w:rsidRDefault="00047AEB" w:rsidP="00047AEB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prestanku održavanja stočnog sajma u Babinoj Gredi.</w:t>
      </w:r>
    </w:p>
    <w:p w14:paraId="0B15A93E" w14:textId="77777777" w:rsidR="005F3B96" w:rsidRPr="005F3B96" w:rsidRDefault="005F3B96" w:rsidP="005F3B96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0B4A5533" w14:textId="4B6A8DC8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</w:t>
      </w:r>
      <w:r w:rsidR="0001209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66517330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</w:t>
      </w:r>
      <w:r w:rsidR="0001209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5F3B96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6FADE6BA" w14:textId="7D796AC6" w:rsidR="0001209D" w:rsidRDefault="00775080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01209D" w:rsidRPr="0001209D">
        <w:rPr>
          <w:rFonts w:ascii="Times New Roman" w:hAnsi="Times New Roman"/>
          <w:sz w:val="24"/>
          <w:szCs w:val="24"/>
        </w:rPr>
        <w:t>Odluke o davanju Suglasnosti na I. izmjene i dopune Pravilnika o unutarnjem ustrojstvu i načinu rada Dječjeg vrtića Regoč</w:t>
      </w:r>
      <w:r w:rsidR="0001209D">
        <w:rPr>
          <w:rFonts w:ascii="Times New Roman" w:hAnsi="Times New Roman"/>
          <w:sz w:val="24"/>
          <w:szCs w:val="24"/>
        </w:rPr>
        <w:t>.</w:t>
      </w:r>
      <w:r w:rsidR="0001209D" w:rsidRPr="0001209D">
        <w:rPr>
          <w:rFonts w:ascii="Times New Roman" w:hAnsi="Times New Roman"/>
          <w:sz w:val="24"/>
          <w:szCs w:val="24"/>
        </w:rPr>
        <w:t xml:space="preserve"> </w:t>
      </w:r>
    </w:p>
    <w:p w14:paraId="0D0F8A5C" w14:textId="19196FFE" w:rsidR="00B74A27" w:rsidRDefault="0001209D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Vlatka Marošević</w:t>
      </w:r>
      <w:r w:rsidR="003D6C13">
        <w:rPr>
          <w:rFonts w:ascii="Times New Roman" w:hAnsi="Times New Roman" w:cs="Times New Roman"/>
          <w:sz w:val="24"/>
        </w:rPr>
        <w:t>: pozdravila je sve nazočne</w:t>
      </w:r>
      <w:r>
        <w:rPr>
          <w:rFonts w:ascii="Times New Roman" w:hAnsi="Times New Roman" w:cs="Times New Roman"/>
          <w:sz w:val="24"/>
        </w:rPr>
        <w:t xml:space="preserve"> i zahvalila se na dolasku, te ukratko obrazložila da se ove izmjene i dopune Pravilnika o unutarnjem ustrojstvu rade iz razloga jer je Dječji vrtić Regoč zajedno prošao među 30 vrtića u Hrvatskoj koji su dobili pripravnika odnosno </w:t>
      </w:r>
      <w:r>
        <w:rPr>
          <w:rFonts w:ascii="Times New Roman" w:hAnsi="Times New Roman" w:cs="Times New Roman"/>
          <w:sz w:val="24"/>
        </w:rPr>
        <w:lastRenderedPageBreak/>
        <w:t>sufinanciranje istoga i njegove plaće za njegov rad. Upravo taj pripravnik će biti treća osoba i u skupinama i dobro će doći.</w:t>
      </w:r>
    </w:p>
    <w:p w14:paraId="04321558" w14:textId="5D4BC77E" w:rsidR="005F3B96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01209D" w:rsidRPr="005848B1">
        <w:rPr>
          <w:rFonts w:ascii="Times New Roman" w:hAnsi="Times New Roman"/>
          <w:sz w:val="24"/>
          <w:szCs w:val="24"/>
        </w:rPr>
        <w:t>Odluke o davanju Suglasnosti na</w:t>
      </w:r>
      <w:r w:rsidR="0001209D">
        <w:rPr>
          <w:rFonts w:ascii="Times New Roman" w:hAnsi="Times New Roman"/>
          <w:sz w:val="24"/>
          <w:szCs w:val="24"/>
        </w:rPr>
        <w:t xml:space="preserve"> I. izmjene i dopune Pravilnika o unutarnjem ustrojstvu i načinu rada Dječjeg vrtića Rego</w:t>
      </w:r>
      <w:r w:rsidR="0001209D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AC00DB">
        <w:rPr>
          <w:rFonts w:ascii="Times New Roman" w:hAnsi="Times New Roman" w:cs="Times New Roman"/>
          <w:sz w:val="24"/>
        </w:rPr>
        <w:t>1</w:t>
      </w:r>
      <w:r w:rsidR="0001209D">
        <w:rPr>
          <w:rFonts w:ascii="Times New Roman" w:hAnsi="Times New Roman" w:cs="Times New Roman"/>
          <w:sz w:val="24"/>
        </w:rPr>
        <w:t>0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AC00DB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AC00DB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7F9FFEA4" w14:textId="5AE65E00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1209D">
        <w:rPr>
          <w:rFonts w:ascii="Times New Roman" w:hAnsi="Times New Roman"/>
          <w:sz w:val="24"/>
          <w:szCs w:val="24"/>
        </w:rPr>
        <w:t>Odluke o davanju Suglasnosti na Plan upisa djece i mjerila upisa djece u Dječji vrtić Regoč za pedagošku godinu 2023./2024</w:t>
      </w:r>
      <w:r w:rsidR="005F3B96">
        <w:rPr>
          <w:rFonts w:ascii="Times New Roman" w:hAnsi="Times New Roman"/>
          <w:sz w:val="24"/>
          <w:szCs w:val="24"/>
        </w:rPr>
        <w:t>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9F26F9" w14:textId="782ED458" w:rsidR="004236C5" w:rsidRDefault="0001209D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Vlatka Marošević</w:t>
      </w:r>
      <w:r w:rsidR="004236C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ukratko je obrazložila da se ova točka odnosi na novi upis za novu pedagošku godinu. U planu je predviđeno upisati djece onoliko koliko školaraca ode, a to je ove godine 14 školaraca.</w:t>
      </w:r>
    </w:p>
    <w:p w14:paraId="4A28A66D" w14:textId="77777777" w:rsidR="004236C5" w:rsidRDefault="004236C5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2EBDB360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više</w:t>
      </w:r>
      <w:r>
        <w:rPr>
          <w:rFonts w:ascii="Times New Roman" w:hAnsi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1209D">
        <w:rPr>
          <w:rFonts w:ascii="Times New Roman" w:hAnsi="Times New Roman"/>
          <w:sz w:val="24"/>
          <w:szCs w:val="24"/>
        </w:rPr>
        <w:t>Odluke o davanju Suglasnosti na Plan upisa djece i mjerila upisa djece u Dječji vrtić Regoč za pedagošku godinu 2023./2024</w:t>
      </w:r>
      <w:r w:rsidR="0001209D">
        <w:rPr>
          <w:rFonts w:ascii="Times New Roman" w:hAnsi="Times New Roman"/>
          <w:sz w:val="24"/>
          <w:szCs w:val="24"/>
        </w:rPr>
        <w:t>.</w:t>
      </w:r>
      <w:r w:rsidR="00B74A2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4236C5">
        <w:rPr>
          <w:rFonts w:ascii="Times New Roman" w:hAnsi="Times New Roman"/>
          <w:sz w:val="24"/>
        </w:rPr>
        <w:t>1</w:t>
      </w:r>
      <w:r w:rsidR="0001209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4236C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4236C5">
        <w:rPr>
          <w:rFonts w:ascii="Times New Roman" w:hAnsi="Times New Roman"/>
          <w:sz w:val="24"/>
        </w:rPr>
        <w:t>ov</w:t>
      </w:r>
      <w:r w:rsidR="002E349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2E3496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6CF40BB6" w14:textId="69723C1A" w:rsidR="0001209D" w:rsidRDefault="00775080" w:rsidP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01209D">
        <w:rPr>
          <w:rFonts w:ascii="Times New Roman" w:hAnsi="Times New Roman"/>
          <w:sz w:val="24"/>
          <w:szCs w:val="24"/>
        </w:rPr>
        <w:t>Odluke o davanju Suglasnosti na Odluku o zapošljavanju pripravnika putem mjere „stjecanje prvog radnog iskustva/pripravništva“</w:t>
      </w:r>
      <w:r w:rsidR="0001209D">
        <w:rPr>
          <w:rFonts w:ascii="Times New Roman" w:hAnsi="Times New Roman"/>
          <w:sz w:val="24"/>
          <w:szCs w:val="24"/>
        </w:rPr>
        <w:t>.</w:t>
      </w:r>
    </w:p>
    <w:p w14:paraId="3FA8CC2B" w14:textId="54296904" w:rsidR="00AC00DB" w:rsidRDefault="0001209D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Marošević</w:t>
      </w:r>
      <w:r w:rsidR="004236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ukratko je rekla da je upravo ova točka vezana </w:t>
      </w:r>
      <w:r w:rsidR="00C92E24">
        <w:rPr>
          <w:rFonts w:ascii="Times New Roman" w:hAnsi="Times New Roman" w:cs="Times New Roman"/>
          <w:sz w:val="24"/>
          <w:szCs w:val="24"/>
        </w:rPr>
        <w:t>za točku 2. kako bi se mogao zaposliti pripravnik potrebno je donijeti ovu Odluku.</w:t>
      </w:r>
      <w:r w:rsidR="00423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7A55E" w14:textId="1326250A" w:rsidR="00AC00DB" w:rsidRPr="005D28BB" w:rsidRDefault="00C0553E" w:rsidP="005D28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AC00DB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1209D">
        <w:rPr>
          <w:rFonts w:ascii="Times New Roman" w:hAnsi="Times New Roman"/>
          <w:sz w:val="24"/>
          <w:szCs w:val="24"/>
        </w:rPr>
        <w:t>Odluke o davanju Suglasnosti na Odluku o zapošljavanju pripravnika putem mjere „stjecanje prvog radnog iskustva/pripravništva“</w:t>
      </w:r>
      <w:r>
        <w:rPr>
          <w:rFonts w:ascii="Times New Roman" w:hAnsi="Times New Roman"/>
          <w:sz w:val="24"/>
        </w:rPr>
        <w:t>, te se nakon provedenog glasanja konstatira da je Odluka donesena sa</w:t>
      </w:r>
      <w:r w:rsidR="00AC00DB">
        <w:rPr>
          <w:rFonts w:ascii="Times New Roman" w:hAnsi="Times New Roman"/>
          <w:sz w:val="24"/>
        </w:rPr>
        <w:t xml:space="preserve"> </w:t>
      </w:r>
      <w:r w:rsidR="004236C5">
        <w:rPr>
          <w:rFonts w:ascii="Times New Roman" w:hAnsi="Times New Roman"/>
          <w:sz w:val="24"/>
        </w:rPr>
        <w:br/>
      </w:r>
      <w:r w:rsidR="005F3B96">
        <w:rPr>
          <w:rFonts w:ascii="Times New Roman" w:hAnsi="Times New Roman"/>
          <w:sz w:val="24"/>
        </w:rPr>
        <w:t>1</w:t>
      </w:r>
      <w:r w:rsidR="0001209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4236C5">
        <w:rPr>
          <w:rFonts w:ascii="Times New Roman" w:hAnsi="Times New Roman"/>
          <w:sz w:val="24"/>
        </w:rPr>
        <w:t>0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</w:t>
      </w:r>
      <w:r w:rsidR="004236C5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4236C5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</w:t>
      </w:r>
      <w:r w:rsidR="0001209D">
        <w:rPr>
          <w:rFonts w:ascii="Times New Roman" w:hAnsi="Times New Roman"/>
          <w:sz w:val="24"/>
        </w:rPr>
        <w:t>.</w:t>
      </w:r>
    </w:p>
    <w:p w14:paraId="05C42980" w14:textId="4B8251C4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52A3E3F6" w14:textId="79FB4810" w:rsidR="004236C5" w:rsidRDefault="00775080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92E24">
        <w:rPr>
          <w:rFonts w:ascii="Times New Roman" w:hAnsi="Times New Roman"/>
          <w:sz w:val="24"/>
          <w:szCs w:val="24"/>
        </w:rPr>
        <w:t>Odluke o davanju Suglasnosti na Odluku o oslobađanju roditelja udjela u cijeni vrtića za mjesec lipanj 2023. godine</w:t>
      </w:r>
      <w:r w:rsidR="00C92E24">
        <w:rPr>
          <w:rFonts w:ascii="Times New Roman" w:hAnsi="Times New Roman"/>
          <w:sz w:val="24"/>
          <w:szCs w:val="24"/>
        </w:rPr>
        <w:t>.</w:t>
      </w:r>
    </w:p>
    <w:p w14:paraId="74576892" w14:textId="77777777" w:rsidR="00C92E24" w:rsidRDefault="00C92E24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1AC775C3" w14:textId="40B2F8A8" w:rsidR="00C92E24" w:rsidRDefault="00C92E24" w:rsidP="00C92E24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Vlatka Marošević: obrazložila je točku da je Dječji vrtić Regoč i ove godine dobio novac od Središnjeg državnog ureda za demografiju i mlade, te je Upravno vijeće vrtića donijelo Odluku da se i ove godine za mjesec lipanj oslobode roditelji plaćanja cijene vrtića, a Vi na istu Odluku je potrebno donijeti Suglasnost.</w:t>
      </w:r>
    </w:p>
    <w:p w14:paraId="3A684AC5" w14:textId="77777777" w:rsidR="00C92E24" w:rsidRDefault="00C92E24" w:rsidP="004236C5">
      <w:pPr>
        <w:pStyle w:val="Bezproreda"/>
        <w:suppressAutoHyphens/>
        <w:rPr>
          <w:rFonts w:ascii="Times New Roman" w:hAnsi="Times New Roman"/>
          <w:sz w:val="24"/>
        </w:rPr>
      </w:pPr>
    </w:p>
    <w:p w14:paraId="0F406810" w14:textId="77777777" w:rsidR="00C92E24" w:rsidRDefault="00C92E24" w:rsidP="00AD49CE">
      <w:pPr>
        <w:jc w:val="both"/>
        <w:rPr>
          <w:rFonts w:ascii="Times New Roman" w:hAnsi="Times New Roman"/>
          <w:sz w:val="24"/>
        </w:rPr>
      </w:pPr>
    </w:p>
    <w:p w14:paraId="4BD4835B" w14:textId="77777777" w:rsidR="00C92E24" w:rsidRDefault="00C92E24" w:rsidP="00AD49CE">
      <w:pPr>
        <w:jc w:val="both"/>
        <w:rPr>
          <w:rFonts w:ascii="Times New Roman" w:hAnsi="Times New Roman"/>
          <w:sz w:val="24"/>
        </w:rPr>
      </w:pPr>
    </w:p>
    <w:p w14:paraId="49087112" w14:textId="47622B79" w:rsidR="003240F2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Kako se nitko </w:t>
      </w:r>
      <w:r w:rsidR="00C92E24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92E24">
        <w:rPr>
          <w:rFonts w:ascii="Times New Roman" w:hAnsi="Times New Roman"/>
          <w:sz w:val="24"/>
          <w:szCs w:val="24"/>
        </w:rPr>
        <w:t>Odluke o davanju Suglasnosti na Odluku o oslobađanju roditelja udjela u cijeni vrtića za mjesec lipanj 2023. godine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C92E2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C92E2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C92E24">
        <w:rPr>
          <w:rFonts w:ascii="Times New Roman" w:hAnsi="Times New Roman"/>
          <w:sz w:val="24"/>
        </w:rPr>
        <w:t>ov</w:t>
      </w:r>
      <w:r w:rsidR="005D28B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C92E24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1F3BA104" w14:textId="4D46FA2B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92E24">
        <w:rPr>
          <w:rFonts w:ascii="Times New Roman" w:hAnsi="Times New Roman"/>
          <w:sz w:val="24"/>
          <w:szCs w:val="24"/>
        </w:rPr>
        <w:t>Odluke o prestanku održavanja stočnog sajma u Babinoj Gred</w:t>
      </w:r>
      <w:r w:rsidR="00C92E24">
        <w:rPr>
          <w:rFonts w:ascii="Times New Roman" w:hAnsi="Times New Roman"/>
          <w:sz w:val="24"/>
          <w:szCs w:val="24"/>
        </w:rPr>
        <w:t>i</w:t>
      </w:r>
      <w:r w:rsidR="004236C5">
        <w:rPr>
          <w:rFonts w:ascii="Times New Roman" w:hAnsi="Times New Roman"/>
          <w:sz w:val="24"/>
          <w:szCs w:val="24"/>
        </w:rPr>
        <w:t>.</w:t>
      </w:r>
    </w:p>
    <w:p w14:paraId="32C3C0E4" w14:textId="77777777" w:rsidR="00C92E24" w:rsidRDefault="00C92E24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32589C0" w14:textId="42463954" w:rsidR="00C92E24" w:rsidRDefault="00C92E24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rekao je da se u obrazloženju Odluke spominju godine o financijama kada je bila korona, pa možda nije ni čudno što nema tada zarade, te bi možda trebalo pustiti do kraja godine da se održava stočni sajam i nakon toga donijeti Odluku.</w:t>
      </w:r>
    </w:p>
    <w:p w14:paraId="458302C4" w14:textId="7777777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93A32C6" w14:textId="220D6749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ukratko objasnio </w:t>
      </w:r>
      <w:r w:rsidR="00C92E24">
        <w:rPr>
          <w:rFonts w:ascii="Times New Roman" w:hAnsi="Times New Roman"/>
          <w:sz w:val="24"/>
          <w:szCs w:val="24"/>
        </w:rPr>
        <w:t>da i prethodne godine 2018. i 2019. su skoro isti iznosi, te da stočni sajam nema više posjeta i kada se moglo za vrijeme korone biti na otvorenom i sada kada nema nikakvih mjera.</w:t>
      </w:r>
    </w:p>
    <w:p w14:paraId="47D16578" w14:textId="7777777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42AAB91" w14:textId="675A4221" w:rsidR="0028422A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4236C5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92E24">
        <w:rPr>
          <w:rFonts w:ascii="Times New Roman" w:hAnsi="Times New Roman"/>
          <w:sz w:val="24"/>
          <w:szCs w:val="24"/>
        </w:rPr>
        <w:t>Odluke o prestanku održavanja stočnog sajma u Babinoj Gred</w:t>
      </w:r>
      <w:r w:rsidR="00C92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C92E24">
        <w:rPr>
          <w:rFonts w:ascii="Times New Roman" w:hAnsi="Times New Roman"/>
          <w:sz w:val="24"/>
        </w:rPr>
        <w:t>8</w:t>
      </w:r>
      <w:r w:rsidR="005D28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glasova „ZA“,  0 glasova „PROTIV“  i  </w:t>
      </w:r>
      <w:r w:rsidR="004236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</w:t>
      </w:r>
      <w:r w:rsidR="00591909">
        <w:rPr>
          <w:rFonts w:ascii="Times New Roman" w:hAnsi="Times New Roman"/>
          <w:sz w:val="24"/>
        </w:rPr>
        <w:t>I</w:t>
      </w:r>
      <w:r w:rsidR="00DF0F9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“.</w:t>
      </w:r>
    </w:p>
    <w:p w14:paraId="448BC1EF" w14:textId="77777777" w:rsidR="0021112C" w:rsidRPr="0021112C" w:rsidRDefault="0021112C" w:rsidP="0021112C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A387355" w14:textId="1D964E15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8119A1">
        <w:rPr>
          <w:rFonts w:ascii="Times New Roman" w:hAnsi="Times New Roman" w:cs="Times New Roman"/>
          <w:sz w:val="24"/>
        </w:rPr>
        <w:t>1</w:t>
      </w:r>
      <w:r w:rsidR="00CC343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21112C">
        <w:rPr>
          <w:rFonts w:ascii="Times New Roman" w:hAnsi="Times New Roman" w:cs="Times New Roman"/>
          <w:sz w:val="24"/>
        </w:rPr>
        <w:t>4</w:t>
      </w:r>
      <w:r w:rsidR="00C92E24">
        <w:rPr>
          <w:rFonts w:ascii="Times New Roman" w:hAnsi="Times New Roman" w:cs="Times New Roman"/>
          <w:sz w:val="24"/>
        </w:rPr>
        <w:t>3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317E" w14:textId="77777777" w:rsidR="00F21233" w:rsidRDefault="00F21233">
      <w:pPr>
        <w:spacing w:line="240" w:lineRule="auto"/>
      </w:pPr>
      <w:r>
        <w:separator/>
      </w:r>
    </w:p>
  </w:endnote>
  <w:endnote w:type="continuationSeparator" w:id="0">
    <w:p w14:paraId="40451BCF" w14:textId="77777777" w:rsidR="00F21233" w:rsidRDefault="00F2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EFC9" w14:textId="77777777" w:rsidR="00F21233" w:rsidRDefault="00F21233">
      <w:pPr>
        <w:spacing w:after="0"/>
      </w:pPr>
      <w:r>
        <w:separator/>
      </w:r>
    </w:p>
  </w:footnote>
  <w:footnote w:type="continuationSeparator" w:id="0">
    <w:p w14:paraId="1AC39533" w14:textId="77777777" w:rsidR="00F21233" w:rsidRDefault="00F212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1209D"/>
    <w:rsid w:val="000321AF"/>
    <w:rsid w:val="00047AEB"/>
    <w:rsid w:val="000727B1"/>
    <w:rsid w:val="000A7BD7"/>
    <w:rsid w:val="000B1686"/>
    <w:rsid w:val="000E43F8"/>
    <w:rsid w:val="000F447A"/>
    <w:rsid w:val="00104A3D"/>
    <w:rsid w:val="001612A8"/>
    <w:rsid w:val="001808F8"/>
    <w:rsid w:val="00182254"/>
    <w:rsid w:val="00191E86"/>
    <w:rsid w:val="001921DD"/>
    <w:rsid w:val="001C4013"/>
    <w:rsid w:val="001D5C7D"/>
    <w:rsid w:val="0021112C"/>
    <w:rsid w:val="00232FCF"/>
    <w:rsid w:val="002354BE"/>
    <w:rsid w:val="00240179"/>
    <w:rsid w:val="00254BBC"/>
    <w:rsid w:val="0026489B"/>
    <w:rsid w:val="002737A4"/>
    <w:rsid w:val="0028422A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D6C13"/>
    <w:rsid w:val="003E3C65"/>
    <w:rsid w:val="003E6B28"/>
    <w:rsid w:val="003F29E8"/>
    <w:rsid w:val="003F3114"/>
    <w:rsid w:val="003F54A2"/>
    <w:rsid w:val="00401A3C"/>
    <w:rsid w:val="004236C5"/>
    <w:rsid w:val="004448BD"/>
    <w:rsid w:val="0047753B"/>
    <w:rsid w:val="004B0082"/>
    <w:rsid w:val="004B2D55"/>
    <w:rsid w:val="004C16C5"/>
    <w:rsid w:val="004D4866"/>
    <w:rsid w:val="004E7C89"/>
    <w:rsid w:val="005050AF"/>
    <w:rsid w:val="005355C5"/>
    <w:rsid w:val="0055009C"/>
    <w:rsid w:val="00560EF1"/>
    <w:rsid w:val="00572637"/>
    <w:rsid w:val="00591909"/>
    <w:rsid w:val="00591A98"/>
    <w:rsid w:val="00597180"/>
    <w:rsid w:val="005B2465"/>
    <w:rsid w:val="005D027C"/>
    <w:rsid w:val="005D28BB"/>
    <w:rsid w:val="005E4A21"/>
    <w:rsid w:val="005F3B96"/>
    <w:rsid w:val="00604EC1"/>
    <w:rsid w:val="0060579E"/>
    <w:rsid w:val="00623589"/>
    <w:rsid w:val="00630198"/>
    <w:rsid w:val="0064250E"/>
    <w:rsid w:val="006576DD"/>
    <w:rsid w:val="00682C74"/>
    <w:rsid w:val="00682D60"/>
    <w:rsid w:val="00683567"/>
    <w:rsid w:val="00687E0B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46313"/>
    <w:rsid w:val="008571A4"/>
    <w:rsid w:val="0086687D"/>
    <w:rsid w:val="008668C1"/>
    <w:rsid w:val="008C0519"/>
    <w:rsid w:val="008D6146"/>
    <w:rsid w:val="00902DB2"/>
    <w:rsid w:val="00926B00"/>
    <w:rsid w:val="009368FC"/>
    <w:rsid w:val="0094181D"/>
    <w:rsid w:val="0094274D"/>
    <w:rsid w:val="00943815"/>
    <w:rsid w:val="009524F1"/>
    <w:rsid w:val="00953D88"/>
    <w:rsid w:val="00960634"/>
    <w:rsid w:val="0096348E"/>
    <w:rsid w:val="009665D0"/>
    <w:rsid w:val="00970BAB"/>
    <w:rsid w:val="00976BFB"/>
    <w:rsid w:val="00985653"/>
    <w:rsid w:val="009B446A"/>
    <w:rsid w:val="009F3920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B4584"/>
    <w:rsid w:val="00BE0B97"/>
    <w:rsid w:val="00BE5C80"/>
    <w:rsid w:val="00C0553E"/>
    <w:rsid w:val="00C31C05"/>
    <w:rsid w:val="00C35E13"/>
    <w:rsid w:val="00C56811"/>
    <w:rsid w:val="00C91B6B"/>
    <w:rsid w:val="00C92E24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17DAB"/>
    <w:rsid w:val="00D234D1"/>
    <w:rsid w:val="00D47032"/>
    <w:rsid w:val="00D50B67"/>
    <w:rsid w:val="00D60DB4"/>
    <w:rsid w:val="00D638DF"/>
    <w:rsid w:val="00DD5E9F"/>
    <w:rsid w:val="00DD7E45"/>
    <w:rsid w:val="00DF0F93"/>
    <w:rsid w:val="00EB2158"/>
    <w:rsid w:val="00EC14BB"/>
    <w:rsid w:val="00ED4692"/>
    <w:rsid w:val="00EE2D0D"/>
    <w:rsid w:val="00EF6D81"/>
    <w:rsid w:val="00F1199C"/>
    <w:rsid w:val="00F21233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55</cp:revision>
  <cp:lastPrinted>2023-06-07T13:03:00Z</cp:lastPrinted>
  <dcterms:created xsi:type="dcterms:W3CDTF">2018-11-20T08:00:00Z</dcterms:created>
  <dcterms:modified xsi:type="dcterms:W3CDTF">2023-06-07T13:03:00Z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