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3535E" w14:textId="77777777" w:rsidR="009C1383" w:rsidRPr="00A03A83" w:rsidRDefault="009C1383" w:rsidP="009C1383">
      <w:pPr>
        <w:tabs>
          <w:tab w:val="left" w:pos="4395"/>
        </w:tabs>
        <w:overflowPunct w:val="0"/>
        <w:autoSpaceDE w:val="0"/>
        <w:autoSpaceDN w:val="0"/>
        <w:adjustRightInd w:val="0"/>
        <w:ind w:right="4536"/>
        <w:jc w:val="center"/>
        <w:textAlignment w:val="baseline"/>
        <w:rPr>
          <w:rFonts w:ascii="Times New Roman" w:hAnsi="Times New Roman"/>
          <w:sz w:val="24"/>
        </w:rPr>
      </w:pPr>
      <w:r>
        <w:rPr>
          <w:rFonts w:ascii="Times New Roman" w:hAnsi="Times New Roman"/>
          <w:sz w:val="24"/>
        </w:rPr>
        <w:t xml:space="preserve">          </w:t>
      </w:r>
      <w:r w:rsidRPr="00A03A83">
        <w:rPr>
          <w:rFonts w:ascii="Times New Roman" w:hAnsi="Times New Roman"/>
          <w:sz w:val="24"/>
        </w:rPr>
        <w:t xml:space="preserve">        </w:t>
      </w:r>
    </w:p>
    <w:tbl>
      <w:tblPr>
        <w:tblpPr w:leftFromText="180" w:rightFromText="180" w:vertAnchor="text" w:horzAnchor="page" w:tblpX="5596" w:tblpY="-479"/>
        <w:tblW w:w="0" w:type="auto"/>
        <w:tblLook w:val="0000" w:firstRow="0" w:lastRow="0" w:firstColumn="0" w:lastColumn="0" w:noHBand="0" w:noVBand="0"/>
      </w:tblPr>
      <w:tblGrid>
        <w:gridCol w:w="6045"/>
      </w:tblGrid>
      <w:tr w:rsidR="009C1383" w:rsidRPr="00D74DB2" w14:paraId="6D7A64A1" w14:textId="77777777" w:rsidTr="007335C2">
        <w:trPr>
          <w:trHeight w:val="1605"/>
        </w:trPr>
        <w:tc>
          <w:tcPr>
            <w:tcW w:w="6045" w:type="dxa"/>
          </w:tcPr>
          <w:p w14:paraId="1B322321" w14:textId="77777777" w:rsidR="009C1383" w:rsidRPr="00D74DB2" w:rsidRDefault="009C1383" w:rsidP="007335C2">
            <w:pPr>
              <w:tabs>
                <w:tab w:val="left" w:pos="4395"/>
              </w:tabs>
              <w:overflowPunct w:val="0"/>
              <w:autoSpaceDE w:val="0"/>
              <w:autoSpaceDN w:val="0"/>
              <w:adjustRightInd w:val="0"/>
              <w:ind w:right="696"/>
              <w:jc w:val="right"/>
              <w:textAlignment w:val="baseline"/>
              <w:rPr>
                <w:rFonts w:ascii="Times New Roman" w:hAnsi="Times New Roman"/>
                <w:sz w:val="24"/>
              </w:rPr>
            </w:pPr>
            <w:r w:rsidRPr="00D74DB2">
              <w:rPr>
                <w:rFonts w:ascii="PDF417x" w:hAnsi="PDF417x"/>
                <w:noProof/>
                <w:sz w:val="20"/>
                <w:szCs w:val="20"/>
              </w:rPr>
              <w:t>+*xfs*pvs*lsu*cvA*xBj*qEC*oCa*qdA*uEw*tuk*pBk*-</w:t>
            </w:r>
            <w:r w:rsidRPr="00D74DB2">
              <w:rPr>
                <w:rFonts w:ascii="PDF417x" w:hAnsi="PDF417x"/>
                <w:noProof/>
                <w:sz w:val="20"/>
                <w:szCs w:val="20"/>
              </w:rPr>
              <w:br/>
              <w:t>+*yqw*yqw*Djo*yea*ugc*dzi*lro*rdz*Bbo*jus*zew*-</w:t>
            </w:r>
            <w:r w:rsidRPr="00D74DB2">
              <w:rPr>
                <w:rFonts w:ascii="PDF417x" w:hAnsi="PDF417x"/>
                <w:noProof/>
                <w:sz w:val="20"/>
                <w:szCs w:val="20"/>
              </w:rPr>
              <w:br/>
              <w:t>+*eDs*lyd*lyd*lyd*lyd*zfE*lmj*uFz*rcb*vfw*zfE*-</w:t>
            </w:r>
            <w:r w:rsidRPr="00D74DB2">
              <w:rPr>
                <w:rFonts w:ascii="PDF417x" w:hAnsi="PDF417x"/>
                <w:noProof/>
                <w:sz w:val="20"/>
                <w:szCs w:val="20"/>
              </w:rPr>
              <w:br/>
              <w:t>+*ftw*Aln*tsl*BCc*xps*jbo*nbb*Dak*Fvk*gis*onA*-</w:t>
            </w:r>
            <w:r w:rsidRPr="00D74DB2">
              <w:rPr>
                <w:rFonts w:ascii="PDF417x" w:hAnsi="PDF417x"/>
                <w:noProof/>
                <w:sz w:val="20"/>
                <w:szCs w:val="20"/>
              </w:rPr>
              <w:br/>
              <w:t>+*ftA*wcF*FwC*boj*oja*kvu*uaC*mja*xga*usC*uws*-</w:t>
            </w:r>
            <w:r w:rsidRPr="00D74DB2">
              <w:rPr>
                <w:rFonts w:ascii="PDF417x" w:hAnsi="PDF417x"/>
                <w:noProof/>
                <w:sz w:val="20"/>
                <w:szCs w:val="20"/>
              </w:rPr>
              <w:br/>
              <w:t>+*xjq*Caz*qrk*Bmw*rtB*rfk*Ain*agy*rqi*aDj*uzq*-</w:t>
            </w:r>
            <w:r w:rsidRPr="00D74DB2">
              <w:rPr>
                <w:rFonts w:ascii="PDF417x" w:hAnsi="PDF417x"/>
                <w:noProof/>
                <w:sz w:val="20"/>
                <w:szCs w:val="20"/>
              </w:rPr>
              <w:br/>
            </w:r>
          </w:p>
        </w:tc>
      </w:tr>
    </w:tbl>
    <w:p w14:paraId="2421A569" w14:textId="51F3A8B0" w:rsidR="009C1383" w:rsidRPr="00A03A83" w:rsidRDefault="009C1383" w:rsidP="009C1383">
      <w:pPr>
        <w:tabs>
          <w:tab w:val="left" w:pos="4395"/>
        </w:tabs>
        <w:overflowPunct w:val="0"/>
        <w:autoSpaceDE w:val="0"/>
        <w:autoSpaceDN w:val="0"/>
        <w:adjustRightInd w:val="0"/>
        <w:ind w:right="4536"/>
        <w:jc w:val="center"/>
        <w:textAlignment w:val="baseline"/>
        <w:rPr>
          <w:rFonts w:ascii="Cambria" w:hAnsi="Cambria"/>
          <w:b/>
          <w:bCs/>
          <w:sz w:val="24"/>
          <w:bdr w:val="none" w:sz="0" w:space="0" w:color="auto" w:frame="1"/>
          <w:shd w:val="clear" w:color="auto" w:fill="FFFFFF"/>
        </w:rPr>
      </w:pPr>
      <w:r>
        <w:rPr>
          <w:rFonts w:ascii="Times New Roman" w:hAnsi="Times New Roman"/>
          <w:b/>
          <w:bCs/>
          <w:color w:val="000000"/>
          <w:sz w:val="24"/>
          <w:lang w:eastAsia="ar-SA"/>
        </w:rPr>
        <w:t xml:space="preserve">                 </w:t>
      </w:r>
      <w:r>
        <w:rPr>
          <w:rFonts w:ascii="Times New Roman" w:hAnsi="Times New Roman"/>
          <w:noProof/>
          <w:sz w:val="24"/>
        </w:rPr>
        <w:drawing>
          <wp:inline distT="0" distB="0" distL="0" distR="0" wp14:anchorId="665348ED" wp14:editId="35BFB8AA">
            <wp:extent cx="556895" cy="739775"/>
            <wp:effectExtent l="0" t="0" r="0" b="3175"/>
            <wp:docPr id="699487150"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56895" cy="739775"/>
                    </a:xfrm>
                    <a:prstGeom prst="rect">
                      <a:avLst/>
                    </a:prstGeom>
                    <a:noFill/>
                    <a:ln>
                      <a:noFill/>
                    </a:ln>
                  </pic:spPr>
                </pic:pic>
              </a:graphicData>
            </a:graphic>
          </wp:inline>
        </w:drawing>
      </w:r>
    </w:p>
    <w:p w14:paraId="39D3638B" w14:textId="77777777" w:rsidR="009C1383" w:rsidRPr="00A03A83" w:rsidRDefault="009C1383" w:rsidP="009C1383">
      <w:pPr>
        <w:widowControl w:val="0"/>
        <w:suppressAutoHyphens/>
        <w:rPr>
          <w:rFonts w:ascii="Times New Roman" w:hAnsi="Times New Roman"/>
          <w:b/>
          <w:bCs/>
          <w:color w:val="000000"/>
          <w:sz w:val="24"/>
          <w:lang w:eastAsia="ar-SA"/>
        </w:rPr>
      </w:pPr>
      <w:r w:rsidRPr="00A03A83">
        <w:rPr>
          <w:rFonts w:ascii="Times New Roman" w:hAnsi="Times New Roman"/>
          <w:b/>
          <w:bCs/>
          <w:color w:val="000000"/>
          <w:sz w:val="24"/>
          <w:lang w:eastAsia="ar-SA"/>
        </w:rPr>
        <w:t xml:space="preserve">         R E P U B L I K A   H R V A T S K A</w:t>
      </w:r>
    </w:p>
    <w:p w14:paraId="7D9EA063" w14:textId="77777777" w:rsidR="009C1383" w:rsidRPr="00A03A83" w:rsidRDefault="009C1383" w:rsidP="009C1383">
      <w:pPr>
        <w:widowControl w:val="0"/>
        <w:suppressAutoHyphens/>
        <w:rPr>
          <w:rFonts w:ascii="Times New Roman" w:hAnsi="Times New Roman"/>
          <w:b/>
          <w:bCs/>
          <w:color w:val="000000"/>
          <w:sz w:val="24"/>
          <w:lang w:eastAsia="ar-SA"/>
        </w:rPr>
      </w:pPr>
      <w:r w:rsidRPr="00A03A83">
        <w:rPr>
          <w:rFonts w:ascii="Times New Roman" w:hAnsi="Times New Roman"/>
          <w:b/>
          <w:bCs/>
          <w:color w:val="000000"/>
          <w:sz w:val="24"/>
          <w:lang w:eastAsia="ar-SA"/>
        </w:rPr>
        <w:t xml:space="preserve">    VUKOVARSKO-SRIJEMSKA ŽUPANIJA</w:t>
      </w:r>
    </w:p>
    <w:p w14:paraId="497BEE73" w14:textId="77777777" w:rsidR="009C1383" w:rsidRPr="00A03A83" w:rsidRDefault="009C1383" w:rsidP="009C1383">
      <w:pPr>
        <w:widowControl w:val="0"/>
        <w:suppressAutoHyphens/>
        <w:rPr>
          <w:rFonts w:ascii="Times New Roman" w:hAnsi="Times New Roman"/>
          <w:b/>
          <w:bCs/>
          <w:color w:val="000000"/>
          <w:sz w:val="24"/>
          <w:lang w:eastAsia="ar-SA"/>
        </w:rPr>
      </w:pPr>
      <w:r w:rsidRPr="00A03A83">
        <w:rPr>
          <w:rFonts w:ascii="Times New Roman" w:eastAsia="Arial Unicode MS" w:hAnsi="Times New Roman"/>
          <w:noProof/>
          <w:sz w:val="24"/>
        </w:rPr>
        <w:drawing>
          <wp:anchor distT="0" distB="0" distL="114300" distR="114300" simplePos="0" relativeHeight="251661312" behindDoc="1" locked="0" layoutInCell="1" allowOverlap="1" wp14:anchorId="583B6F06" wp14:editId="3ACBC134">
            <wp:simplePos x="0" y="0"/>
            <wp:positionH relativeFrom="column">
              <wp:posOffset>0</wp:posOffset>
            </wp:positionH>
            <wp:positionV relativeFrom="paragraph">
              <wp:posOffset>0</wp:posOffset>
            </wp:positionV>
            <wp:extent cx="375285" cy="468630"/>
            <wp:effectExtent l="0" t="0" r="5715" b="7620"/>
            <wp:wrapThrough wrapText="bothSides">
              <wp:wrapPolygon edited="0">
                <wp:start x="0" y="0"/>
                <wp:lineTo x="0" y="21073"/>
                <wp:lineTo x="20832" y="21073"/>
                <wp:lineTo x="20832" y="0"/>
                <wp:lineTo x="0" y="0"/>
              </wp:wrapPolygon>
            </wp:wrapThrough>
            <wp:docPr id="57188975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5285" cy="4686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03A83">
        <w:rPr>
          <w:rFonts w:ascii="Times New Roman" w:hAnsi="Times New Roman"/>
          <w:b/>
          <w:bCs/>
          <w:color w:val="000000"/>
          <w:sz w:val="32"/>
          <w:szCs w:val="32"/>
          <w:bdr w:val="none" w:sz="0" w:space="0" w:color="auto" w:frame="1"/>
          <w:shd w:val="clear" w:color="auto" w:fill="FFFFFF"/>
          <w:lang w:eastAsia="ar-SA"/>
        </w:rPr>
        <w:t xml:space="preserve">    </w:t>
      </w:r>
      <w:r w:rsidRPr="00A03A83">
        <w:rPr>
          <w:rFonts w:ascii="Times New Roman" w:hAnsi="Times New Roman"/>
          <w:b/>
          <w:bCs/>
          <w:color w:val="000000"/>
          <w:sz w:val="24"/>
          <w:lang w:eastAsia="ar-SA"/>
        </w:rPr>
        <w:t xml:space="preserve">OPĆINA BABINA GREDA </w:t>
      </w:r>
      <w:r w:rsidRPr="00A03A83">
        <w:rPr>
          <w:rFonts w:ascii="Times New Roman" w:hAnsi="Times New Roman"/>
          <w:b/>
          <w:bCs/>
          <w:color w:val="000000"/>
          <w:sz w:val="24"/>
          <w:lang w:eastAsia="ar-SA"/>
        </w:rPr>
        <w:br/>
        <w:t xml:space="preserve">          OPĆINSKO VIJEĆE</w:t>
      </w:r>
    </w:p>
    <w:p w14:paraId="32778E9D" w14:textId="77777777" w:rsidR="009C1383" w:rsidRPr="00A03A83" w:rsidRDefault="009C1383" w:rsidP="009C1383">
      <w:pPr>
        <w:rPr>
          <w:rFonts w:ascii="Times New Roman" w:eastAsia="Arial Unicode MS" w:hAnsi="Times New Roman"/>
          <w:sz w:val="24"/>
        </w:rPr>
      </w:pPr>
    </w:p>
    <w:p w14:paraId="2FA6F8E6" w14:textId="77777777" w:rsidR="009C1383" w:rsidRPr="00A03A83" w:rsidRDefault="009C1383" w:rsidP="009C1383">
      <w:pPr>
        <w:rPr>
          <w:rFonts w:ascii="Times New Roman" w:eastAsia="Arial Unicode MS" w:hAnsi="Times New Roman"/>
          <w:sz w:val="24"/>
        </w:rPr>
      </w:pPr>
      <w:r w:rsidRPr="00A03A83">
        <w:rPr>
          <w:rFonts w:ascii="Times New Roman" w:eastAsia="Arial Unicode MS" w:hAnsi="Times New Roman"/>
          <w:sz w:val="24"/>
        </w:rPr>
        <w:t xml:space="preserve">KLASA: </w:t>
      </w:r>
      <w:r>
        <w:rPr>
          <w:rFonts w:ascii="Times New Roman" w:eastAsia="Arial Unicode MS" w:hAnsi="Times New Roman"/>
          <w:sz w:val="24"/>
        </w:rPr>
        <w:t>011</w:t>
      </w:r>
      <w:r w:rsidRPr="00A03A83">
        <w:rPr>
          <w:rFonts w:ascii="Times New Roman" w:eastAsia="Arial Unicode MS" w:hAnsi="Times New Roman"/>
          <w:sz w:val="24"/>
        </w:rPr>
        <w:t>-0</w:t>
      </w:r>
      <w:r>
        <w:rPr>
          <w:rFonts w:ascii="Times New Roman" w:eastAsia="Arial Unicode MS" w:hAnsi="Times New Roman"/>
          <w:sz w:val="24"/>
        </w:rPr>
        <w:t>5</w:t>
      </w:r>
      <w:r w:rsidRPr="00A03A83">
        <w:rPr>
          <w:rFonts w:ascii="Times New Roman" w:eastAsia="Arial Unicode MS" w:hAnsi="Times New Roman"/>
          <w:sz w:val="24"/>
        </w:rPr>
        <w:t>/2</w:t>
      </w:r>
      <w:r>
        <w:rPr>
          <w:rFonts w:ascii="Times New Roman" w:eastAsia="Arial Unicode MS" w:hAnsi="Times New Roman"/>
          <w:sz w:val="24"/>
        </w:rPr>
        <w:t>4</w:t>
      </w:r>
      <w:r w:rsidRPr="00A03A83">
        <w:rPr>
          <w:rFonts w:ascii="Times New Roman" w:eastAsia="Arial Unicode MS" w:hAnsi="Times New Roman"/>
          <w:sz w:val="24"/>
        </w:rPr>
        <w:t>-01/</w:t>
      </w:r>
      <w:r>
        <w:rPr>
          <w:rFonts w:ascii="Times New Roman" w:eastAsia="Arial Unicode MS" w:hAnsi="Times New Roman"/>
          <w:sz w:val="24"/>
        </w:rPr>
        <w:t>1</w:t>
      </w:r>
    </w:p>
    <w:p w14:paraId="33A75D8E" w14:textId="77777777" w:rsidR="009C1383" w:rsidRPr="00A03A83" w:rsidRDefault="009C1383" w:rsidP="009C1383">
      <w:pPr>
        <w:rPr>
          <w:rFonts w:ascii="Times New Roman" w:eastAsia="Arial Unicode MS" w:hAnsi="Times New Roman"/>
          <w:sz w:val="24"/>
        </w:rPr>
      </w:pPr>
      <w:r w:rsidRPr="00A03A83">
        <w:rPr>
          <w:rFonts w:ascii="Times New Roman" w:eastAsia="Arial Unicode MS" w:hAnsi="Times New Roman"/>
          <w:sz w:val="24"/>
        </w:rPr>
        <w:t>URBROJ: 2196-7-01-2</w:t>
      </w:r>
      <w:r>
        <w:rPr>
          <w:rFonts w:ascii="Times New Roman" w:eastAsia="Arial Unicode MS" w:hAnsi="Times New Roman"/>
          <w:sz w:val="24"/>
        </w:rPr>
        <w:t>4</w:t>
      </w:r>
      <w:r w:rsidRPr="00A03A83">
        <w:rPr>
          <w:rFonts w:ascii="Times New Roman" w:eastAsia="Arial Unicode MS" w:hAnsi="Times New Roman"/>
          <w:sz w:val="24"/>
        </w:rPr>
        <w:t>-1</w:t>
      </w:r>
    </w:p>
    <w:p w14:paraId="36BCEDCC" w14:textId="77777777" w:rsidR="009C1383" w:rsidRPr="00A03A83" w:rsidRDefault="009C1383" w:rsidP="009C1383">
      <w:pPr>
        <w:rPr>
          <w:rFonts w:ascii="Times New Roman" w:eastAsia="Arial Unicode MS" w:hAnsi="Times New Roman"/>
          <w:sz w:val="24"/>
        </w:rPr>
      </w:pPr>
      <w:r w:rsidRPr="00A03A83">
        <w:rPr>
          <w:rFonts w:ascii="Times New Roman" w:eastAsia="Arial Unicode MS" w:hAnsi="Times New Roman"/>
          <w:sz w:val="24"/>
        </w:rPr>
        <w:t xml:space="preserve">Babina Greda, </w:t>
      </w:r>
      <w:r>
        <w:rPr>
          <w:rFonts w:ascii="Times New Roman" w:eastAsia="Arial Unicode MS" w:hAnsi="Times New Roman"/>
          <w:sz w:val="24"/>
        </w:rPr>
        <w:t>10. ožujka</w:t>
      </w:r>
      <w:r w:rsidRPr="00A03A83">
        <w:rPr>
          <w:rFonts w:ascii="Times New Roman" w:eastAsia="Arial Unicode MS" w:hAnsi="Times New Roman"/>
          <w:sz w:val="24"/>
        </w:rPr>
        <w:t xml:space="preserve"> 202</w:t>
      </w:r>
      <w:r>
        <w:rPr>
          <w:rFonts w:ascii="Times New Roman" w:eastAsia="Arial Unicode MS" w:hAnsi="Times New Roman"/>
          <w:sz w:val="24"/>
        </w:rPr>
        <w:t>4</w:t>
      </w:r>
      <w:r w:rsidRPr="00A03A83">
        <w:rPr>
          <w:rFonts w:ascii="Times New Roman" w:eastAsia="Arial Unicode MS" w:hAnsi="Times New Roman"/>
          <w:sz w:val="24"/>
        </w:rPr>
        <w:t>.</w:t>
      </w:r>
    </w:p>
    <w:p w14:paraId="08FB8374" w14:textId="77777777" w:rsidR="009C1383" w:rsidRPr="009556FA" w:rsidRDefault="009C1383" w:rsidP="009C1383">
      <w:pPr>
        <w:keepNext/>
        <w:keepLines/>
        <w:spacing w:before="40"/>
        <w:jc w:val="both"/>
        <w:outlineLvl w:val="1"/>
        <w:rPr>
          <w:rFonts w:ascii="Book Antiqua" w:eastAsiaTheme="majorEastAsia" w:hAnsi="Book Antiqua" w:cstheme="majorBidi"/>
          <w:color w:val="2E74B5" w:themeColor="accent1" w:themeShade="BF"/>
        </w:rPr>
      </w:pPr>
    </w:p>
    <w:p w14:paraId="33EEB289" w14:textId="77777777" w:rsidR="009C1383" w:rsidRPr="00F2346F" w:rsidRDefault="009C1383" w:rsidP="009C1383">
      <w:pPr>
        <w:keepNext/>
        <w:keepLines/>
        <w:spacing w:before="40"/>
        <w:ind w:firstLine="708"/>
        <w:jc w:val="both"/>
        <w:outlineLvl w:val="1"/>
        <w:rPr>
          <w:rFonts w:ascii="Times New Roman" w:eastAsiaTheme="majorEastAsia" w:hAnsi="Times New Roman"/>
          <w:sz w:val="24"/>
        </w:rPr>
      </w:pPr>
      <w:r w:rsidRPr="00F2346F">
        <w:rPr>
          <w:rFonts w:ascii="Times New Roman" w:eastAsiaTheme="majorEastAsia" w:hAnsi="Times New Roman"/>
          <w:sz w:val="24"/>
        </w:rPr>
        <w:t xml:space="preserve">Na temelju  članka 18. Statuta Općine Babina Greda ( „Službeni vjesnik“ Vukovarsko -srijemske županije br. 11/09, 04/13, 03/14, 01/18, 13/18, 03/20, 04/21, 16/23 i 18/23), Općinsko vijeće Općine Babina Greda, na svojoj 26. sjednici održanoj </w:t>
      </w:r>
      <w:r>
        <w:rPr>
          <w:rFonts w:ascii="Times New Roman" w:eastAsiaTheme="majorEastAsia" w:hAnsi="Times New Roman"/>
          <w:sz w:val="24"/>
        </w:rPr>
        <w:t>10</w:t>
      </w:r>
      <w:r w:rsidRPr="00F2346F">
        <w:rPr>
          <w:rFonts w:ascii="Times New Roman" w:eastAsiaTheme="majorEastAsia" w:hAnsi="Times New Roman"/>
          <w:sz w:val="24"/>
        </w:rPr>
        <w:t xml:space="preserve">. </w:t>
      </w:r>
      <w:r>
        <w:rPr>
          <w:rFonts w:ascii="Times New Roman" w:eastAsiaTheme="majorEastAsia" w:hAnsi="Times New Roman"/>
          <w:sz w:val="24"/>
        </w:rPr>
        <w:t>ožujka</w:t>
      </w:r>
      <w:r w:rsidRPr="00F2346F">
        <w:rPr>
          <w:rFonts w:ascii="Times New Roman" w:eastAsiaTheme="majorEastAsia" w:hAnsi="Times New Roman"/>
          <w:sz w:val="24"/>
        </w:rPr>
        <w:t xml:space="preserve"> 2024. godine, </w:t>
      </w:r>
      <w:r>
        <w:rPr>
          <w:rFonts w:ascii="Times New Roman" w:eastAsiaTheme="majorEastAsia" w:hAnsi="Times New Roman"/>
          <w:sz w:val="24"/>
        </w:rPr>
        <w:br/>
      </w:r>
      <w:r w:rsidRPr="00F2346F">
        <w:rPr>
          <w:rFonts w:ascii="Times New Roman" w:eastAsiaTheme="majorEastAsia" w:hAnsi="Times New Roman"/>
          <w:sz w:val="24"/>
        </w:rPr>
        <w:t xml:space="preserve">d o n o s i </w:t>
      </w:r>
    </w:p>
    <w:p w14:paraId="674410DA" w14:textId="77777777" w:rsidR="009C1383" w:rsidRPr="00F2346F" w:rsidRDefault="009C1383" w:rsidP="009C1383">
      <w:pPr>
        <w:rPr>
          <w:rFonts w:ascii="Times New Roman" w:hAnsi="Times New Roman"/>
          <w:sz w:val="24"/>
        </w:rPr>
      </w:pPr>
    </w:p>
    <w:p w14:paraId="3947684B" w14:textId="77777777" w:rsidR="009C1383" w:rsidRDefault="009C1383" w:rsidP="009C1383">
      <w:pPr>
        <w:spacing w:line="360" w:lineRule="auto"/>
        <w:jc w:val="center"/>
        <w:rPr>
          <w:rFonts w:ascii="Times New Roman" w:hAnsi="Times New Roman"/>
          <w:b/>
          <w:bCs/>
          <w:sz w:val="24"/>
        </w:rPr>
      </w:pPr>
      <w:r w:rsidRPr="00F2346F">
        <w:rPr>
          <w:rFonts w:ascii="Times New Roman" w:hAnsi="Times New Roman"/>
          <w:b/>
          <w:bCs/>
          <w:sz w:val="24"/>
        </w:rPr>
        <w:t xml:space="preserve">ODLUKU </w:t>
      </w:r>
    </w:p>
    <w:p w14:paraId="0378CAB5" w14:textId="77777777" w:rsidR="009C1383" w:rsidRPr="00F2346F" w:rsidRDefault="009C1383" w:rsidP="009C1383">
      <w:pPr>
        <w:spacing w:line="360" w:lineRule="auto"/>
        <w:jc w:val="center"/>
        <w:rPr>
          <w:rFonts w:ascii="Times New Roman" w:hAnsi="Times New Roman"/>
          <w:b/>
          <w:bCs/>
          <w:sz w:val="24"/>
        </w:rPr>
      </w:pPr>
      <w:r w:rsidRPr="00F2346F">
        <w:rPr>
          <w:rFonts w:ascii="Times New Roman" w:hAnsi="Times New Roman"/>
          <w:b/>
          <w:bCs/>
          <w:sz w:val="24"/>
        </w:rPr>
        <w:t xml:space="preserve">O USVAJANJU PROČIŠĆENOG TEKSTA </w:t>
      </w:r>
    </w:p>
    <w:p w14:paraId="4C0543D7" w14:textId="77777777" w:rsidR="009C1383" w:rsidRPr="00F2346F" w:rsidRDefault="009C1383" w:rsidP="009C1383">
      <w:pPr>
        <w:spacing w:line="360" w:lineRule="auto"/>
        <w:jc w:val="center"/>
        <w:rPr>
          <w:rFonts w:ascii="Times New Roman" w:hAnsi="Times New Roman"/>
          <w:b/>
          <w:sz w:val="24"/>
        </w:rPr>
      </w:pPr>
      <w:r w:rsidRPr="00F2346F">
        <w:rPr>
          <w:rFonts w:ascii="Times New Roman" w:hAnsi="Times New Roman"/>
          <w:b/>
          <w:bCs/>
          <w:sz w:val="24"/>
        </w:rPr>
        <w:t>STATUTA OPĆINE BABINA GREDA</w:t>
      </w:r>
    </w:p>
    <w:p w14:paraId="010870E4" w14:textId="77777777" w:rsidR="009C1383" w:rsidRPr="00F2346F" w:rsidRDefault="009C1383" w:rsidP="009C1383">
      <w:pPr>
        <w:rPr>
          <w:rFonts w:ascii="Times New Roman" w:hAnsi="Times New Roman"/>
          <w:b/>
          <w:sz w:val="24"/>
        </w:rPr>
      </w:pPr>
    </w:p>
    <w:p w14:paraId="3BDF8FE1" w14:textId="77777777" w:rsidR="009C1383" w:rsidRDefault="009C1383" w:rsidP="009C1383">
      <w:pPr>
        <w:jc w:val="center"/>
        <w:rPr>
          <w:rFonts w:ascii="Times New Roman" w:hAnsi="Times New Roman"/>
          <w:b/>
          <w:sz w:val="24"/>
        </w:rPr>
      </w:pPr>
      <w:r w:rsidRPr="00F2346F">
        <w:rPr>
          <w:rFonts w:ascii="Times New Roman" w:hAnsi="Times New Roman"/>
          <w:b/>
          <w:sz w:val="24"/>
        </w:rPr>
        <w:t>Članak 1.</w:t>
      </w:r>
    </w:p>
    <w:p w14:paraId="5E3D00B4" w14:textId="77777777" w:rsidR="009C1383" w:rsidRPr="00F2346F" w:rsidRDefault="009C1383" w:rsidP="009C1383">
      <w:pPr>
        <w:jc w:val="center"/>
        <w:rPr>
          <w:rFonts w:ascii="Times New Roman" w:hAnsi="Times New Roman"/>
          <w:b/>
          <w:sz w:val="24"/>
        </w:rPr>
      </w:pPr>
    </w:p>
    <w:p w14:paraId="0A9F754C" w14:textId="77777777" w:rsidR="009C1383" w:rsidRPr="00F2346F" w:rsidRDefault="009C1383" w:rsidP="009C1383">
      <w:pPr>
        <w:ind w:firstLine="708"/>
        <w:rPr>
          <w:rFonts w:ascii="Times New Roman" w:hAnsi="Times New Roman"/>
          <w:sz w:val="24"/>
        </w:rPr>
      </w:pPr>
      <w:r w:rsidRPr="00F2346F">
        <w:rPr>
          <w:rFonts w:ascii="Times New Roman" w:hAnsi="Times New Roman"/>
          <w:sz w:val="24"/>
        </w:rPr>
        <w:t>Ovom se odlukom određuje  izrada pročišćenog teksta  Statuta Općine Babina Greda zbog višekratnih izmjena i dopuna.</w:t>
      </w:r>
    </w:p>
    <w:p w14:paraId="22639949" w14:textId="77777777" w:rsidR="009C1383" w:rsidRDefault="009C1383" w:rsidP="009C1383">
      <w:pPr>
        <w:jc w:val="center"/>
        <w:rPr>
          <w:rFonts w:ascii="Times New Roman" w:hAnsi="Times New Roman"/>
          <w:b/>
          <w:sz w:val="24"/>
        </w:rPr>
      </w:pPr>
      <w:r w:rsidRPr="00F2346F">
        <w:rPr>
          <w:rFonts w:ascii="Times New Roman" w:hAnsi="Times New Roman"/>
          <w:b/>
          <w:sz w:val="24"/>
        </w:rPr>
        <w:t>Članak 2.</w:t>
      </w:r>
    </w:p>
    <w:p w14:paraId="6D369CE4" w14:textId="77777777" w:rsidR="009C1383" w:rsidRPr="00F2346F" w:rsidRDefault="009C1383" w:rsidP="009C1383">
      <w:pPr>
        <w:jc w:val="center"/>
        <w:rPr>
          <w:rFonts w:ascii="Times New Roman" w:hAnsi="Times New Roman"/>
          <w:b/>
          <w:sz w:val="24"/>
        </w:rPr>
      </w:pPr>
    </w:p>
    <w:p w14:paraId="61FC5398" w14:textId="77777777" w:rsidR="009C1383" w:rsidRDefault="009C1383" w:rsidP="009C1383">
      <w:pPr>
        <w:ind w:firstLine="708"/>
        <w:rPr>
          <w:rFonts w:ascii="Times New Roman" w:hAnsi="Times New Roman"/>
          <w:sz w:val="24"/>
        </w:rPr>
      </w:pPr>
      <w:r w:rsidRPr="00F2346F">
        <w:rPr>
          <w:rFonts w:ascii="Times New Roman" w:hAnsi="Times New Roman"/>
          <w:sz w:val="24"/>
        </w:rPr>
        <w:t>Za izradu pročišćenog teksta  Statuta Općine Babina Greda ovlašten je Odbor za Statut, Poslovnik i upravno – pravne poslove.</w:t>
      </w:r>
    </w:p>
    <w:p w14:paraId="78655BAC" w14:textId="77777777" w:rsidR="009C1383" w:rsidRPr="00F2346F" w:rsidRDefault="009C1383" w:rsidP="009C1383">
      <w:pPr>
        <w:ind w:firstLine="708"/>
        <w:rPr>
          <w:rFonts w:ascii="Times New Roman" w:hAnsi="Times New Roman"/>
          <w:sz w:val="24"/>
        </w:rPr>
      </w:pPr>
    </w:p>
    <w:p w14:paraId="281FD266" w14:textId="77777777" w:rsidR="009C1383" w:rsidRDefault="009C1383" w:rsidP="009C1383">
      <w:pPr>
        <w:jc w:val="center"/>
        <w:rPr>
          <w:rFonts w:ascii="Times New Roman" w:hAnsi="Times New Roman"/>
          <w:b/>
          <w:sz w:val="24"/>
        </w:rPr>
      </w:pPr>
      <w:r w:rsidRPr="00F2346F">
        <w:rPr>
          <w:rFonts w:ascii="Times New Roman" w:hAnsi="Times New Roman"/>
          <w:b/>
          <w:sz w:val="24"/>
        </w:rPr>
        <w:t>Članak 3.</w:t>
      </w:r>
    </w:p>
    <w:p w14:paraId="64BBDF1E" w14:textId="77777777" w:rsidR="009C1383" w:rsidRPr="00F2346F" w:rsidRDefault="009C1383" w:rsidP="009C1383">
      <w:pPr>
        <w:jc w:val="center"/>
        <w:rPr>
          <w:rFonts w:ascii="Times New Roman" w:hAnsi="Times New Roman"/>
          <w:b/>
          <w:sz w:val="24"/>
        </w:rPr>
      </w:pPr>
    </w:p>
    <w:p w14:paraId="67D76746" w14:textId="77777777" w:rsidR="009C1383" w:rsidRDefault="009C1383" w:rsidP="009C1383">
      <w:pPr>
        <w:ind w:firstLine="708"/>
        <w:rPr>
          <w:rFonts w:ascii="Times New Roman" w:hAnsi="Times New Roman"/>
          <w:sz w:val="24"/>
        </w:rPr>
      </w:pPr>
      <w:r w:rsidRPr="00F2346F">
        <w:rPr>
          <w:rFonts w:ascii="Times New Roman" w:hAnsi="Times New Roman"/>
          <w:sz w:val="24"/>
        </w:rPr>
        <w:t>Stručne i tehničke poslove Odbora za Statut, Poslovnik i upravno – pravne poslove iz članka 2. ove Odluke obavljat će Jedinstveni upravni odjel Općine Babina Greda.</w:t>
      </w:r>
    </w:p>
    <w:p w14:paraId="3068EACC" w14:textId="77777777" w:rsidR="009C1383" w:rsidRPr="00F2346F" w:rsidRDefault="009C1383" w:rsidP="009C1383">
      <w:pPr>
        <w:ind w:firstLine="708"/>
        <w:rPr>
          <w:rFonts w:ascii="Times New Roman" w:hAnsi="Times New Roman"/>
          <w:sz w:val="24"/>
        </w:rPr>
      </w:pPr>
    </w:p>
    <w:p w14:paraId="4DA1C890" w14:textId="77777777" w:rsidR="009C1383" w:rsidRDefault="009C1383" w:rsidP="009C1383">
      <w:pPr>
        <w:jc w:val="center"/>
        <w:rPr>
          <w:rFonts w:ascii="Times New Roman" w:hAnsi="Times New Roman"/>
          <w:b/>
          <w:sz w:val="24"/>
        </w:rPr>
      </w:pPr>
      <w:r w:rsidRPr="00F2346F">
        <w:rPr>
          <w:rFonts w:ascii="Times New Roman" w:hAnsi="Times New Roman"/>
          <w:b/>
          <w:sz w:val="24"/>
        </w:rPr>
        <w:t>Članak 4.</w:t>
      </w:r>
    </w:p>
    <w:p w14:paraId="77F1EEE0" w14:textId="77777777" w:rsidR="009C1383" w:rsidRPr="00F2346F" w:rsidRDefault="009C1383" w:rsidP="009C1383">
      <w:pPr>
        <w:jc w:val="center"/>
        <w:rPr>
          <w:rFonts w:ascii="Times New Roman" w:hAnsi="Times New Roman"/>
          <w:b/>
          <w:sz w:val="24"/>
        </w:rPr>
      </w:pPr>
    </w:p>
    <w:p w14:paraId="529817E0" w14:textId="77777777" w:rsidR="009C1383" w:rsidRPr="00F2346F" w:rsidRDefault="009C1383" w:rsidP="009C1383">
      <w:pPr>
        <w:ind w:firstLine="708"/>
        <w:rPr>
          <w:rFonts w:ascii="Times New Roman" w:hAnsi="Times New Roman"/>
          <w:sz w:val="24"/>
        </w:rPr>
      </w:pPr>
      <w:r w:rsidRPr="00F2346F">
        <w:rPr>
          <w:rFonts w:ascii="Times New Roman" w:hAnsi="Times New Roman"/>
          <w:sz w:val="24"/>
        </w:rPr>
        <w:t>Ova odluka stupa na snagu osmog (8) dana od dana objave u „Službenom vjesniku“  Vukovarsko-srijemske županije.</w:t>
      </w:r>
    </w:p>
    <w:p w14:paraId="2FD8C4DE" w14:textId="77777777" w:rsidR="009C1383" w:rsidRPr="00F2346F" w:rsidRDefault="009C1383" w:rsidP="009C1383">
      <w:pPr>
        <w:rPr>
          <w:rFonts w:ascii="Times New Roman" w:hAnsi="Times New Roman"/>
          <w:sz w:val="24"/>
        </w:rPr>
      </w:pPr>
    </w:p>
    <w:p w14:paraId="782CE6B4" w14:textId="77777777" w:rsidR="009C1383" w:rsidRDefault="009C1383" w:rsidP="009C1383">
      <w:pPr>
        <w:jc w:val="right"/>
        <w:rPr>
          <w:rFonts w:ascii="Times New Roman" w:hAnsi="Times New Roman"/>
          <w:sz w:val="24"/>
        </w:rPr>
      </w:pPr>
    </w:p>
    <w:p w14:paraId="2A053FFB" w14:textId="2FEB7D26" w:rsidR="009C1383" w:rsidRDefault="009C1383" w:rsidP="009C1383">
      <w:pPr>
        <w:jc w:val="right"/>
        <w:rPr>
          <w:rFonts w:ascii="Times New Roman" w:hAnsi="Times New Roman"/>
          <w:sz w:val="24"/>
        </w:rPr>
      </w:pPr>
      <w:r w:rsidRPr="00F2346F">
        <w:rPr>
          <w:rFonts w:ascii="Times New Roman" w:hAnsi="Times New Roman"/>
          <w:sz w:val="24"/>
        </w:rPr>
        <w:t>PREDSJEDNIK OPĆINSKOG VIJEĆA</w:t>
      </w:r>
    </w:p>
    <w:p w14:paraId="3DDF05BA" w14:textId="77777777" w:rsidR="009C1383" w:rsidRPr="00F2346F" w:rsidRDefault="009C1383" w:rsidP="009C1383">
      <w:pPr>
        <w:jc w:val="right"/>
        <w:rPr>
          <w:rFonts w:ascii="Times New Roman" w:hAnsi="Times New Roman"/>
          <w:sz w:val="24"/>
        </w:rPr>
      </w:pPr>
    </w:p>
    <w:p w14:paraId="57DCCB58" w14:textId="23C3820E" w:rsidR="009C1383" w:rsidRDefault="009C1383" w:rsidP="009C1383">
      <w:pPr>
        <w:jc w:val="right"/>
        <w:rPr>
          <w:rFonts w:ascii="Times New Roman" w:hAnsi="Times New Roman"/>
          <w:sz w:val="24"/>
        </w:rPr>
      </w:pPr>
      <w:r w:rsidRPr="00F2346F">
        <w:rPr>
          <w:rFonts w:ascii="Times New Roman" w:hAnsi="Times New Roman"/>
          <w:sz w:val="24"/>
        </w:rPr>
        <w:t>Tomo Đakovi</w:t>
      </w:r>
      <w:r>
        <w:rPr>
          <w:rFonts w:ascii="Times New Roman" w:hAnsi="Times New Roman"/>
          <w:sz w:val="24"/>
        </w:rPr>
        <w:t>ć</w:t>
      </w:r>
    </w:p>
    <w:p w14:paraId="475C25DD" w14:textId="77777777" w:rsidR="009C1383" w:rsidRDefault="009C1383" w:rsidP="00CC03CC">
      <w:pPr>
        <w:tabs>
          <w:tab w:val="left" w:pos="4395"/>
        </w:tabs>
        <w:overflowPunct w:val="0"/>
        <w:autoSpaceDE w:val="0"/>
        <w:autoSpaceDN w:val="0"/>
        <w:adjustRightInd w:val="0"/>
        <w:ind w:right="4536"/>
        <w:jc w:val="center"/>
        <w:textAlignment w:val="baseline"/>
        <w:rPr>
          <w:rFonts w:ascii="Times New Roman" w:hAnsi="Times New Roman"/>
          <w:sz w:val="24"/>
          <w:lang w:eastAsia="en-US"/>
        </w:rPr>
      </w:pPr>
    </w:p>
    <w:p w14:paraId="7A0A8217" w14:textId="77777777" w:rsidR="009C1383" w:rsidRDefault="009C1383" w:rsidP="00CC03CC">
      <w:pPr>
        <w:tabs>
          <w:tab w:val="left" w:pos="4395"/>
        </w:tabs>
        <w:overflowPunct w:val="0"/>
        <w:autoSpaceDE w:val="0"/>
        <w:autoSpaceDN w:val="0"/>
        <w:adjustRightInd w:val="0"/>
        <w:ind w:right="4536"/>
        <w:jc w:val="center"/>
        <w:textAlignment w:val="baseline"/>
        <w:rPr>
          <w:rFonts w:ascii="Times New Roman" w:hAnsi="Times New Roman"/>
          <w:sz w:val="24"/>
          <w:lang w:eastAsia="en-US"/>
        </w:rPr>
      </w:pPr>
    </w:p>
    <w:p w14:paraId="0B6A29E7" w14:textId="35257BC8" w:rsidR="006D50DB" w:rsidRPr="00FE711A" w:rsidRDefault="00CC03CC" w:rsidP="00CC03CC">
      <w:pPr>
        <w:tabs>
          <w:tab w:val="left" w:pos="4395"/>
        </w:tabs>
        <w:overflowPunct w:val="0"/>
        <w:autoSpaceDE w:val="0"/>
        <w:autoSpaceDN w:val="0"/>
        <w:adjustRightInd w:val="0"/>
        <w:ind w:right="4536"/>
        <w:jc w:val="center"/>
        <w:textAlignment w:val="baseline"/>
        <w:rPr>
          <w:rFonts w:ascii="Times New Roman" w:hAnsi="Times New Roman"/>
          <w:sz w:val="24"/>
          <w:lang w:eastAsia="en-US"/>
        </w:rPr>
      </w:pPr>
      <w:r>
        <w:rPr>
          <w:rFonts w:ascii="Times New Roman" w:hAnsi="Times New Roman"/>
          <w:sz w:val="24"/>
          <w:lang w:eastAsia="en-US"/>
        </w:rPr>
        <w:lastRenderedPageBreak/>
        <w:t xml:space="preserve">  </w:t>
      </w:r>
    </w:p>
    <w:tbl>
      <w:tblPr>
        <w:tblpPr w:leftFromText="180" w:rightFromText="180" w:vertAnchor="text" w:horzAnchor="page" w:tblpX="5596" w:tblpY="-479"/>
        <w:tblW w:w="0" w:type="auto"/>
        <w:tblLook w:val="0000" w:firstRow="0" w:lastRow="0" w:firstColumn="0" w:lastColumn="0" w:noHBand="0" w:noVBand="0"/>
      </w:tblPr>
      <w:tblGrid>
        <w:gridCol w:w="6045"/>
      </w:tblGrid>
      <w:tr w:rsidR="006D50DB" w:rsidRPr="006D50DB" w14:paraId="3B065EDC" w14:textId="77777777" w:rsidTr="00CF69C1">
        <w:trPr>
          <w:trHeight w:val="1605"/>
        </w:trPr>
        <w:tc>
          <w:tcPr>
            <w:tcW w:w="6045" w:type="dxa"/>
          </w:tcPr>
          <w:p w14:paraId="6CEC29A4" w14:textId="77777777" w:rsidR="006D50DB" w:rsidRPr="006D50DB" w:rsidRDefault="006D50DB" w:rsidP="006D50DB">
            <w:pPr>
              <w:tabs>
                <w:tab w:val="left" w:pos="4395"/>
              </w:tabs>
              <w:overflowPunct w:val="0"/>
              <w:autoSpaceDE w:val="0"/>
              <w:autoSpaceDN w:val="0"/>
              <w:adjustRightInd w:val="0"/>
              <w:ind w:right="696"/>
              <w:jc w:val="right"/>
              <w:textAlignment w:val="baseline"/>
              <w:rPr>
                <w:rFonts w:ascii="Times New Roman" w:hAnsi="Times New Roman"/>
                <w:sz w:val="24"/>
                <w:lang w:eastAsia="en-US"/>
              </w:rPr>
            </w:pPr>
            <w:r w:rsidRPr="006D50DB">
              <w:rPr>
                <w:rFonts w:ascii="PDF417x" w:hAnsi="PDF417x"/>
                <w:noProof/>
                <w:sz w:val="20"/>
                <w:szCs w:val="20"/>
                <w:lang w:eastAsia="en-US"/>
              </w:rPr>
              <w:t>+*xfs*pvs*lsu*cvA*xBj*qEC*oCa*qdA*uEw*tuk*pBk*-</w:t>
            </w:r>
            <w:r w:rsidRPr="006D50DB">
              <w:rPr>
                <w:rFonts w:ascii="PDF417x" w:hAnsi="PDF417x"/>
                <w:noProof/>
                <w:sz w:val="20"/>
                <w:szCs w:val="20"/>
                <w:lang w:eastAsia="en-US"/>
              </w:rPr>
              <w:br/>
              <w:t>+*yqw*yqw*Djo*yea*ugc*dzi*lro*rdz*Bbo*jus*zew*-</w:t>
            </w:r>
            <w:r w:rsidRPr="006D50DB">
              <w:rPr>
                <w:rFonts w:ascii="PDF417x" w:hAnsi="PDF417x"/>
                <w:noProof/>
                <w:sz w:val="20"/>
                <w:szCs w:val="20"/>
                <w:lang w:eastAsia="en-US"/>
              </w:rPr>
              <w:br/>
              <w:t>+*eDs*lyd*lyd*lyd*lyd*zfE*lmj*uFz*rcb*vfw*zfE*-</w:t>
            </w:r>
            <w:r w:rsidRPr="006D50DB">
              <w:rPr>
                <w:rFonts w:ascii="PDF417x" w:hAnsi="PDF417x"/>
                <w:noProof/>
                <w:sz w:val="20"/>
                <w:szCs w:val="20"/>
                <w:lang w:eastAsia="en-US"/>
              </w:rPr>
              <w:br/>
              <w:t>+*ftw*Aln*tsl*BCc*xps*jbo*nbb*Dak*Fvk*gis*onA*-</w:t>
            </w:r>
            <w:r w:rsidRPr="006D50DB">
              <w:rPr>
                <w:rFonts w:ascii="PDF417x" w:hAnsi="PDF417x"/>
                <w:noProof/>
                <w:sz w:val="20"/>
                <w:szCs w:val="20"/>
                <w:lang w:eastAsia="en-US"/>
              </w:rPr>
              <w:br/>
              <w:t>+*ftA*wcF*FwC*boj*oja*kvu*uaC*mja*xga*usC*uws*-</w:t>
            </w:r>
            <w:r w:rsidRPr="006D50DB">
              <w:rPr>
                <w:rFonts w:ascii="PDF417x" w:hAnsi="PDF417x"/>
                <w:noProof/>
                <w:sz w:val="20"/>
                <w:szCs w:val="20"/>
                <w:lang w:eastAsia="en-US"/>
              </w:rPr>
              <w:br/>
              <w:t>+*xjq*Caz*qrk*Bmw*rtB*rfk*Ain*agy*rqi*aDj*uzq*-</w:t>
            </w:r>
            <w:r w:rsidRPr="006D50DB">
              <w:rPr>
                <w:rFonts w:ascii="PDF417x" w:hAnsi="PDF417x"/>
                <w:noProof/>
                <w:sz w:val="20"/>
                <w:szCs w:val="20"/>
                <w:lang w:eastAsia="en-US"/>
              </w:rPr>
              <w:br/>
            </w:r>
          </w:p>
        </w:tc>
      </w:tr>
    </w:tbl>
    <w:p w14:paraId="6CC2E504" w14:textId="091A5D0B" w:rsidR="00CC03CC" w:rsidRPr="00FE711A" w:rsidRDefault="006D50DB" w:rsidP="00CC03CC">
      <w:pPr>
        <w:tabs>
          <w:tab w:val="left" w:pos="4395"/>
        </w:tabs>
        <w:overflowPunct w:val="0"/>
        <w:autoSpaceDE w:val="0"/>
        <w:autoSpaceDN w:val="0"/>
        <w:adjustRightInd w:val="0"/>
        <w:ind w:right="4536"/>
        <w:jc w:val="center"/>
        <w:textAlignment w:val="baseline"/>
        <w:rPr>
          <w:rFonts w:ascii="Cambria" w:hAnsi="Cambria"/>
          <w:b/>
          <w:bCs/>
          <w:sz w:val="24"/>
          <w:bdr w:val="none" w:sz="0" w:space="0" w:color="auto" w:frame="1"/>
          <w:shd w:val="clear" w:color="auto" w:fill="FFFFFF"/>
          <w:lang w:eastAsia="en-US"/>
        </w:rPr>
      </w:pPr>
      <w:r>
        <w:rPr>
          <w:rFonts w:ascii="Times New Roman" w:hAnsi="Times New Roman"/>
          <w:sz w:val="24"/>
          <w:lang w:eastAsia="en-US"/>
        </w:rPr>
        <w:t xml:space="preserve">          </w:t>
      </w:r>
      <w:r w:rsidR="00CC03CC" w:rsidRPr="00FE711A">
        <w:rPr>
          <w:rFonts w:ascii="Times New Roman" w:hAnsi="Times New Roman"/>
          <w:sz w:val="24"/>
          <w:lang w:eastAsia="en-US"/>
        </w:rPr>
        <w:object w:dxaOrig="2925" w:dyaOrig="3870" w14:anchorId="5D5DA6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2pt;height:58.25pt" o:ole="">
            <v:imagedata r:id="rId8" o:title=""/>
          </v:shape>
          <o:OLEObject Type="Embed" ProgID="Msxml2.SAXXMLReader.6.0" ShapeID="_x0000_i1025" DrawAspect="Content" ObjectID="_1771653669" r:id="rId9"/>
        </w:object>
      </w:r>
    </w:p>
    <w:p w14:paraId="0BD8B800" w14:textId="77777777" w:rsidR="00CC03CC" w:rsidRPr="00FE711A" w:rsidRDefault="00CC03CC" w:rsidP="00CC03CC">
      <w:pPr>
        <w:tabs>
          <w:tab w:val="left" w:pos="4395"/>
        </w:tabs>
        <w:overflowPunct w:val="0"/>
        <w:autoSpaceDE w:val="0"/>
        <w:autoSpaceDN w:val="0"/>
        <w:adjustRightInd w:val="0"/>
        <w:ind w:right="4536"/>
        <w:jc w:val="center"/>
        <w:textAlignment w:val="baseline"/>
        <w:rPr>
          <w:rFonts w:ascii="Times New Roman" w:hAnsi="Times New Roman"/>
          <w:sz w:val="24"/>
          <w:szCs w:val="20"/>
          <w:lang w:val="en-GB" w:eastAsia="en-US"/>
        </w:rPr>
      </w:pPr>
      <w:r w:rsidRPr="00FE711A">
        <w:rPr>
          <w:rFonts w:ascii="Cambria" w:hAnsi="Cambria"/>
          <w:b/>
          <w:bCs/>
          <w:sz w:val="24"/>
          <w:bdr w:val="none" w:sz="0" w:space="0" w:color="auto" w:frame="1"/>
          <w:shd w:val="clear" w:color="auto" w:fill="FFFFFF"/>
          <w:lang w:eastAsia="en-US"/>
        </w:rPr>
        <w:t>R E P U B L I K A   H R V A T S K A</w:t>
      </w:r>
    </w:p>
    <w:p w14:paraId="1417A10F" w14:textId="77777777" w:rsidR="00CC03CC" w:rsidRPr="00FE711A" w:rsidRDefault="00CC03CC" w:rsidP="00CC03CC">
      <w:pPr>
        <w:shd w:val="clear" w:color="auto" w:fill="FFFFFF"/>
        <w:tabs>
          <w:tab w:val="left" w:pos="4395"/>
        </w:tabs>
        <w:ind w:right="4536"/>
        <w:jc w:val="center"/>
        <w:rPr>
          <w:rFonts w:ascii="Cambria" w:hAnsi="Cambria"/>
          <w:b/>
          <w:bCs/>
          <w:sz w:val="24"/>
          <w:bdr w:val="none" w:sz="0" w:space="0" w:color="auto" w:frame="1"/>
          <w:shd w:val="clear" w:color="auto" w:fill="FFFFFF"/>
          <w:lang w:eastAsia="en-US"/>
        </w:rPr>
      </w:pPr>
      <w:r w:rsidRPr="00FE711A">
        <w:rPr>
          <w:rFonts w:ascii="Cambria" w:hAnsi="Cambria"/>
          <w:b/>
          <w:bCs/>
          <w:sz w:val="24"/>
          <w:bdr w:val="none" w:sz="0" w:space="0" w:color="auto" w:frame="1"/>
          <w:shd w:val="clear" w:color="auto" w:fill="FFFFFF"/>
          <w:lang w:eastAsia="en-US"/>
        </w:rPr>
        <w:t>VUKOVARSKO-SRIJEMSKA ŽUPANIJA</w:t>
      </w:r>
    </w:p>
    <w:p w14:paraId="698A73BE" w14:textId="4266AAFB" w:rsidR="00CC03CC" w:rsidRDefault="00CC03CC" w:rsidP="00CC03CC">
      <w:pPr>
        <w:shd w:val="clear" w:color="auto" w:fill="FFFFFF"/>
        <w:tabs>
          <w:tab w:val="left" w:pos="4395"/>
        </w:tabs>
        <w:ind w:right="4536"/>
        <w:rPr>
          <w:rFonts w:ascii="Cambria" w:hAnsi="Cambria"/>
          <w:b/>
          <w:bCs/>
          <w:sz w:val="24"/>
          <w:bdr w:val="none" w:sz="0" w:space="0" w:color="auto" w:frame="1"/>
          <w:shd w:val="clear" w:color="auto" w:fill="FFFFFF"/>
        </w:rPr>
      </w:pPr>
      <w:r>
        <w:rPr>
          <w:noProof/>
        </w:rPr>
        <w:drawing>
          <wp:anchor distT="0" distB="0" distL="114300" distR="114300" simplePos="0" relativeHeight="251659264" behindDoc="1" locked="0" layoutInCell="1" allowOverlap="1" wp14:anchorId="7F87422C" wp14:editId="093469CE">
            <wp:simplePos x="0" y="0"/>
            <wp:positionH relativeFrom="column">
              <wp:posOffset>0</wp:posOffset>
            </wp:positionH>
            <wp:positionV relativeFrom="paragraph">
              <wp:posOffset>0</wp:posOffset>
            </wp:positionV>
            <wp:extent cx="375285" cy="468630"/>
            <wp:effectExtent l="0" t="0" r="5715" b="7620"/>
            <wp:wrapThrough wrapText="bothSides">
              <wp:wrapPolygon edited="0">
                <wp:start x="0" y="0"/>
                <wp:lineTo x="0" y="21073"/>
                <wp:lineTo x="20832" y="21073"/>
                <wp:lineTo x="20832" y="0"/>
                <wp:lineTo x="0" y="0"/>
              </wp:wrapPolygon>
            </wp:wrapThrough>
            <wp:docPr id="859612743" name="Slika 8596127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at_of_arms_of_Babina_Greda_municipality[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75285" cy="468630"/>
                    </a:xfrm>
                    <a:prstGeom prst="rect">
                      <a:avLst/>
                    </a:prstGeom>
                  </pic:spPr>
                </pic:pic>
              </a:graphicData>
            </a:graphic>
          </wp:anchor>
        </w:drawing>
      </w:r>
      <w:r>
        <w:rPr>
          <w:rFonts w:ascii="Cambria" w:hAnsi="Cambria"/>
          <w:b/>
          <w:bCs/>
          <w:sz w:val="24"/>
          <w:bdr w:val="none" w:sz="0" w:space="0" w:color="auto" w:frame="1"/>
          <w:shd w:val="clear" w:color="auto" w:fill="FFFFFF"/>
        </w:rPr>
        <w:t xml:space="preserve">     </w:t>
      </w:r>
      <w:r w:rsidRPr="007D0059">
        <w:rPr>
          <w:rFonts w:ascii="Cambria" w:hAnsi="Cambria"/>
          <w:b/>
          <w:bCs/>
          <w:sz w:val="24"/>
          <w:bdr w:val="none" w:sz="0" w:space="0" w:color="auto" w:frame="1"/>
          <w:shd w:val="clear" w:color="auto" w:fill="FFFFFF"/>
        </w:rPr>
        <w:t xml:space="preserve">OPĆINA </w:t>
      </w:r>
      <w:r>
        <w:rPr>
          <w:rFonts w:ascii="Cambria" w:hAnsi="Cambria"/>
          <w:b/>
          <w:bCs/>
          <w:sz w:val="24"/>
          <w:bdr w:val="none" w:sz="0" w:space="0" w:color="auto" w:frame="1"/>
          <w:shd w:val="clear" w:color="auto" w:fill="FFFFFF"/>
        </w:rPr>
        <w:t xml:space="preserve">BABINA GREDA  </w:t>
      </w:r>
      <w:r>
        <w:rPr>
          <w:rFonts w:ascii="Cambria" w:hAnsi="Cambria"/>
          <w:b/>
          <w:bCs/>
          <w:sz w:val="24"/>
          <w:bdr w:val="none" w:sz="0" w:space="0" w:color="auto" w:frame="1"/>
          <w:shd w:val="clear" w:color="auto" w:fill="FFFFFF"/>
        </w:rPr>
        <w:br/>
        <w:t xml:space="preserve">           OPĆINSKO VIJEĆE</w:t>
      </w:r>
    </w:p>
    <w:p w14:paraId="521DD412" w14:textId="77777777" w:rsidR="00CC03CC" w:rsidRDefault="00CC03CC" w:rsidP="00511BD5">
      <w:pPr>
        <w:jc w:val="both"/>
        <w:rPr>
          <w:rFonts w:ascii="Times New Roman" w:hAnsi="Times New Roman"/>
          <w:sz w:val="24"/>
        </w:rPr>
      </w:pPr>
    </w:p>
    <w:p w14:paraId="3E3ADE64" w14:textId="74E06A67" w:rsidR="0037291E" w:rsidRDefault="00511BD5" w:rsidP="00511BD5">
      <w:pPr>
        <w:jc w:val="both"/>
        <w:rPr>
          <w:rFonts w:ascii="Times New Roman" w:hAnsi="Times New Roman"/>
          <w:sz w:val="24"/>
        </w:rPr>
      </w:pPr>
      <w:r w:rsidRPr="00A06F18">
        <w:rPr>
          <w:rFonts w:ascii="Times New Roman" w:hAnsi="Times New Roman"/>
          <w:sz w:val="24"/>
        </w:rPr>
        <w:t>KLASA: 01</w:t>
      </w:r>
      <w:r w:rsidR="0075227A">
        <w:rPr>
          <w:rFonts w:ascii="Times New Roman" w:hAnsi="Times New Roman"/>
          <w:sz w:val="24"/>
        </w:rPr>
        <w:t>1</w:t>
      </w:r>
      <w:r w:rsidRPr="00A06F18">
        <w:rPr>
          <w:rFonts w:ascii="Times New Roman" w:hAnsi="Times New Roman"/>
          <w:sz w:val="24"/>
        </w:rPr>
        <w:t>-0</w:t>
      </w:r>
      <w:r w:rsidR="0075227A">
        <w:rPr>
          <w:rFonts w:ascii="Times New Roman" w:hAnsi="Times New Roman"/>
          <w:sz w:val="24"/>
        </w:rPr>
        <w:t>5</w:t>
      </w:r>
      <w:r w:rsidRPr="00A06F18">
        <w:rPr>
          <w:rFonts w:ascii="Times New Roman" w:hAnsi="Times New Roman"/>
          <w:sz w:val="24"/>
        </w:rPr>
        <w:t>/</w:t>
      </w:r>
      <w:r w:rsidR="0075227A">
        <w:rPr>
          <w:rFonts w:ascii="Times New Roman" w:hAnsi="Times New Roman"/>
          <w:sz w:val="24"/>
        </w:rPr>
        <w:t>24</w:t>
      </w:r>
      <w:r w:rsidRPr="00A06F18">
        <w:rPr>
          <w:rFonts w:ascii="Times New Roman" w:hAnsi="Times New Roman"/>
          <w:sz w:val="24"/>
        </w:rPr>
        <w:t>-01/</w:t>
      </w:r>
      <w:r w:rsidR="006D50DB">
        <w:rPr>
          <w:rFonts w:ascii="Times New Roman" w:hAnsi="Times New Roman"/>
          <w:sz w:val="24"/>
        </w:rPr>
        <w:t>1</w:t>
      </w:r>
    </w:p>
    <w:p w14:paraId="73726A2E" w14:textId="7981423E" w:rsidR="00511BD5" w:rsidRPr="00A06F18" w:rsidRDefault="00511BD5" w:rsidP="00511BD5">
      <w:pPr>
        <w:jc w:val="both"/>
        <w:rPr>
          <w:rFonts w:ascii="Times New Roman" w:hAnsi="Times New Roman"/>
          <w:sz w:val="24"/>
        </w:rPr>
      </w:pPr>
      <w:r w:rsidRPr="00A06F18">
        <w:rPr>
          <w:rFonts w:ascii="Times New Roman" w:hAnsi="Times New Roman"/>
          <w:sz w:val="24"/>
        </w:rPr>
        <w:t xml:space="preserve">URBROJ: </w:t>
      </w:r>
      <w:r w:rsidR="0075227A">
        <w:rPr>
          <w:rFonts w:ascii="Times New Roman" w:hAnsi="Times New Roman"/>
          <w:sz w:val="24"/>
        </w:rPr>
        <w:t>2196-7-01-24-1</w:t>
      </w:r>
    </w:p>
    <w:p w14:paraId="07606E56" w14:textId="77777777" w:rsidR="00511BD5" w:rsidRPr="004B4B5D" w:rsidRDefault="00511BD5" w:rsidP="00511BD5">
      <w:pPr>
        <w:jc w:val="both"/>
        <w:rPr>
          <w:rFonts w:ascii="Times New Roman" w:hAnsi="Times New Roman"/>
          <w:sz w:val="20"/>
          <w:szCs w:val="20"/>
        </w:rPr>
      </w:pPr>
    </w:p>
    <w:p w14:paraId="19758407" w14:textId="77777777" w:rsidR="00511BD5" w:rsidRPr="004B4B5D" w:rsidRDefault="00511BD5" w:rsidP="00511BD5">
      <w:pPr>
        <w:jc w:val="both"/>
        <w:rPr>
          <w:rFonts w:ascii="Times New Roman" w:hAnsi="Times New Roman"/>
          <w:sz w:val="20"/>
          <w:szCs w:val="20"/>
        </w:rPr>
      </w:pPr>
    </w:p>
    <w:p w14:paraId="4C56CF84" w14:textId="77777777" w:rsidR="00511BD5" w:rsidRPr="004B4B5D" w:rsidRDefault="00511BD5" w:rsidP="00511BD5">
      <w:pPr>
        <w:jc w:val="both"/>
        <w:rPr>
          <w:rFonts w:ascii="Times New Roman" w:hAnsi="Times New Roman"/>
          <w:sz w:val="20"/>
          <w:szCs w:val="20"/>
        </w:rPr>
      </w:pPr>
    </w:p>
    <w:p w14:paraId="3963E607" w14:textId="77777777" w:rsidR="00511BD5" w:rsidRPr="004B4B5D" w:rsidRDefault="00511BD5" w:rsidP="00511BD5">
      <w:pPr>
        <w:jc w:val="both"/>
        <w:rPr>
          <w:rFonts w:ascii="Times New Roman" w:hAnsi="Times New Roman"/>
          <w:sz w:val="20"/>
          <w:szCs w:val="20"/>
        </w:rPr>
      </w:pPr>
    </w:p>
    <w:p w14:paraId="487C63AC" w14:textId="77777777" w:rsidR="00511BD5" w:rsidRPr="004B4B5D" w:rsidRDefault="00511BD5" w:rsidP="00511BD5">
      <w:pPr>
        <w:jc w:val="both"/>
        <w:rPr>
          <w:rFonts w:ascii="Times New Roman" w:hAnsi="Times New Roman"/>
          <w:sz w:val="20"/>
          <w:szCs w:val="20"/>
        </w:rPr>
      </w:pPr>
    </w:p>
    <w:p w14:paraId="6708A21C" w14:textId="77777777" w:rsidR="00511BD5" w:rsidRPr="004B4B5D" w:rsidRDefault="00511BD5" w:rsidP="00511BD5">
      <w:pPr>
        <w:jc w:val="both"/>
        <w:rPr>
          <w:rFonts w:ascii="Times New Roman" w:hAnsi="Times New Roman"/>
          <w:sz w:val="20"/>
          <w:szCs w:val="20"/>
        </w:rPr>
      </w:pPr>
    </w:p>
    <w:p w14:paraId="51400A33" w14:textId="77777777" w:rsidR="00511BD5" w:rsidRPr="004B4B5D" w:rsidRDefault="00511BD5" w:rsidP="00511BD5">
      <w:pPr>
        <w:jc w:val="both"/>
        <w:rPr>
          <w:rFonts w:ascii="Times New Roman" w:hAnsi="Times New Roman"/>
          <w:sz w:val="20"/>
          <w:szCs w:val="20"/>
        </w:rPr>
      </w:pPr>
    </w:p>
    <w:p w14:paraId="20D4344D" w14:textId="77777777" w:rsidR="00511BD5" w:rsidRPr="004B4B5D" w:rsidRDefault="00511BD5" w:rsidP="00511BD5">
      <w:pPr>
        <w:jc w:val="both"/>
        <w:rPr>
          <w:rFonts w:ascii="Times New Roman" w:hAnsi="Times New Roman"/>
          <w:sz w:val="20"/>
          <w:szCs w:val="20"/>
        </w:rPr>
      </w:pPr>
    </w:p>
    <w:p w14:paraId="01F735C5" w14:textId="77777777" w:rsidR="00511BD5" w:rsidRPr="004B4B5D" w:rsidRDefault="00511BD5" w:rsidP="00511BD5">
      <w:pPr>
        <w:jc w:val="both"/>
        <w:rPr>
          <w:rFonts w:ascii="Times New Roman" w:hAnsi="Times New Roman"/>
          <w:sz w:val="20"/>
          <w:szCs w:val="20"/>
        </w:rPr>
      </w:pPr>
    </w:p>
    <w:p w14:paraId="03D6690A" w14:textId="77777777" w:rsidR="00511BD5" w:rsidRPr="004B4B5D" w:rsidRDefault="00511BD5" w:rsidP="00511BD5">
      <w:pPr>
        <w:jc w:val="both"/>
        <w:rPr>
          <w:rFonts w:ascii="Times New Roman" w:hAnsi="Times New Roman"/>
          <w:sz w:val="20"/>
          <w:szCs w:val="20"/>
        </w:rPr>
      </w:pPr>
    </w:p>
    <w:p w14:paraId="53884707" w14:textId="77777777" w:rsidR="00511BD5" w:rsidRPr="004B4B5D" w:rsidRDefault="00511BD5" w:rsidP="00511BD5">
      <w:pPr>
        <w:jc w:val="both"/>
        <w:rPr>
          <w:rFonts w:ascii="Times New Roman" w:hAnsi="Times New Roman"/>
          <w:sz w:val="20"/>
          <w:szCs w:val="20"/>
        </w:rPr>
      </w:pPr>
    </w:p>
    <w:p w14:paraId="2E19B053" w14:textId="77777777" w:rsidR="00511BD5" w:rsidRPr="004B4B5D" w:rsidRDefault="00511BD5" w:rsidP="00511BD5">
      <w:pPr>
        <w:jc w:val="both"/>
        <w:rPr>
          <w:rFonts w:ascii="Times New Roman" w:hAnsi="Times New Roman"/>
          <w:sz w:val="20"/>
          <w:szCs w:val="20"/>
        </w:rPr>
      </w:pPr>
    </w:p>
    <w:p w14:paraId="2A8E3413" w14:textId="77777777" w:rsidR="00511BD5" w:rsidRPr="00147D55" w:rsidRDefault="00511BD5" w:rsidP="00511BD5">
      <w:pPr>
        <w:jc w:val="center"/>
        <w:rPr>
          <w:rFonts w:ascii="Times New Roman" w:hAnsi="Times New Roman"/>
          <w:b/>
          <w:bCs/>
          <w:sz w:val="36"/>
          <w:szCs w:val="36"/>
        </w:rPr>
      </w:pPr>
      <w:r w:rsidRPr="00147D55">
        <w:rPr>
          <w:rFonts w:ascii="Times New Roman" w:hAnsi="Times New Roman"/>
          <w:b/>
          <w:bCs/>
          <w:sz w:val="36"/>
          <w:szCs w:val="36"/>
        </w:rPr>
        <w:t>S  T  A  T  U  T</w:t>
      </w:r>
    </w:p>
    <w:p w14:paraId="2C70812A" w14:textId="77777777" w:rsidR="00511BD5" w:rsidRPr="00147D55" w:rsidRDefault="00511BD5" w:rsidP="00511BD5">
      <w:pPr>
        <w:jc w:val="center"/>
        <w:rPr>
          <w:rFonts w:ascii="Times New Roman" w:hAnsi="Times New Roman"/>
          <w:b/>
          <w:bCs/>
          <w:sz w:val="36"/>
          <w:szCs w:val="36"/>
        </w:rPr>
      </w:pPr>
    </w:p>
    <w:p w14:paraId="7317EDF0" w14:textId="77777777" w:rsidR="00511BD5" w:rsidRPr="00147D55" w:rsidRDefault="00511BD5" w:rsidP="00511BD5">
      <w:pPr>
        <w:jc w:val="center"/>
        <w:rPr>
          <w:rFonts w:ascii="Times New Roman" w:hAnsi="Times New Roman"/>
          <w:b/>
          <w:bCs/>
          <w:sz w:val="36"/>
          <w:szCs w:val="36"/>
        </w:rPr>
      </w:pPr>
      <w:r w:rsidRPr="00147D55">
        <w:rPr>
          <w:rFonts w:ascii="Times New Roman" w:hAnsi="Times New Roman"/>
          <w:b/>
          <w:bCs/>
          <w:sz w:val="36"/>
          <w:szCs w:val="36"/>
        </w:rPr>
        <w:t>OPĆINE BABINA GREDA</w:t>
      </w:r>
    </w:p>
    <w:p w14:paraId="78100D8A" w14:textId="77777777" w:rsidR="00511BD5" w:rsidRPr="00147D55" w:rsidRDefault="00511BD5" w:rsidP="00511BD5">
      <w:pPr>
        <w:jc w:val="center"/>
        <w:rPr>
          <w:rFonts w:ascii="Times New Roman" w:hAnsi="Times New Roman"/>
          <w:b/>
          <w:bCs/>
          <w:sz w:val="36"/>
          <w:szCs w:val="36"/>
        </w:rPr>
      </w:pPr>
    </w:p>
    <w:p w14:paraId="1AE462FE" w14:textId="77777777" w:rsidR="00511BD5" w:rsidRPr="00147D55" w:rsidRDefault="00511BD5" w:rsidP="00511BD5">
      <w:pPr>
        <w:jc w:val="center"/>
        <w:rPr>
          <w:rFonts w:ascii="Times New Roman" w:hAnsi="Times New Roman"/>
          <w:b/>
          <w:bCs/>
          <w:sz w:val="32"/>
          <w:szCs w:val="32"/>
        </w:rPr>
      </w:pPr>
      <w:r w:rsidRPr="00147D55">
        <w:rPr>
          <w:rFonts w:ascii="Times New Roman" w:hAnsi="Times New Roman"/>
          <w:b/>
          <w:bCs/>
          <w:sz w:val="32"/>
          <w:szCs w:val="32"/>
        </w:rPr>
        <w:t>(PROČIŠĆENI TEKST)</w:t>
      </w:r>
    </w:p>
    <w:p w14:paraId="46B6677D" w14:textId="77777777" w:rsidR="00511BD5" w:rsidRPr="004B4B5D" w:rsidRDefault="00511BD5" w:rsidP="00511BD5">
      <w:pPr>
        <w:jc w:val="both"/>
        <w:rPr>
          <w:rFonts w:ascii="Times New Roman" w:hAnsi="Times New Roman"/>
          <w:sz w:val="28"/>
          <w:szCs w:val="28"/>
        </w:rPr>
      </w:pPr>
    </w:p>
    <w:p w14:paraId="5EAD0F9C" w14:textId="77777777" w:rsidR="00511BD5" w:rsidRPr="004B4B5D" w:rsidRDefault="00511BD5" w:rsidP="00511BD5">
      <w:pPr>
        <w:jc w:val="both"/>
        <w:rPr>
          <w:rFonts w:ascii="Times New Roman" w:hAnsi="Times New Roman"/>
          <w:sz w:val="20"/>
          <w:szCs w:val="20"/>
        </w:rPr>
      </w:pPr>
    </w:p>
    <w:p w14:paraId="303CAE69" w14:textId="77777777" w:rsidR="00511BD5" w:rsidRPr="004B4B5D" w:rsidRDefault="00511BD5" w:rsidP="00511BD5">
      <w:pPr>
        <w:jc w:val="both"/>
        <w:rPr>
          <w:rFonts w:ascii="Times New Roman" w:hAnsi="Times New Roman"/>
          <w:sz w:val="20"/>
          <w:szCs w:val="20"/>
        </w:rPr>
      </w:pPr>
    </w:p>
    <w:p w14:paraId="22FBCAB6" w14:textId="77777777" w:rsidR="00511BD5" w:rsidRPr="004B4B5D" w:rsidRDefault="00511BD5" w:rsidP="00511BD5">
      <w:pPr>
        <w:jc w:val="both"/>
        <w:rPr>
          <w:rFonts w:ascii="Times New Roman" w:hAnsi="Times New Roman"/>
          <w:sz w:val="20"/>
          <w:szCs w:val="20"/>
        </w:rPr>
      </w:pPr>
    </w:p>
    <w:p w14:paraId="309C766B" w14:textId="77777777" w:rsidR="00511BD5" w:rsidRPr="004B4B5D" w:rsidRDefault="00511BD5" w:rsidP="00511BD5">
      <w:pPr>
        <w:jc w:val="both"/>
        <w:rPr>
          <w:rFonts w:ascii="Times New Roman" w:hAnsi="Times New Roman"/>
          <w:sz w:val="20"/>
          <w:szCs w:val="20"/>
        </w:rPr>
      </w:pPr>
    </w:p>
    <w:p w14:paraId="7D77B997" w14:textId="77777777" w:rsidR="00511BD5" w:rsidRPr="004B4B5D" w:rsidRDefault="00511BD5" w:rsidP="00511BD5">
      <w:pPr>
        <w:jc w:val="both"/>
        <w:rPr>
          <w:rFonts w:ascii="Times New Roman" w:hAnsi="Times New Roman"/>
          <w:sz w:val="20"/>
          <w:szCs w:val="20"/>
        </w:rPr>
      </w:pPr>
    </w:p>
    <w:p w14:paraId="7517C412" w14:textId="77777777" w:rsidR="00511BD5" w:rsidRPr="004B4B5D" w:rsidRDefault="00511BD5" w:rsidP="00511BD5">
      <w:pPr>
        <w:jc w:val="both"/>
        <w:rPr>
          <w:rFonts w:ascii="Times New Roman" w:hAnsi="Times New Roman"/>
          <w:sz w:val="20"/>
          <w:szCs w:val="20"/>
        </w:rPr>
      </w:pPr>
    </w:p>
    <w:p w14:paraId="2BC9EE3C" w14:textId="77777777" w:rsidR="00511BD5" w:rsidRPr="004B4B5D" w:rsidRDefault="00511BD5" w:rsidP="00511BD5">
      <w:pPr>
        <w:jc w:val="both"/>
        <w:rPr>
          <w:rFonts w:ascii="Times New Roman" w:hAnsi="Times New Roman"/>
          <w:sz w:val="20"/>
          <w:szCs w:val="20"/>
        </w:rPr>
      </w:pPr>
    </w:p>
    <w:p w14:paraId="7CC54BD6" w14:textId="77777777" w:rsidR="00511BD5" w:rsidRPr="004B4B5D" w:rsidRDefault="00511BD5" w:rsidP="00511BD5">
      <w:pPr>
        <w:jc w:val="both"/>
        <w:rPr>
          <w:rFonts w:ascii="Times New Roman" w:hAnsi="Times New Roman"/>
          <w:sz w:val="20"/>
          <w:szCs w:val="20"/>
        </w:rPr>
      </w:pPr>
    </w:p>
    <w:p w14:paraId="37FB3AFE" w14:textId="77777777" w:rsidR="00511BD5" w:rsidRPr="004B4B5D" w:rsidRDefault="00511BD5" w:rsidP="00511BD5">
      <w:pPr>
        <w:jc w:val="both"/>
        <w:rPr>
          <w:rFonts w:ascii="Times New Roman" w:hAnsi="Times New Roman"/>
          <w:sz w:val="20"/>
          <w:szCs w:val="20"/>
        </w:rPr>
      </w:pPr>
    </w:p>
    <w:p w14:paraId="3C12EBA1" w14:textId="77777777" w:rsidR="00511BD5" w:rsidRPr="004B4B5D" w:rsidRDefault="00511BD5" w:rsidP="00511BD5">
      <w:pPr>
        <w:jc w:val="both"/>
        <w:rPr>
          <w:rFonts w:ascii="Times New Roman" w:hAnsi="Times New Roman"/>
          <w:sz w:val="20"/>
          <w:szCs w:val="20"/>
        </w:rPr>
      </w:pPr>
    </w:p>
    <w:p w14:paraId="3CE652A9" w14:textId="77777777" w:rsidR="00511BD5" w:rsidRPr="004B4B5D" w:rsidRDefault="00511BD5" w:rsidP="00511BD5">
      <w:pPr>
        <w:jc w:val="both"/>
        <w:rPr>
          <w:rFonts w:ascii="Times New Roman" w:hAnsi="Times New Roman"/>
          <w:sz w:val="20"/>
          <w:szCs w:val="20"/>
        </w:rPr>
      </w:pPr>
    </w:p>
    <w:p w14:paraId="6AFDE8B2" w14:textId="77777777" w:rsidR="00511BD5" w:rsidRPr="004B4B5D" w:rsidRDefault="00511BD5" w:rsidP="00511BD5">
      <w:pPr>
        <w:jc w:val="both"/>
        <w:rPr>
          <w:rFonts w:ascii="Times New Roman" w:hAnsi="Times New Roman"/>
          <w:sz w:val="20"/>
          <w:szCs w:val="20"/>
        </w:rPr>
      </w:pPr>
    </w:p>
    <w:p w14:paraId="29D4E38F" w14:textId="77777777" w:rsidR="00511BD5" w:rsidRDefault="00511BD5" w:rsidP="00511BD5">
      <w:pPr>
        <w:jc w:val="both"/>
        <w:rPr>
          <w:rFonts w:ascii="Times New Roman" w:hAnsi="Times New Roman"/>
          <w:sz w:val="20"/>
          <w:szCs w:val="20"/>
        </w:rPr>
      </w:pPr>
    </w:p>
    <w:p w14:paraId="672AB831" w14:textId="77777777" w:rsidR="00511BD5" w:rsidRDefault="00511BD5" w:rsidP="00511BD5">
      <w:pPr>
        <w:jc w:val="both"/>
        <w:rPr>
          <w:rFonts w:ascii="Times New Roman" w:hAnsi="Times New Roman"/>
          <w:sz w:val="20"/>
          <w:szCs w:val="20"/>
        </w:rPr>
      </w:pPr>
    </w:p>
    <w:p w14:paraId="6CE9286F" w14:textId="77777777" w:rsidR="00511BD5" w:rsidRDefault="00511BD5" w:rsidP="00511BD5">
      <w:pPr>
        <w:jc w:val="both"/>
        <w:rPr>
          <w:rFonts w:ascii="Times New Roman" w:hAnsi="Times New Roman"/>
          <w:sz w:val="20"/>
          <w:szCs w:val="20"/>
        </w:rPr>
      </w:pPr>
    </w:p>
    <w:p w14:paraId="47C11519" w14:textId="77777777" w:rsidR="00511BD5" w:rsidRDefault="00511BD5" w:rsidP="00511BD5">
      <w:pPr>
        <w:jc w:val="both"/>
        <w:rPr>
          <w:rFonts w:ascii="Times New Roman" w:hAnsi="Times New Roman"/>
          <w:sz w:val="20"/>
          <w:szCs w:val="20"/>
        </w:rPr>
      </w:pPr>
    </w:p>
    <w:p w14:paraId="555333C7" w14:textId="77777777" w:rsidR="00511BD5" w:rsidRDefault="00511BD5" w:rsidP="00511BD5">
      <w:pPr>
        <w:jc w:val="both"/>
        <w:rPr>
          <w:rFonts w:ascii="Times New Roman" w:hAnsi="Times New Roman"/>
          <w:sz w:val="20"/>
          <w:szCs w:val="20"/>
        </w:rPr>
      </w:pPr>
    </w:p>
    <w:p w14:paraId="73F62F02" w14:textId="77777777" w:rsidR="00511BD5" w:rsidRDefault="00511BD5" w:rsidP="00511BD5">
      <w:pPr>
        <w:jc w:val="both"/>
        <w:rPr>
          <w:rFonts w:ascii="Times New Roman" w:hAnsi="Times New Roman"/>
          <w:sz w:val="20"/>
          <w:szCs w:val="20"/>
        </w:rPr>
      </w:pPr>
    </w:p>
    <w:p w14:paraId="46765823" w14:textId="77777777" w:rsidR="00511BD5" w:rsidRDefault="00511BD5" w:rsidP="00511BD5">
      <w:pPr>
        <w:jc w:val="both"/>
        <w:rPr>
          <w:rFonts w:ascii="Times New Roman" w:hAnsi="Times New Roman"/>
          <w:sz w:val="20"/>
          <w:szCs w:val="20"/>
        </w:rPr>
      </w:pPr>
    </w:p>
    <w:p w14:paraId="45200CA8" w14:textId="77777777" w:rsidR="00511BD5" w:rsidRDefault="00511BD5" w:rsidP="00511BD5">
      <w:pPr>
        <w:jc w:val="both"/>
        <w:rPr>
          <w:rFonts w:ascii="Times New Roman" w:hAnsi="Times New Roman"/>
          <w:sz w:val="20"/>
          <w:szCs w:val="20"/>
        </w:rPr>
      </w:pPr>
    </w:p>
    <w:p w14:paraId="79926FFB" w14:textId="77777777" w:rsidR="00511BD5" w:rsidRDefault="00511BD5" w:rsidP="00511BD5">
      <w:pPr>
        <w:jc w:val="both"/>
        <w:rPr>
          <w:rFonts w:ascii="Times New Roman" w:hAnsi="Times New Roman"/>
          <w:sz w:val="20"/>
          <w:szCs w:val="20"/>
        </w:rPr>
      </w:pPr>
    </w:p>
    <w:p w14:paraId="70387A39" w14:textId="77777777" w:rsidR="00511BD5" w:rsidRDefault="00511BD5" w:rsidP="00CC03CC">
      <w:pPr>
        <w:rPr>
          <w:rFonts w:ascii="Times New Roman" w:hAnsi="Times New Roman"/>
          <w:sz w:val="20"/>
          <w:szCs w:val="20"/>
        </w:rPr>
      </w:pPr>
    </w:p>
    <w:p w14:paraId="2761042A" w14:textId="41B184B0" w:rsidR="00511BD5" w:rsidRDefault="00511BD5" w:rsidP="00147D55">
      <w:pPr>
        <w:jc w:val="center"/>
        <w:rPr>
          <w:rFonts w:ascii="Times New Roman" w:hAnsi="Times New Roman"/>
          <w:sz w:val="24"/>
        </w:rPr>
      </w:pPr>
      <w:r w:rsidRPr="00147D55">
        <w:rPr>
          <w:rFonts w:ascii="Times New Roman" w:hAnsi="Times New Roman"/>
          <w:sz w:val="24"/>
        </w:rPr>
        <w:t xml:space="preserve">Babina Greda, </w:t>
      </w:r>
      <w:r w:rsidR="006D50DB">
        <w:rPr>
          <w:rFonts w:ascii="Times New Roman" w:hAnsi="Times New Roman"/>
          <w:sz w:val="24"/>
        </w:rPr>
        <w:t>10</w:t>
      </w:r>
      <w:r w:rsidRPr="00147D55">
        <w:rPr>
          <w:rFonts w:ascii="Times New Roman" w:hAnsi="Times New Roman"/>
          <w:sz w:val="24"/>
        </w:rPr>
        <w:t xml:space="preserve">. </w:t>
      </w:r>
      <w:r w:rsidR="00CC03CC">
        <w:rPr>
          <w:rFonts w:ascii="Times New Roman" w:hAnsi="Times New Roman"/>
          <w:sz w:val="24"/>
        </w:rPr>
        <w:t>ožujka</w:t>
      </w:r>
      <w:r w:rsidRPr="00147D55">
        <w:rPr>
          <w:rFonts w:ascii="Times New Roman" w:hAnsi="Times New Roman"/>
          <w:sz w:val="24"/>
        </w:rPr>
        <w:t xml:space="preserve"> 20</w:t>
      </w:r>
      <w:r w:rsidR="0075227A" w:rsidRPr="00147D55">
        <w:rPr>
          <w:rFonts w:ascii="Times New Roman" w:hAnsi="Times New Roman"/>
          <w:sz w:val="24"/>
        </w:rPr>
        <w:t>24</w:t>
      </w:r>
      <w:r w:rsidRPr="00147D55">
        <w:rPr>
          <w:rFonts w:ascii="Times New Roman" w:hAnsi="Times New Roman"/>
          <w:sz w:val="24"/>
        </w:rPr>
        <w:t>. godine</w:t>
      </w:r>
    </w:p>
    <w:p w14:paraId="7F4B42FA" w14:textId="77777777" w:rsidR="00147D55" w:rsidRPr="00147D55" w:rsidRDefault="00147D55" w:rsidP="00147D55">
      <w:pPr>
        <w:jc w:val="center"/>
        <w:rPr>
          <w:rFonts w:ascii="Times New Roman" w:hAnsi="Times New Roman"/>
          <w:sz w:val="24"/>
        </w:rPr>
      </w:pPr>
    </w:p>
    <w:p w14:paraId="4FE989F6" w14:textId="1CD85600" w:rsidR="00511BD5" w:rsidRDefault="00511BD5" w:rsidP="00511BD5">
      <w:pPr>
        <w:jc w:val="both"/>
        <w:rPr>
          <w:rFonts w:ascii="Times New Roman" w:hAnsi="Times New Roman"/>
          <w:sz w:val="24"/>
        </w:rPr>
      </w:pPr>
      <w:r w:rsidRPr="004B4B5D">
        <w:rPr>
          <w:rFonts w:ascii="Times New Roman" w:hAnsi="Times New Roman"/>
        </w:rPr>
        <w:t xml:space="preserve">              </w:t>
      </w:r>
      <w:r w:rsidRPr="004B4B5D">
        <w:rPr>
          <w:rFonts w:ascii="Times New Roman" w:hAnsi="Times New Roman"/>
          <w:sz w:val="24"/>
        </w:rPr>
        <w:t xml:space="preserve">Na temelju zaduženja i ovlaštenja iz članka </w:t>
      </w:r>
      <w:r w:rsidR="00540254">
        <w:rPr>
          <w:rFonts w:ascii="Times New Roman" w:hAnsi="Times New Roman"/>
          <w:sz w:val="24"/>
        </w:rPr>
        <w:t xml:space="preserve">27. i 28. Statuta Općine Babina Greda („Sl. vjesnik“ Vukovarsko – srijemske županije broj </w:t>
      </w:r>
      <w:r w:rsidR="005F745F" w:rsidRPr="005F745F">
        <w:rPr>
          <w:rFonts w:ascii="Times New Roman" w:hAnsi="Times New Roman"/>
          <w:sz w:val="24"/>
        </w:rPr>
        <w:t>11/09, 04/13, 03/14, 01/18, 13/18, 03/20, 04/21, 16/23 i 18/2</w:t>
      </w:r>
      <w:r w:rsidR="005F745F">
        <w:rPr>
          <w:rFonts w:ascii="Times New Roman" w:hAnsi="Times New Roman"/>
          <w:sz w:val="24"/>
        </w:rPr>
        <w:t>3</w:t>
      </w:r>
      <w:r w:rsidR="00540254">
        <w:rPr>
          <w:rFonts w:ascii="Times New Roman" w:hAnsi="Times New Roman"/>
          <w:sz w:val="24"/>
        </w:rPr>
        <w:t xml:space="preserve">), </w:t>
      </w:r>
      <w:r w:rsidR="00540254" w:rsidRPr="00540254">
        <w:rPr>
          <w:rFonts w:ascii="Times New Roman" w:hAnsi="Times New Roman"/>
          <w:sz w:val="24"/>
        </w:rPr>
        <w:t xml:space="preserve">članka </w:t>
      </w:r>
      <w:r w:rsidR="005F745F">
        <w:rPr>
          <w:rFonts w:ascii="Times New Roman" w:hAnsi="Times New Roman"/>
          <w:sz w:val="24"/>
        </w:rPr>
        <w:t>17</w:t>
      </w:r>
      <w:r w:rsidR="00540254" w:rsidRPr="00540254">
        <w:rPr>
          <w:rFonts w:ascii="Times New Roman" w:hAnsi="Times New Roman"/>
          <w:sz w:val="24"/>
        </w:rPr>
        <w:t>. Poslovnika o radu Općinskog vijeća Općine Babina Greda ("Sl. vjesnik</w:t>
      </w:r>
      <w:r w:rsidR="005F745F">
        <w:rPr>
          <w:rFonts w:ascii="Times New Roman" w:hAnsi="Times New Roman"/>
          <w:sz w:val="24"/>
        </w:rPr>
        <w:t>“</w:t>
      </w:r>
      <w:r w:rsidR="00540254" w:rsidRPr="00540254">
        <w:rPr>
          <w:rFonts w:ascii="Times New Roman" w:hAnsi="Times New Roman"/>
          <w:sz w:val="24"/>
        </w:rPr>
        <w:t xml:space="preserve"> Vukovarsko – srijemske županije </w:t>
      </w:r>
      <w:r w:rsidR="00540254" w:rsidRPr="00483B18">
        <w:rPr>
          <w:rFonts w:ascii="Times New Roman" w:hAnsi="Times New Roman"/>
          <w:sz w:val="24"/>
        </w:rPr>
        <w:t xml:space="preserve">broj </w:t>
      </w:r>
      <w:r w:rsidR="00483B18" w:rsidRPr="000E397B">
        <w:rPr>
          <w:rFonts w:ascii="Times New Roman" w:hAnsi="Times New Roman"/>
        </w:rPr>
        <w:t>16/09, 01/18</w:t>
      </w:r>
      <w:r w:rsidR="00483B18">
        <w:rPr>
          <w:rFonts w:ascii="Times New Roman" w:hAnsi="Times New Roman"/>
        </w:rPr>
        <w:t xml:space="preserve"> i </w:t>
      </w:r>
      <w:r w:rsidR="00483B18" w:rsidRPr="000E397B">
        <w:rPr>
          <w:rFonts w:ascii="Times New Roman" w:hAnsi="Times New Roman"/>
        </w:rPr>
        <w:t>04/21</w:t>
      </w:r>
      <w:r w:rsidR="00540254" w:rsidRPr="00483B18">
        <w:rPr>
          <w:rFonts w:ascii="Times New Roman" w:hAnsi="Times New Roman"/>
          <w:sz w:val="24"/>
        </w:rPr>
        <w:t>)</w:t>
      </w:r>
      <w:r w:rsidR="005F745F" w:rsidRPr="00483B18">
        <w:rPr>
          <w:rFonts w:ascii="Times New Roman" w:hAnsi="Times New Roman"/>
          <w:sz w:val="24"/>
        </w:rPr>
        <w:t xml:space="preserve">, </w:t>
      </w:r>
      <w:r w:rsidRPr="004B4B5D">
        <w:rPr>
          <w:rFonts w:ascii="Times New Roman" w:hAnsi="Times New Roman"/>
          <w:sz w:val="24"/>
        </w:rPr>
        <w:t>Odbor za Statut, Poslovnik i upravno-pravne poslove Općine Babina Greda utvrdio je pročišćeni tekst Statuta Općine Babina Greda. Pročišćeni tekst Statuta Općine Babina Greda obuhvaća Statut Općine Babina Greda („Službeni vjesnik“ 11/09</w:t>
      </w:r>
      <w:r w:rsidR="0075227A">
        <w:rPr>
          <w:rFonts w:ascii="Times New Roman" w:hAnsi="Times New Roman"/>
          <w:sz w:val="24"/>
        </w:rPr>
        <w:t>)</w:t>
      </w:r>
      <w:r w:rsidRPr="004B4B5D">
        <w:rPr>
          <w:rFonts w:ascii="Times New Roman" w:hAnsi="Times New Roman"/>
          <w:sz w:val="24"/>
        </w:rPr>
        <w:t>, te njegove izmjene i dopune objavljene u „Službenom vjesniku“</w:t>
      </w:r>
      <w:r w:rsidR="0075227A">
        <w:rPr>
          <w:rFonts w:ascii="Times New Roman" w:hAnsi="Times New Roman"/>
          <w:sz w:val="24"/>
        </w:rPr>
        <w:t xml:space="preserve"> Vukovarsko – srijemske županije </w:t>
      </w:r>
      <w:r w:rsidR="002B6FC4">
        <w:rPr>
          <w:rFonts w:ascii="Times New Roman" w:hAnsi="Times New Roman"/>
          <w:sz w:val="24"/>
        </w:rPr>
        <w:t>broj: 04/13, 03/14, 01/18,</w:t>
      </w:r>
      <w:r w:rsidR="0075227A">
        <w:rPr>
          <w:rFonts w:ascii="Times New Roman" w:hAnsi="Times New Roman"/>
          <w:sz w:val="24"/>
        </w:rPr>
        <w:t xml:space="preserve"> </w:t>
      </w:r>
      <w:r w:rsidR="002B6FC4">
        <w:rPr>
          <w:rFonts w:ascii="Times New Roman" w:hAnsi="Times New Roman"/>
          <w:sz w:val="24"/>
        </w:rPr>
        <w:t>13/18, 03/20, 04/21, 16/23 i 18/23</w:t>
      </w:r>
      <w:r w:rsidRPr="004B4B5D">
        <w:rPr>
          <w:rFonts w:ascii="Times New Roman" w:hAnsi="Times New Roman"/>
          <w:sz w:val="24"/>
        </w:rPr>
        <w:t xml:space="preserve">  u kojima je naznačeno vrijeme njihova stupanja na snagu. </w:t>
      </w:r>
    </w:p>
    <w:p w14:paraId="4D5E7FE1" w14:textId="77777777" w:rsidR="00511BD5" w:rsidRPr="004B4B5D" w:rsidRDefault="00511BD5" w:rsidP="00511BD5">
      <w:pPr>
        <w:jc w:val="both"/>
        <w:rPr>
          <w:rFonts w:ascii="Times New Roman" w:hAnsi="Times New Roman"/>
          <w:sz w:val="24"/>
        </w:rPr>
      </w:pPr>
    </w:p>
    <w:p w14:paraId="3D5CA897" w14:textId="6EEDE0F3" w:rsidR="00511BD5" w:rsidRPr="004B4B5D" w:rsidRDefault="00511BD5" w:rsidP="00511BD5">
      <w:pPr>
        <w:jc w:val="both"/>
        <w:rPr>
          <w:rFonts w:ascii="Times New Roman" w:hAnsi="Times New Roman"/>
          <w:sz w:val="24"/>
        </w:rPr>
      </w:pPr>
      <w:r w:rsidRPr="004B4B5D">
        <w:rPr>
          <w:rFonts w:ascii="Times New Roman" w:hAnsi="Times New Roman"/>
          <w:sz w:val="24"/>
        </w:rPr>
        <w:t>KLASA:01</w:t>
      </w:r>
      <w:r w:rsidR="0075227A">
        <w:rPr>
          <w:rFonts w:ascii="Times New Roman" w:hAnsi="Times New Roman"/>
          <w:sz w:val="24"/>
        </w:rPr>
        <w:t>1-05</w:t>
      </w:r>
      <w:r w:rsidRPr="004B4B5D">
        <w:rPr>
          <w:rFonts w:ascii="Times New Roman" w:hAnsi="Times New Roman"/>
          <w:sz w:val="24"/>
        </w:rPr>
        <w:t>/</w:t>
      </w:r>
      <w:r w:rsidR="0075227A">
        <w:rPr>
          <w:rFonts w:ascii="Times New Roman" w:hAnsi="Times New Roman"/>
          <w:sz w:val="24"/>
        </w:rPr>
        <w:t>24</w:t>
      </w:r>
      <w:r w:rsidRPr="004B4B5D">
        <w:rPr>
          <w:rFonts w:ascii="Times New Roman" w:hAnsi="Times New Roman"/>
          <w:sz w:val="24"/>
        </w:rPr>
        <w:t>-01/</w:t>
      </w:r>
      <w:r w:rsidR="006D50DB">
        <w:rPr>
          <w:rFonts w:ascii="Times New Roman" w:hAnsi="Times New Roman"/>
          <w:sz w:val="24"/>
        </w:rPr>
        <w:t>1</w:t>
      </w:r>
    </w:p>
    <w:p w14:paraId="26BC7822" w14:textId="1870B1D7" w:rsidR="00511BD5" w:rsidRPr="004B4B5D" w:rsidRDefault="00511BD5" w:rsidP="00511BD5">
      <w:pPr>
        <w:jc w:val="both"/>
        <w:rPr>
          <w:rFonts w:ascii="Times New Roman" w:hAnsi="Times New Roman"/>
          <w:sz w:val="24"/>
        </w:rPr>
      </w:pPr>
      <w:r w:rsidRPr="004B4B5D">
        <w:rPr>
          <w:rFonts w:ascii="Times New Roman" w:hAnsi="Times New Roman"/>
          <w:sz w:val="24"/>
        </w:rPr>
        <w:t>URBROJ</w:t>
      </w:r>
      <w:r w:rsidR="0075227A">
        <w:rPr>
          <w:rFonts w:ascii="Times New Roman" w:hAnsi="Times New Roman"/>
          <w:sz w:val="24"/>
        </w:rPr>
        <w:t>: 2196-7-01-24-1</w:t>
      </w:r>
      <w:r w:rsidRPr="004B4B5D">
        <w:rPr>
          <w:rFonts w:ascii="Times New Roman" w:hAnsi="Times New Roman"/>
          <w:sz w:val="24"/>
        </w:rPr>
        <w:t xml:space="preserve">                                                                                                                       </w:t>
      </w:r>
    </w:p>
    <w:p w14:paraId="27596A93" w14:textId="77777777" w:rsidR="00511BD5" w:rsidRPr="004B4B5D" w:rsidRDefault="00511BD5" w:rsidP="00511BD5">
      <w:pPr>
        <w:jc w:val="both"/>
        <w:rPr>
          <w:rFonts w:ascii="Times New Roman" w:hAnsi="Times New Roman"/>
          <w:sz w:val="24"/>
        </w:rPr>
      </w:pPr>
      <w:r w:rsidRPr="004B4B5D">
        <w:rPr>
          <w:rFonts w:ascii="Times New Roman" w:hAnsi="Times New Roman"/>
          <w:sz w:val="24"/>
        </w:rPr>
        <w:t xml:space="preserve">                                                                                            Predsjednik Odbora za Statut,</w:t>
      </w:r>
    </w:p>
    <w:p w14:paraId="2C5A420D" w14:textId="77777777" w:rsidR="00511BD5" w:rsidRPr="004B4B5D" w:rsidRDefault="00511BD5" w:rsidP="00511BD5">
      <w:pPr>
        <w:jc w:val="both"/>
        <w:rPr>
          <w:rFonts w:ascii="Times New Roman" w:hAnsi="Times New Roman"/>
          <w:sz w:val="24"/>
        </w:rPr>
      </w:pPr>
      <w:r w:rsidRPr="004B4B5D">
        <w:rPr>
          <w:rFonts w:ascii="Times New Roman" w:hAnsi="Times New Roman"/>
          <w:sz w:val="24"/>
        </w:rPr>
        <w:t xml:space="preserve">                                                                                         Poslovnik i upravno-pravne poslove</w:t>
      </w:r>
    </w:p>
    <w:p w14:paraId="1DA4AC7D" w14:textId="77777777" w:rsidR="00511BD5" w:rsidRPr="004B4B5D" w:rsidRDefault="00511BD5" w:rsidP="00511BD5">
      <w:pPr>
        <w:jc w:val="both"/>
        <w:rPr>
          <w:rFonts w:ascii="Times New Roman" w:hAnsi="Times New Roman"/>
          <w:sz w:val="24"/>
        </w:rPr>
      </w:pPr>
      <w:r w:rsidRPr="004B4B5D">
        <w:rPr>
          <w:rFonts w:ascii="Times New Roman" w:hAnsi="Times New Roman"/>
          <w:sz w:val="24"/>
        </w:rPr>
        <w:t xml:space="preserve">                                                                                                           Mato </w:t>
      </w:r>
      <w:proofErr w:type="spellStart"/>
      <w:r w:rsidRPr="004B4B5D">
        <w:rPr>
          <w:rFonts w:ascii="Times New Roman" w:hAnsi="Times New Roman"/>
          <w:sz w:val="24"/>
        </w:rPr>
        <w:t>Čivić</w:t>
      </w:r>
      <w:proofErr w:type="spellEnd"/>
    </w:p>
    <w:p w14:paraId="517A00FD" w14:textId="77777777" w:rsidR="00511BD5" w:rsidRPr="004B4B5D" w:rsidRDefault="00511BD5" w:rsidP="00511BD5">
      <w:pPr>
        <w:jc w:val="both"/>
        <w:rPr>
          <w:rFonts w:ascii="Times New Roman" w:hAnsi="Times New Roman"/>
          <w:sz w:val="24"/>
        </w:rPr>
      </w:pPr>
    </w:p>
    <w:p w14:paraId="5084D1FC" w14:textId="77777777" w:rsidR="00511BD5" w:rsidRPr="0075227A" w:rsidRDefault="00511BD5" w:rsidP="00511BD5">
      <w:pPr>
        <w:jc w:val="center"/>
        <w:rPr>
          <w:rFonts w:ascii="Times New Roman" w:hAnsi="Times New Roman"/>
          <w:sz w:val="28"/>
          <w:szCs w:val="28"/>
        </w:rPr>
      </w:pPr>
    </w:p>
    <w:p w14:paraId="127895DA" w14:textId="77777777" w:rsidR="00511BD5" w:rsidRPr="0075227A" w:rsidRDefault="00511BD5" w:rsidP="00511BD5">
      <w:pPr>
        <w:jc w:val="center"/>
        <w:rPr>
          <w:rFonts w:ascii="Times New Roman" w:hAnsi="Times New Roman"/>
          <w:b/>
          <w:bCs/>
          <w:sz w:val="28"/>
          <w:szCs w:val="28"/>
        </w:rPr>
      </w:pPr>
      <w:r w:rsidRPr="0075227A">
        <w:rPr>
          <w:rFonts w:ascii="Times New Roman" w:hAnsi="Times New Roman"/>
          <w:b/>
          <w:bCs/>
          <w:sz w:val="28"/>
          <w:szCs w:val="28"/>
        </w:rPr>
        <w:t xml:space="preserve">S T A T U T </w:t>
      </w:r>
    </w:p>
    <w:p w14:paraId="371995DA" w14:textId="77777777" w:rsidR="00511BD5" w:rsidRPr="0075227A" w:rsidRDefault="00511BD5" w:rsidP="00511BD5">
      <w:pPr>
        <w:jc w:val="center"/>
        <w:rPr>
          <w:rFonts w:ascii="Times New Roman" w:hAnsi="Times New Roman"/>
          <w:b/>
          <w:bCs/>
          <w:sz w:val="28"/>
          <w:szCs w:val="28"/>
        </w:rPr>
      </w:pPr>
      <w:r w:rsidRPr="0075227A">
        <w:rPr>
          <w:rFonts w:ascii="Times New Roman" w:hAnsi="Times New Roman"/>
          <w:b/>
          <w:bCs/>
          <w:sz w:val="28"/>
          <w:szCs w:val="28"/>
        </w:rPr>
        <w:t>OPĆINE BABINA GREDA</w:t>
      </w:r>
    </w:p>
    <w:p w14:paraId="6B9694E0" w14:textId="77777777" w:rsidR="00511BD5" w:rsidRPr="0075227A" w:rsidRDefault="00511BD5" w:rsidP="00511BD5">
      <w:pPr>
        <w:jc w:val="center"/>
        <w:rPr>
          <w:rFonts w:ascii="Times New Roman" w:hAnsi="Times New Roman"/>
          <w:b/>
          <w:sz w:val="28"/>
          <w:szCs w:val="28"/>
        </w:rPr>
      </w:pPr>
      <w:r w:rsidRPr="0075227A">
        <w:rPr>
          <w:rFonts w:ascii="Times New Roman" w:hAnsi="Times New Roman"/>
          <w:b/>
          <w:sz w:val="28"/>
          <w:szCs w:val="28"/>
        </w:rPr>
        <w:t>(pročišćeni tekst)</w:t>
      </w:r>
    </w:p>
    <w:p w14:paraId="0ADA3690" w14:textId="77777777" w:rsidR="00511BD5" w:rsidRDefault="00511BD5" w:rsidP="00511BD5">
      <w:pPr>
        <w:jc w:val="center"/>
        <w:rPr>
          <w:rFonts w:ascii="Times New Roman" w:hAnsi="Times New Roman"/>
          <w:sz w:val="24"/>
        </w:rPr>
      </w:pPr>
    </w:p>
    <w:p w14:paraId="706BD60D" w14:textId="77777777" w:rsidR="00511BD5" w:rsidRPr="004B4B5D" w:rsidRDefault="00511BD5" w:rsidP="00511BD5">
      <w:pPr>
        <w:jc w:val="center"/>
        <w:rPr>
          <w:rFonts w:ascii="Times New Roman" w:hAnsi="Times New Roman"/>
          <w:sz w:val="24"/>
        </w:rPr>
      </w:pPr>
    </w:p>
    <w:p w14:paraId="73FFA336" w14:textId="77777777" w:rsidR="00511BD5" w:rsidRDefault="00511BD5" w:rsidP="0037291E">
      <w:pPr>
        <w:numPr>
          <w:ilvl w:val="0"/>
          <w:numId w:val="1"/>
        </w:numPr>
        <w:rPr>
          <w:rFonts w:ascii="Times New Roman" w:hAnsi="Times New Roman"/>
          <w:b/>
          <w:bCs/>
          <w:sz w:val="24"/>
        </w:rPr>
      </w:pPr>
      <w:r w:rsidRPr="004B4B5D">
        <w:rPr>
          <w:rFonts w:ascii="Times New Roman" w:hAnsi="Times New Roman"/>
          <w:b/>
          <w:bCs/>
          <w:sz w:val="24"/>
        </w:rPr>
        <w:t>UVODNE ODREDBE</w:t>
      </w:r>
    </w:p>
    <w:p w14:paraId="31253D70" w14:textId="77777777" w:rsidR="00511BD5" w:rsidRDefault="00511BD5" w:rsidP="00511BD5">
      <w:pPr>
        <w:ind w:left="1080"/>
        <w:rPr>
          <w:rFonts w:ascii="Times New Roman" w:hAnsi="Times New Roman"/>
          <w:b/>
          <w:bCs/>
          <w:sz w:val="24"/>
        </w:rPr>
      </w:pPr>
    </w:p>
    <w:p w14:paraId="7CB2BE09" w14:textId="77777777" w:rsidR="00511BD5" w:rsidRPr="004B4B5D" w:rsidRDefault="00511BD5" w:rsidP="00511BD5">
      <w:pPr>
        <w:ind w:left="1080"/>
        <w:rPr>
          <w:rFonts w:ascii="Times New Roman" w:hAnsi="Times New Roman"/>
          <w:b/>
          <w:bCs/>
          <w:sz w:val="24"/>
        </w:rPr>
      </w:pPr>
    </w:p>
    <w:p w14:paraId="703162FE" w14:textId="77777777" w:rsidR="00511BD5" w:rsidRDefault="00511BD5" w:rsidP="00511BD5">
      <w:pPr>
        <w:jc w:val="center"/>
        <w:rPr>
          <w:rFonts w:ascii="Times New Roman" w:hAnsi="Times New Roman"/>
          <w:sz w:val="24"/>
        </w:rPr>
      </w:pPr>
      <w:r w:rsidRPr="004B4B5D">
        <w:rPr>
          <w:rFonts w:ascii="Times New Roman" w:hAnsi="Times New Roman"/>
          <w:sz w:val="24"/>
        </w:rPr>
        <w:t>Članak 1.</w:t>
      </w:r>
    </w:p>
    <w:p w14:paraId="31AF90B4" w14:textId="77777777" w:rsidR="00511BD5" w:rsidRPr="004B4B5D" w:rsidRDefault="00511BD5" w:rsidP="00511BD5">
      <w:pPr>
        <w:jc w:val="center"/>
        <w:rPr>
          <w:rFonts w:ascii="Times New Roman" w:hAnsi="Times New Roman"/>
          <w:sz w:val="24"/>
        </w:rPr>
      </w:pPr>
    </w:p>
    <w:p w14:paraId="374F088E" w14:textId="77777777" w:rsidR="00511BD5" w:rsidRDefault="00511BD5" w:rsidP="00511BD5">
      <w:pPr>
        <w:jc w:val="both"/>
        <w:rPr>
          <w:rFonts w:ascii="Times New Roman" w:hAnsi="Times New Roman"/>
          <w:sz w:val="24"/>
        </w:rPr>
      </w:pPr>
      <w:r w:rsidRPr="004B4B5D">
        <w:rPr>
          <w:rFonts w:ascii="Times New Roman" w:hAnsi="Times New Roman"/>
          <w:sz w:val="24"/>
        </w:rPr>
        <w:tab/>
        <w:t>Statutom općine Babina Greda (u daljem tekstu:</w:t>
      </w:r>
      <w:r>
        <w:rPr>
          <w:rFonts w:ascii="Times New Roman" w:hAnsi="Times New Roman"/>
          <w:sz w:val="24"/>
        </w:rPr>
        <w:t xml:space="preserve"> </w:t>
      </w:r>
      <w:r w:rsidRPr="004B4B5D">
        <w:rPr>
          <w:rFonts w:ascii="Times New Roman" w:hAnsi="Times New Roman"/>
          <w:sz w:val="24"/>
        </w:rPr>
        <w:t>Statut) uređuje se samoupravni djelokrug Općine Babina Greda (u daljem tekstu:</w:t>
      </w:r>
      <w:r>
        <w:rPr>
          <w:rFonts w:ascii="Times New Roman" w:hAnsi="Times New Roman"/>
          <w:sz w:val="24"/>
        </w:rPr>
        <w:t xml:space="preserve"> </w:t>
      </w:r>
      <w:r w:rsidRPr="004B4B5D">
        <w:rPr>
          <w:rFonts w:ascii="Times New Roman" w:hAnsi="Times New Roman"/>
          <w:sz w:val="24"/>
        </w:rPr>
        <w:t>Općina), njena obilježja, javna priznanja, ustrojstvo, ovlasti i način rada njezinih tijela, način obavljanja poslova, oblici neposrednog sudjelovanja građana u odlučivanju, provođenje referenduma iz pitanjima djelokruga Općine, mjesna samouprava, ustroj i rad lokalnih službi, suradnja s drugim jedinicama lokalne i područne samouprave, te druga pitanja od važnosti za ostvarivanje zakonom utvrđenih prava i obveza Općine.</w:t>
      </w:r>
    </w:p>
    <w:p w14:paraId="6E080E25" w14:textId="77777777" w:rsidR="00511BD5" w:rsidRDefault="00511BD5" w:rsidP="00511BD5">
      <w:pPr>
        <w:jc w:val="both"/>
        <w:rPr>
          <w:rFonts w:ascii="Times New Roman" w:hAnsi="Times New Roman"/>
          <w:sz w:val="24"/>
        </w:rPr>
      </w:pPr>
    </w:p>
    <w:p w14:paraId="4613841F" w14:textId="77777777" w:rsidR="00511BD5" w:rsidRPr="004B4B5D" w:rsidRDefault="00511BD5" w:rsidP="00511BD5">
      <w:pPr>
        <w:jc w:val="center"/>
        <w:rPr>
          <w:rFonts w:ascii="Times New Roman" w:hAnsi="Times New Roman"/>
          <w:sz w:val="24"/>
        </w:rPr>
      </w:pPr>
      <w:r w:rsidRPr="004B4B5D">
        <w:rPr>
          <w:rFonts w:ascii="Times New Roman" w:hAnsi="Times New Roman"/>
          <w:sz w:val="24"/>
        </w:rPr>
        <w:t>Članak 1a.</w:t>
      </w:r>
    </w:p>
    <w:p w14:paraId="75C07BA4" w14:textId="77777777" w:rsidR="00511BD5" w:rsidRDefault="00511BD5" w:rsidP="00511BD5">
      <w:pPr>
        <w:jc w:val="both"/>
        <w:rPr>
          <w:rFonts w:ascii="Times New Roman" w:hAnsi="Times New Roman"/>
          <w:sz w:val="24"/>
        </w:rPr>
      </w:pPr>
    </w:p>
    <w:p w14:paraId="74542F5F" w14:textId="77777777" w:rsidR="00511BD5" w:rsidRPr="004B4B5D" w:rsidRDefault="00511BD5" w:rsidP="00511BD5">
      <w:pPr>
        <w:ind w:firstLine="708"/>
        <w:jc w:val="both"/>
        <w:rPr>
          <w:rFonts w:ascii="Times New Roman" w:hAnsi="Times New Roman"/>
          <w:sz w:val="24"/>
        </w:rPr>
      </w:pPr>
      <w:r w:rsidRPr="004B4B5D">
        <w:rPr>
          <w:rFonts w:ascii="Times New Roman" w:hAnsi="Times New Roman"/>
          <w:sz w:val="24"/>
        </w:rPr>
        <w:t>Izrazi u ovom Statutu koji imaju rodno značenje odnose se jednako na muški i ženski rod.</w:t>
      </w:r>
    </w:p>
    <w:p w14:paraId="5CAA45D2" w14:textId="77777777" w:rsidR="00511BD5" w:rsidRPr="004B4B5D" w:rsidRDefault="00511BD5" w:rsidP="00511BD5">
      <w:pPr>
        <w:jc w:val="both"/>
        <w:rPr>
          <w:rFonts w:ascii="Times New Roman" w:hAnsi="Times New Roman"/>
          <w:sz w:val="24"/>
        </w:rPr>
      </w:pPr>
      <w:r w:rsidRPr="004B4B5D">
        <w:rPr>
          <w:rFonts w:ascii="Times New Roman" w:hAnsi="Times New Roman"/>
          <w:sz w:val="24"/>
        </w:rPr>
        <w:t xml:space="preserve">                                                                                   </w:t>
      </w:r>
    </w:p>
    <w:p w14:paraId="0B45824D" w14:textId="77777777" w:rsidR="00511BD5" w:rsidRDefault="00511BD5" w:rsidP="00511BD5">
      <w:pPr>
        <w:jc w:val="center"/>
        <w:rPr>
          <w:rFonts w:ascii="Times New Roman" w:hAnsi="Times New Roman"/>
          <w:sz w:val="24"/>
        </w:rPr>
      </w:pPr>
      <w:r w:rsidRPr="004B4B5D">
        <w:rPr>
          <w:rFonts w:ascii="Times New Roman" w:hAnsi="Times New Roman"/>
          <w:sz w:val="24"/>
        </w:rPr>
        <w:t>Članak 2.</w:t>
      </w:r>
    </w:p>
    <w:p w14:paraId="04A484DD" w14:textId="77777777" w:rsidR="00511BD5" w:rsidRPr="004B4B5D" w:rsidRDefault="00511BD5" w:rsidP="00511BD5">
      <w:pPr>
        <w:jc w:val="center"/>
        <w:rPr>
          <w:rFonts w:ascii="Times New Roman" w:hAnsi="Times New Roman"/>
          <w:sz w:val="24"/>
        </w:rPr>
      </w:pPr>
    </w:p>
    <w:p w14:paraId="3689D14D" w14:textId="77777777" w:rsidR="00511BD5" w:rsidRPr="004B4B5D" w:rsidRDefault="00511BD5" w:rsidP="00511BD5">
      <w:pPr>
        <w:jc w:val="both"/>
        <w:rPr>
          <w:rFonts w:ascii="Times New Roman" w:hAnsi="Times New Roman"/>
          <w:sz w:val="24"/>
        </w:rPr>
      </w:pPr>
      <w:r w:rsidRPr="004B4B5D">
        <w:rPr>
          <w:rFonts w:ascii="Times New Roman" w:hAnsi="Times New Roman"/>
          <w:sz w:val="24"/>
        </w:rPr>
        <w:tab/>
        <w:t>Općina Babina Greda je jedinica lokalne samouprave.</w:t>
      </w:r>
    </w:p>
    <w:p w14:paraId="602F4798" w14:textId="595410E6" w:rsidR="00511BD5" w:rsidRPr="004B4B5D" w:rsidRDefault="00511BD5" w:rsidP="00511BD5">
      <w:pPr>
        <w:jc w:val="both"/>
        <w:rPr>
          <w:rFonts w:ascii="Times New Roman" w:hAnsi="Times New Roman"/>
          <w:sz w:val="24"/>
        </w:rPr>
      </w:pPr>
      <w:r w:rsidRPr="004B4B5D">
        <w:rPr>
          <w:rFonts w:ascii="Times New Roman" w:hAnsi="Times New Roman"/>
          <w:sz w:val="24"/>
        </w:rPr>
        <w:tab/>
        <w:t xml:space="preserve">Sjedište općine je u Babinoj Gredi, </w:t>
      </w:r>
      <w:r w:rsidR="0075227A">
        <w:rPr>
          <w:rFonts w:ascii="Times New Roman" w:hAnsi="Times New Roman"/>
          <w:sz w:val="24"/>
        </w:rPr>
        <w:t>Kralja Tomislava 2</w:t>
      </w:r>
      <w:r w:rsidRPr="004B4B5D">
        <w:rPr>
          <w:rFonts w:ascii="Times New Roman" w:hAnsi="Times New Roman"/>
          <w:sz w:val="24"/>
        </w:rPr>
        <w:t>.</w:t>
      </w:r>
    </w:p>
    <w:p w14:paraId="10DA7D25" w14:textId="77777777" w:rsidR="00511BD5" w:rsidRPr="004B4B5D" w:rsidRDefault="00511BD5" w:rsidP="00511BD5">
      <w:pPr>
        <w:jc w:val="both"/>
        <w:rPr>
          <w:rFonts w:ascii="Times New Roman" w:hAnsi="Times New Roman"/>
          <w:sz w:val="24"/>
        </w:rPr>
      </w:pPr>
      <w:r w:rsidRPr="004B4B5D">
        <w:rPr>
          <w:rFonts w:ascii="Times New Roman" w:hAnsi="Times New Roman"/>
          <w:sz w:val="24"/>
        </w:rPr>
        <w:tab/>
        <w:t>Općina Babina Greda je pravna osoba.</w:t>
      </w:r>
    </w:p>
    <w:p w14:paraId="28FFAFA3" w14:textId="77777777" w:rsidR="00511BD5" w:rsidRPr="004B4B5D" w:rsidRDefault="00511BD5" w:rsidP="00511BD5">
      <w:pPr>
        <w:jc w:val="both"/>
        <w:rPr>
          <w:rFonts w:ascii="Times New Roman" w:hAnsi="Times New Roman"/>
          <w:sz w:val="24"/>
        </w:rPr>
      </w:pPr>
      <w:r w:rsidRPr="004B4B5D">
        <w:rPr>
          <w:rFonts w:ascii="Times New Roman" w:hAnsi="Times New Roman"/>
          <w:sz w:val="24"/>
        </w:rPr>
        <w:tab/>
        <w:t>Naziv i područje Općine utvrđene su zakonom, a njezine granice se mogu mijenjati sukladno posebnim propisima.</w:t>
      </w:r>
    </w:p>
    <w:p w14:paraId="7F39FFED" w14:textId="77777777" w:rsidR="00511BD5" w:rsidRDefault="00511BD5" w:rsidP="00511BD5">
      <w:pPr>
        <w:jc w:val="both"/>
        <w:rPr>
          <w:rFonts w:ascii="Times New Roman" w:hAnsi="Times New Roman"/>
          <w:sz w:val="24"/>
        </w:rPr>
      </w:pPr>
    </w:p>
    <w:p w14:paraId="5923416E" w14:textId="77777777" w:rsidR="00483B18" w:rsidRDefault="00483B18" w:rsidP="00511BD5">
      <w:pPr>
        <w:jc w:val="both"/>
        <w:rPr>
          <w:rFonts w:ascii="Times New Roman" w:hAnsi="Times New Roman"/>
          <w:sz w:val="24"/>
        </w:rPr>
      </w:pPr>
    </w:p>
    <w:p w14:paraId="6F1C2666" w14:textId="77777777" w:rsidR="00511BD5" w:rsidRPr="0037291E" w:rsidRDefault="00511BD5" w:rsidP="0037291E">
      <w:pPr>
        <w:pStyle w:val="Odlomakpopisa"/>
        <w:numPr>
          <w:ilvl w:val="0"/>
          <w:numId w:val="1"/>
        </w:numPr>
        <w:rPr>
          <w:rFonts w:ascii="Times New Roman" w:hAnsi="Times New Roman"/>
          <w:b/>
          <w:bCs/>
          <w:sz w:val="24"/>
        </w:rPr>
      </w:pPr>
      <w:r w:rsidRPr="0037291E">
        <w:rPr>
          <w:rFonts w:ascii="Times New Roman" w:hAnsi="Times New Roman"/>
          <w:b/>
          <w:bCs/>
          <w:sz w:val="24"/>
        </w:rPr>
        <w:lastRenderedPageBreak/>
        <w:t>OBILJEŽJA OPĆINE</w:t>
      </w:r>
    </w:p>
    <w:p w14:paraId="25FA0846" w14:textId="77777777" w:rsidR="00511BD5" w:rsidRDefault="00511BD5" w:rsidP="00511BD5">
      <w:pPr>
        <w:jc w:val="center"/>
        <w:rPr>
          <w:rFonts w:ascii="Times New Roman" w:hAnsi="Times New Roman"/>
          <w:b/>
          <w:bCs/>
          <w:sz w:val="24"/>
        </w:rPr>
      </w:pPr>
    </w:p>
    <w:p w14:paraId="041C2A98" w14:textId="77777777" w:rsidR="00511BD5" w:rsidRPr="004B4B5D" w:rsidRDefault="00511BD5" w:rsidP="00511BD5">
      <w:pPr>
        <w:jc w:val="center"/>
        <w:rPr>
          <w:rFonts w:ascii="Times New Roman" w:hAnsi="Times New Roman"/>
          <w:b/>
          <w:bCs/>
          <w:sz w:val="24"/>
        </w:rPr>
      </w:pPr>
    </w:p>
    <w:p w14:paraId="479AAF6F" w14:textId="77777777" w:rsidR="00511BD5" w:rsidRDefault="00511BD5" w:rsidP="00511BD5">
      <w:pPr>
        <w:jc w:val="center"/>
        <w:rPr>
          <w:rFonts w:ascii="Times New Roman" w:hAnsi="Times New Roman"/>
          <w:sz w:val="24"/>
        </w:rPr>
      </w:pPr>
      <w:r w:rsidRPr="004B4B5D">
        <w:rPr>
          <w:rFonts w:ascii="Times New Roman" w:hAnsi="Times New Roman"/>
          <w:sz w:val="24"/>
        </w:rPr>
        <w:t>Članak 3.</w:t>
      </w:r>
    </w:p>
    <w:p w14:paraId="1449013B" w14:textId="77777777" w:rsidR="00511BD5" w:rsidRPr="004B4B5D" w:rsidRDefault="00511BD5" w:rsidP="00511BD5">
      <w:pPr>
        <w:jc w:val="center"/>
        <w:rPr>
          <w:rFonts w:ascii="Times New Roman" w:hAnsi="Times New Roman"/>
          <w:sz w:val="24"/>
        </w:rPr>
      </w:pPr>
    </w:p>
    <w:p w14:paraId="4FC0E7FC" w14:textId="77777777" w:rsidR="00511BD5" w:rsidRPr="004B4B5D" w:rsidRDefault="00511BD5" w:rsidP="00511BD5">
      <w:pPr>
        <w:jc w:val="both"/>
        <w:rPr>
          <w:rFonts w:ascii="Times New Roman" w:hAnsi="Times New Roman"/>
          <w:sz w:val="24"/>
        </w:rPr>
      </w:pPr>
      <w:r w:rsidRPr="004B4B5D">
        <w:rPr>
          <w:rFonts w:ascii="Times New Roman" w:hAnsi="Times New Roman"/>
          <w:sz w:val="24"/>
        </w:rPr>
        <w:tab/>
        <w:t>Općina Babina Greda ima grb i zastavu.</w:t>
      </w:r>
    </w:p>
    <w:p w14:paraId="36908730" w14:textId="77777777" w:rsidR="00511BD5" w:rsidRPr="004B4B5D" w:rsidRDefault="00843F32" w:rsidP="00511BD5">
      <w:pPr>
        <w:jc w:val="both"/>
        <w:rPr>
          <w:rFonts w:ascii="Times New Roman" w:hAnsi="Times New Roman"/>
          <w:sz w:val="24"/>
        </w:rPr>
      </w:pPr>
      <w:r>
        <w:rPr>
          <w:rFonts w:ascii="Times New Roman" w:hAnsi="Times New Roman"/>
          <w:sz w:val="24"/>
        </w:rPr>
        <w:tab/>
        <w:t>Grb je povi</w:t>
      </w:r>
      <w:r w:rsidR="000A7D99">
        <w:rPr>
          <w:rFonts w:ascii="Times New Roman" w:hAnsi="Times New Roman"/>
          <w:sz w:val="24"/>
        </w:rPr>
        <w:t xml:space="preserve"> </w:t>
      </w:r>
      <w:r>
        <w:rPr>
          <w:rFonts w:ascii="Times New Roman" w:hAnsi="Times New Roman"/>
          <w:sz w:val="24"/>
        </w:rPr>
        <w:t>jes</w:t>
      </w:r>
      <w:r w:rsidR="000A7D99">
        <w:rPr>
          <w:rFonts w:ascii="Times New Roman" w:hAnsi="Times New Roman"/>
          <w:sz w:val="24"/>
        </w:rPr>
        <w:t>e</w:t>
      </w:r>
      <w:r w:rsidR="00511BD5" w:rsidRPr="004B4B5D">
        <w:rPr>
          <w:rFonts w:ascii="Times New Roman" w:hAnsi="Times New Roman"/>
          <w:sz w:val="24"/>
        </w:rPr>
        <w:t xml:space="preserve">ni znamen s opisom: u plavome zlatno/žuta greda, gore zlatno/žuta </w:t>
      </w:r>
      <w:proofErr w:type="spellStart"/>
      <w:r w:rsidR="00511BD5" w:rsidRPr="004B4B5D">
        <w:rPr>
          <w:rFonts w:ascii="Times New Roman" w:hAnsi="Times New Roman"/>
          <w:sz w:val="24"/>
        </w:rPr>
        <w:t>šestokraka</w:t>
      </w:r>
      <w:proofErr w:type="spellEnd"/>
      <w:r w:rsidR="00511BD5" w:rsidRPr="004B4B5D">
        <w:rPr>
          <w:rFonts w:ascii="Times New Roman" w:hAnsi="Times New Roman"/>
          <w:sz w:val="24"/>
        </w:rPr>
        <w:t xml:space="preserve"> zvijezda, dolje srebrno/žuta pruga.</w:t>
      </w:r>
    </w:p>
    <w:p w14:paraId="619F11B4" w14:textId="77777777" w:rsidR="00511BD5" w:rsidRDefault="00511BD5" w:rsidP="00511BD5">
      <w:pPr>
        <w:jc w:val="both"/>
        <w:rPr>
          <w:rFonts w:ascii="Times New Roman" w:hAnsi="Times New Roman"/>
          <w:sz w:val="24"/>
        </w:rPr>
      </w:pPr>
      <w:r w:rsidRPr="004B4B5D">
        <w:rPr>
          <w:rFonts w:ascii="Times New Roman" w:hAnsi="Times New Roman"/>
          <w:sz w:val="24"/>
        </w:rPr>
        <w:tab/>
        <w:t>Zastava Općine je dimenzija 2:1, žute boje sa crveno obrubljenim grbom Općine u sredini.</w:t>
      </w:r>
    </w:p>
    <w:p w14:paraId="2E771B5B" w14:textId="77777777" w:rsidR="00511BD5" w:rsidRPr="004B4B5D" w:rsidRDefault="00511BD5" w:rsidP="00511BD5">
      <w:pPr>
        <w:jc w:val="both"/>
        <w:rPr>
          <w:rFonts w:ascii="Times New Roman" w:hAnsi="Times New Roman"/>
          <w:sz w:val="24"/>
        </w:rPr>
      </w:pPr>
    </w:p>
    <w:p w14:paraId="2A613A4B" w14:textId="77777777" w:rsidR="00511BD5" w:rsidRDefault="00511BD5" w:rsidP="00511BD5">
      <w:pPr>
        <w:jc w:val="center"/>
        <w:rPr>
          <w:rFonts w:ascii="Times New Roman" w:hAnsi="Times New Roman"/>
          <w:sz w:val="24"/>
        </w:rPr>
      </w:pPr>
      <w:r w:rsidRPr="004B4B5D">
        <w:rPr>
          <w:rFonts w:ascii="Times New Roman" w:hAnsi="Times New Roman"/>
          <w:sz w:val="24"/>
        </w:rPr>
        <w:t>Članak 4.</w:t>
      </w:r>
    </w:p>
    <w:p w14:paraId="6F06069E" w14:textId="77777777" w:rsidR="00511BD5" w:rsidRPr="004B4B5D" w:rsidRDefault="00511BD5" w:rsidP="00511BD5">
      <w:pPr>
        <w:jc w:val="center"/>
        <w:rPr>
          <w:rFonts w:ascii="Times New Roman" w:hAnsi="Times New Roman"/>
          <w:sz w:val="24"/>
        </w:rPr>
      </w:pPr>
    </w:p>
    <w:p w14:paraId="5538BE27" w14:textId="77777777" w:rsidR="00511BD5" w:rsidRPr="004B4B5D" w:rsidRDefault="00511BD5" w:rsidP="00511BD5">
      <w:pPr>
        <w:jc w:val="both"/>
        <w:rPr>
          <w:rFonts w:ascii="Times New Roman" w:hAnsi="Times New Roman"/>
          <w:sz w:val="24"/>
        </w:rPr>
      </w:pPr>
      <w:r w:rsidRPr="004B4B5D">
        <w:rPr>
          <w:rFonts w:ascii="Times New Roman" w:hAnsi="Times New Roman"/>
          <w:sz w:val="24"/>
        </w:rPr>
        <w:tab/>
        <w:t>Dan općine Babina Greda jest 23. travanj, koji se obilježava svečano, kao općinski blagdan.</w:t>
      </w:r>
    </w:p>
    <w:p w14:paraId="7CE3C797" w14:textId="77777777" w:rsidR="00511BD5" w:rsidRPr="004B4B5D" w:rsidRDefault="00511BD5" w:rsidP="00511BD5">
      <w:pPr>
        <w:jc w:val="both"/>
        <w:rPr>
          <w:rFonts w:ascii="Times New Roman" w:hAnsi="Times New Roman"/>
          <w:sz w:val="24"/>
        </w:rPr>
      </w:pPr>
    </w:p>
    <w:p w14:paraId="496CDB80" w14:textId="07BB459A" w:rsidR="00511BD5" w:rsidRDefault="00511BD5" w:rsidP="00511BD5">
      <w:pPr>
        <w:jc w:val="center"/>
        <w:rPr>
          <w:rFonts w:ascii="Times New Roman" w:hAnsi="Times New Roman"/>
          <w:sz w:val="24"/>
        </w:rPr>
      </w:pPr>
      <w:r w:rsidRPr="004B4B5D">
        <w:rPr>
          <w:rFonts w:ascii="Times New Roman" w:hAnsi="Times New Roman"/>
          <w:sz w:val="24"/>
        </w:rPr>
        <w:t>Član</w:t>
      </w:r>
      <w:r w:rsidR="0075227A">
        <w:rPr>
          <w:rFonts w:ascii="Times New Roman" w:hAnsi="Times New Roman"/>
          <w:sz w:val="24"/>
        </w:rPr>
        <w:t>a</w:t>
      </w:r>
      <w:r w:rsidRPr="004B4B5D">
        <w:rPr>
          <w:rFonts w:ascii="Times New Roman" w:hAnsi="Times New Roman"/>
          <w:sz w:val="24"/>
        </w:rPr>
        <w:t>k</w:t>
      </w:r>
      <w:r w:rsidR="00843F32">
        <w:rPr>
          <w:rFonts w:ascii="Times New Roman" w:hAnsi="Times New Roman"/>
          <w:sz w:val="24"/>
        </w:rPr>
        <w:t xml:space="preserve"> </w:t>
      </w:r>
      <w:r w:rsidRPr="004B4B5D">
        <w:rPr>
          <w:rFonts w:ascii="Times New Roman" w:hAnsi="Times New Roman"/>
          <w:sz w:val="24"/>
        </w:rPr>
        <w:t>5.</w:t>
      </w:r>
    </w:p>
    <w:p w14:paraId="702D89D9" w14:textId="77777777" w:rsidR="00511BD5" w:rsidRPr="004B4B5D" w:rsidRDefault="00511BD5" w:rsidP="00511BD5">
      <w:pPr>
        <w:jc w:val="center"/>
        <w:rPr>
          <w:rFonts w:ascii="Times New Roman" w:hAnsi="Times New Roman"/>
          <w:sz w:val="24"/>
        </w:rPr>
      </w:pPr>
    </w:p>
    <w:p w14:paraId="1E0E4D8F" w14:textId="77777777" w:rsidR="00511BD5" w:rsidRPr="004B4B5D" w:rsidRDefault="00511BD5" w:rsidP="00511BD5">
      <w:pPr>
        <w:ind w:firstLine="708"/>
        <w:jc w:val="both"/>
        <w:rPr>
          <w:rFonts w:ascii="Times New Roman" w:hAnsi="Times New Roman"/>
          <w:sz w:val="24"/>
        </w:rPr>
      </w:pPr>
      <w:r w:rsidRPr="004B4B5D">
        <w:rPr>
          <w:rFonts w:ascii="Times New Roman" w:hAnsi="Times New Roman"/>
          <w:sz w:val="24"/>
        </w:rPr>
        <w:t>Predstavničko tijelo, izvršno i upravno tijelo Općine imaju svoje pečate, ukoliko posebnom odlukom nije drugačije određeno. Pečatima, štambiljima  i žigom, rukovanje, uporaba i čuvanje uređuju se sukladno propisima o uredskom poslovanju.</w:t>
      </w:r>
    </w:p>
    <w:p w14:paraId="25C22704" w14:textId="77777777" w:rsidR="00511BD5" w:rsidRDefault="00511BD5" w:rsidP="00511BD5">
      <w:pPr>
        <w:rPr>
          <w:rFonts w:ascii="Times New Roman" w:hAnsi="Times New Roman"/>
          <w:sz w:val="24"/>
        </w:rPr>
      </w:pPr>
    </w:p>
    <w:p w14:paraId="245F838B" w14:textId="77777777" w:rsidR="00511BD5" w:rsidRDefault="00511BD5" w:rsidP="00511BD5">
      <w:pPr>
        <w:rPr>
          <w:rFonts w:ascii="Times New Roman" w:hAnsi="Times New Roman"/>
          <w:sz w:val="24"/>
        </w:rPr>
      </w:pPr>
    </w:p>
    <w:p w14:paraId="7F464315" w14:textId="77777777" w:rsidR="00511BD5" w:rsidRPr="004B4B5D" w:rsidRDefault="00511BD5" w:rsidP="00511BD5">
      <w:pPr>
        <w:rPr>
          <w:rFonts w:ascii="Times New Roman" w:hAnsi="Times New Roman"/>
          <w:sz w:val="24"/>
        </w:rPr>
      </w:pPr>
    </w:p>
    <w:p w14:paraId="458889CB" w14:textId="77777777" w:rsidR="00511BD5" w:rsidRPr="0037291E" w:rsidRDefault="00511BD5" w:rsidP="0037291E">
      <w:pPr>
        <w:pStyle w:val="Odlomakpopisa"/>
        <w:numPr>
          <w:ilvl w:val="0"/>
          <w:numId w:val="1"/>
        </w:numPr>
        <w:rPr>
          <w:rFonts w:ascii="Times New Roman" w:hAnsi="Times New Roman"/>
          <w:b/>
          <w:bCs/>
          <w:sz w:val="24"/>
        </w:rPr>
      </w:pPr>
      <w:r w:rsidRPr="0037291E">
        <w:rPr>
          <w:rFonts w:ascii="Times New Roman" w:hAnsi="Times New Roman"/>
          <w:b/>
          <w:bCs/>
          <w:sz w:val="24"/>
        </w:rPr>
        <w:t>JAVNA PRIZNANJA</w:t>
      </w:r>
    </w:p>
    <w:p w14:paraId="221B12AE" w14:textId="77777777" w:rsidR="00511BD5" w:rsidRDefault="00511BD5" w:rsidP="00511BD5">
      <w:pPr>
        <w:jc w:val="center"/>
        <w:rPr>
          <w:rFonts w:ascii="Times New Roman" w:hAnsi="Times New Roman"/>
          <w:b/>
          <w:bCs/>
          <w:sz w:val="24"/>
        </w:rPr>
      </w:pPr>
    </w:p>
    <w:p w14:paraId="03A86033" w14:textId="77777777" w:rsidR="00511BD5" w:rsidRPr="004B4B5D" w:rsidRDefault="00511BD5" w:rsidP="00511BD5">
      <w:pPr>
        <w:jc w:val="center"/>
        <w:rPr>
          <w:rFonts w:ascii="Times New Roman" w:hAnsi="Times New Roman"/>
          <w:b/>
          <w:bCs/>
          <w:sz w:val="24"/>
        </w:rPr>
      </w:pPr>
    </w:p>
    <w:p w14:paraId="6D7F46D6" w14:textId="77777777" w:rsidR="00511BD5" w:rsidRDefault="00511BD5" w:rsidP="00511BD5">
      <w:pPr>
        <w:jc w:val="center"/>
        <w:rPr>
          <w:rFonts w:ascii="Times New Roman" w:hAnsi="Times New Roman"/>
          <w:sz w:val="24"/>
        </w:rPr>
      </w:pPr>
      <w:r w:rsidRPr="004B4B5D">
        <w:rPr>
          <w:rFonts w:ascii="Times New Roman" w:hAnsi="Times New Roman"/>
          <w:sz w:val="24"/>
        </w:rPr>
        <w:t>Članak 6.</w:t>
      </w:r>
    </w:p>
    <w:p w14:paraId="46CD766E" w14:textId="77777777" w:rsidR="00511BD5" w:rsidRPr="004B4B5D" w:rsidRDefault="00511BD5" w:rsidP="00511BD5">
      <w:pPr>
        <w:jc w:val="center"/>
        <w:rPr>
          <w:rFonts w:ascii="Times New Roman" w:hAnsi="Times New Roman"/>
          <w:sz w:val="24"/>
        </w:rPr>
      </w:pPr>
    </w:p>
    <w:p w14:paraId="53452902" w14:textId="77777777" w:rsidR="00511BD5" w:rsidRPr="004B4B5D" w:rsidRDefault="00511BD5" w:rsidP="00511BD5">
      <w:pPr>
        <w:jc w:val="both"/>
        <w:rPr>
          <w:rFonts w:ascii="Times New Roman" w:hAnsi="Times New Roman"/>
          <w:sz w:val="24"/>
        </w:rPr>
      </w:pPr>
      <w:r w:rsidRPr="004B4B5D">
        <w:rPr>
          <w:rFonts w:ascii="Times New Roman" w:hAnsi="Times New Roman"/>
          <w:sz w:val="24"/>
        </w:rPr>
        <w:tab/>
        <w:t>Radi odavanja javnih priznanja za postignuća i doprinos od značaja za razvoj i ugled Općine, te poticanja na aktivnosti koje su tome usmjerene, Općina dodjeljuje javna priznanja i nagrade.</w:t>
      </w:r>
    </w:p>
    <w:p w14:paraId="1F4323C5" w14:textId="77777777" w:rsidR="00511BD5" w:rsidRPr="004B4B5D" w:rsidRDefault="00511BD5" w:rsidP="00511BD5">
      <w:pPr>
        <w:jc w:val="both"/>
        <w:rPr>
          <w:rFonts w:ascii="Times New Roman" w:hAnsi="Times New Roman"/>
          <w:sz w:val="24"/>
        </w:rPr>
      </w:pPr>
      <w:r w:rsidRPr="004B4B5D">
        <w:rPr>
          <w:rFonts w:ascii="Times New Roman" w:hAnsi="Times New Roman"/>
          <w:sz w:val="24"/>
        </w:rPr>
        <w:tab/>
        <w:t>Priznanja se mogu dodjeljivati fizičkim i pravnim osobama za naročite uspjehe na području gospodarstva, znanosti i kulture, zdravstva i socijalne skrbi, športa, zaštite okoliša i drugih djelatnosti.</w:t>
      </w:r>
    </w:p>
    <w:p w14:paraId="6DC00193" w14:textId="77777777" w:rsidR="00511BD5" w:rsidRPr="004B4B5D" w:rsidRDefault="00511BD5" w:rsidP="00511BD5">
      <w:pPr>
        <w:jc w:val="both"/>
        <w:rPr>
          <w:rFonts w:ascii="Times New Roman" w:hAnsi="Times New Roman"/>
          <w:sz w:val="24"/>
        </w:rPr>
      </w:pPr>
    </w:p>
    <w:p w14:paraId="7A094967" w14:textId="77777777" w:rsidR="00511BD5" w:rsidRDefault="00511BD5" w:rsidP="00511BD5">
      <w:pPr>
        <w:jc w:val="center"/>
        <w:rPr>
          <w:rFonts w:ascii="Times New Roman" w:hAnsi="Times New Roman"/>
          <w:sz w:val="24"/>
        </w:rPr>
      </w:pPr>
    </w:p>
    <w:p w14:paraId="5151EEED" w14:textId="77777777" w:rsidR="00511BD5" w:rsidRDefault="00511BD5" w:rsidP="00511BD5">
      <w:pPr>
        <w:jc w:val="center"/>
        <w:rPr>
          <w:rFonts w:ascii="Times New Roman" w:hAnsi="Times New Roman"/>
          <w:sz w:val="24"/>
        </w:rPr>
      </w:pPr>
      <w:r w:rsidRPr="004B4B5D">
        <w:rPr>
          <w:rFonts w:ascii="Times New Roman" w:hAnsi="Times New Roman"/>
          <w:sz w:val="24"/>
        </w:rPr>
        <w:t>Članak 7.</w:t>
      </w:r>
    </w:p>
    <w:p w14:paraId="4F47D356" w14:textId="77777777" w:rsidR="00511BD5" w:rsidRPr="004B4B5D" w:rsidRDefault="00511BD5" w:rsidP="00511BD5">
      <w:pPr>
        <w:jc w:val="center"/>
        <w:rPr>
          <w:rFonts w:ascii="Times New Roman" w:hAnsi="Times New Roman"/>
          <w:sz w:val="24"/>
        </w:rPr>
      </w:pPr>
    </w:p>
    <w:p w14:paraId="118370E6" w14:textId="77777777" w:rsidR="00511BD5" w:rsidRPr="004B4B5D" w:rsidRDefault="00511BD5" w:rsidP="00511BD5">
      <w:pPr>
        <w:jc w:val="both"/>
        <w:rPr>
          <w:rFonts w:ascii="Times New Roman" w:hAnsi="Times New Roman"/>
          <w:sz w:val="24"/>
        </w:rPr>
      </w:pPr>
      <w:r w:rsidRPr="004B4B5D">
        <w:rPr>
          <w:rFonts w:ascii="Times New Roman" w:hAnsi="Times New Roman"/>
          <w:sz w:val="24"/>
        </w:rPr>
        <w:tab/>
        <w:t>Oblik, sadržaj i kriterije javnih priznanja uređuju se posebnim normativnim aktom općine.</w:t>
      </w:r>
    </w:p>
    <w:p w14:paraId="7A8ED52F" w14:textId="77777777" w:rsidR="00511BD5" w:rsidRPr="004B4B5D" w:rsidRDefault="00511BD5" w:rsidP="00511BD5">
      <w:pPr>
        <w:jc w:val="both"/>
        <w:rPr>
          <w:rFonts w:ascii="Times New Roman" w:hAnsi="Times New Roman"/>
          <w:sz w:val="24"/>
        </w:rPr>
      </w:pPr>
      <w:r w:rsidRPr="004B4B5D">
        <w:rPr>
          <w:rFonts w:ascii="Times New Roman" w:hAnsi="Times New Roman"/>
          <w:sz w:val="24"/>
        </w:rPr>
        <w:tab/>
        <w:t>Priznanja i nagrade dodjeljuje Vijeće na svečanoj sjednici prigodom Dana općine ili druge prilike sukladno državnim blagdanima.</w:t>
      </w:r>
    </w:p>
    <w:p w14:paraId="54955DAA" w14:textId="77777777" w:rsidR="00511BD5" w:rsidRDefault="00511BD5" w:rsidP="00511BD5">
      <w:pPr>
        <w:rPr>
          <w:rFonts w:ascii="Times New Roman" w:hAnsi="Times New Roman"/>
          <w:sz w:val="24"/>
        </w:rPr>
      </w:pPr>
    </w:p>
    <w:p w14:paraId="01372AB0" w14:textId="77777777" w:rsidR="00511BD5" w:rsidRDefault="00511BD5" w:rsidP="00511BD5">
      <w:pPr>
        <w:rPr>
          <w:rFonts w:ascii="Times New Roman" w:hAnsi="Times New Roman"/>
          <w:sz w:val="24"/>
        </w:rPr>
      </w:pPr>
    </w:p>
    <w:p w14:paraId="3C6D52F1" w14:textId="77777777" w:rsidR="00511BD5" w:rsidRDefault="00511BD5" w:rsidP="00511BD5">
      <w:pPr>
        <w:rPr>
          <w:rFonts w:ascii="Times New Roman" w:hAnsi="Times New Roman"/>
          <w:sz w:val="24"/>
        </w:rPr>
      </w:pPr>
    </w:p>
    <w:p w14:paraId="4913B973" w14:textId="77777777" w:rsidR="00511BD5" w:rsidRDefault="00511BD5" w:rsidP="00511BD5">
      <w:pPr>
        <w:rPr>
          <w:rFonts w:ascii="Times New Roman" w:hAnsi="Times New Roman"/>
          <w:sz w:val="24"/>
        </w:rPr>
      </w:pPr>
    </w:p>
    <w:p w14:paraId="14BE442D" w14:textId="77777777" w:rsidR="00511BD5" w:rsidRDefault="00511BD5" w:rsidP="00511BD5">
      <w:pPr>
        <w:rPr>
          <w:rFonts w:ascii="Times New Roman" w:hAnsi="Times New Roman"/>
          <w:sz w:val="24"/>
        </w:rPr>
      </w:pPr>
    </w:p>
    <w:p w14:paraId="624A2C31" w14:textId="77777777" w:rsidR="00511BD5" w:rsidRDefault="00511BD5" w:rsidP="00511BD5">
      <w:pPr>
        <w:rPr>
          <w:rFonts w:ascii="Times New Roman" w:hAnsi="Times New Roman"/>
          <w:sz w:val="24"/>
        </w:rPr>
      </w:pPr>
    </w:p>
    <w:p w14:paraId="528E3655" w14:textId="77777777" w:rsidR="00511BD5" w:rsidRPr="004B4B5D" w:rsidRDefault="00511BD5" w:rsidP="00511BD5">
      <w:pPr>
        <w:rPr>
          <w:rFonts w:ascii="Times New Roman" w:hAnsi="Times New Roman"/>
          <w:sz w:val="24"/>
        </w:rPr>
      </w:pPr>
    </w:p>
    <w:p w14:paraId="34C72F40" w14:textId="77777777" w:rsidR="00511BD5" w:rsidRPr="004B4B5D" w:rsidRDefault="00511BD5" w:rsidP="00511BD5">
      <w:pPr>
        <w:jc w:val="center"/>
        <w:rPr>
          <w:rFonts w:ascii="Times New Roman" w:hAnsi="Times New Roman"/>
          <w:b/>
          <w:bCs/>
          <w:sz w:val="24"/>
        </w:rPr>
      </w:pPr>
      <w:r w:rsidRPr="004B4B5D">
        <w:rPr>
          <w:rFonts w:ascii="Times New Roman" w:hAnsi="Times New Roman"/>
          <w:b/>
          <w:bCs/>
          <w:sz w:val="24"/>
        </w:rPr>
        <w:lastRenderedPageBreak/>
        <w:t xml:space="preserve">IV. SURADNJA S DRUGIM JEDINICAMA </w:t>
      </w:r>
    </w:p>
    <w:p w14:paraId="586C71F5" w14:textId="77777777" w:rsidR="00511BD5" w:rsidRDefault="00511BD5" w:rsidP="00511BD5">
      <w:pPr>
        <w:jc w:val="center"/>
        <w:rPr>
          <w:rFonts w:ascii="Times New Roman" w:hAnsi="Times New Roman"/>
          <w:b/>
          <w:bCs/>
          <w:sz w:val="24"/>
        </w:rPr>
      </w:pPr>
      <w:r w:rsidRPr="004B4B5D">
        <w:rPr>
          <w:rFonts w:ascii="Times New Roman" w:hAnsi="Times New Roman"/>
          <w:b/>
          <w:bCs/>
          <w:sz w:val="24"/>
        </w:rPr>
        <w:t>LOKALNE I PODRUČNE SAMOUPRAVE</w:t>
      </w:r>
    </w:p>
    <w:p w14:paraId="535C9753" w14:textId="77777777" w:rsidR="00511BD5" w:rsidRDefault="00511BD5" w:rsidP="00511BD5">
      <w:pPr>
        <w:jc w:val="center"/>
        <w:rPr>
          <w:rFonts w:ascii="Times New Roman" w:hAnsi="Times New Roman"/>
          <w:b/>
          <w:bCs/>
          <w:sz w:val="24"/>
        </w:rPr>
      </w:pPr>
    </w:p>
    <w:p w14:paraId="22262465" w14:textId="77777777" w:rsidR="00511BD5" w:rsidRPr="004B4B5D" w:rsidRDefault="00511BD5" w:rsidP="00511BD5">
      <w:pPr>
        <w:jc w:val="center"/>
        <w:rPr>
          <w:rFonts w:ascii="Times New Roman" w:hAnsi="Times New Roman"/>
          <w:b/>
          <w:bCs/>
          <w:sz w:val="24"/>
        </w:rPr>
      </w:pPr>
    </w:p>
    <w:p w14:paraId="2C4EF6FB" w14:textId="77777777" w:rsidR="00511BD5" w:rsidRDefault="00511BD5" w:rsidP="00511BD5">
      <w:pPr>
        <w:jc w:val="center"/>
        <w:rPr>
          <w:rFonts w:ascii="Times New Roman" w:hAnsi="Times New Roman"/>
          <w:sz w:val="24"/>
        </w:rPr>
      </w:pPr>
      <w:r w:rsidRPr="004B4B5D">
        <w:rPr>
          <w:rFonts w:ascii="Times New Roman" w:hAnsi="Times New Roman"/>
          <w:sz w:val="24"/>
        </w:rPr>
        <w:t>Članak 8.</w:t>
      </w:r>
    </w:p>
    <w:p w14:paraId="6C65CF2D" w14:textId="77777777" w:rsidR="00511BD5" w:rsidRPr="004B4B5D" w:rsidRDefault="00511BD5" w:rsidP="00511BD5">
      <w:pPr>
        <w:jc w:val="center"/>
        <w:rPr>
          <w:rFonts w:ascii="Times New Roman" w:hAnsi="Times New Roman"/>
          <w:sz w:val="24"/>
        </w:rPr>
      </w:pPr>
    </w:p>
    <w:p w14:paraId="18C9E2F1" w14:textId="77777777" w:rsidR="00511BD5" w:rsidRPr="004B4B5D" w:rsidRDefault="00511BD5" w:rsidP="00511BD5">
      <w:pPr>
        <w:ind w:firstLine="708"/>
        <w:jc w:val="both"/>
        <w:rPr>
          <w:rFonts w:ascii="Times New Roman" w:hAnsi="Times New Roman"/>
          <w:sz w:val="24"/>
        </w:rPr>
      </w:pPr>
      <w:r w:rsidRPr="004B4B5D">
        <w:rPr>
          <w:rFonts w:ascii="Times New Roman" w:hAnsi="Times New Roman"/>
          <w:sz w:val="24"/>
        </w:rPr>
        <w:t>Ostvarujući zajednički interes u provedbi i unapređenju gospodarstva, društvenog i kulturnog razvoja, Općina Babina Greda uspostavlja suradnju s drugim jedinicama lokalne i područne samouprave kako u zemlji tako i u inozemstvu, sukladno zakonu i međunarodnim ugovorima.</w:t>
      </w:r>
    </w:p>
    <w:p w14:paraId="1413F91E" w14:textId="77777777" w:rsidR="00511BD5" w:rsidRPr="004B4B5D" w:rsidRDefault="00511BD5" w:rsidP="00511BD5">
      <w:pPr>
        <w:ind w:firstLine="708"/>
        <w:jc w:val="both"/>
        <w:rPr>
          <w:rFonts w:ascii="Times New Roman" w:hAnsi="Times New Roman"/>
          <w:sz w:val="24"/>
        </w:rPr>
      </w:pPr>
    </w:p>
    <w:p w14:paraId="5D48A4E6" w14:textId="77777777" w:rsidR="00511BD5" w:rsidRDefault="00511BD5" w:rsidP="00511BD5">
      <w:pPr>
        <w:jc w:val="center"/>
        <w:rPr>
          <w:rFonts w:ascii="Times New Roman" w:hAnsi="Times New Roman"/>
          <w:sz w:val="24"/>
        </w:rPr>
      </w:pPr>
      <w:r w:rsidRPr="004B4B5D">
        <w:rPr>
          <w:rFonts w:ascii="Times New Roman" w:hAnsi="Times New Roman"/>
          <w:sz w:val="24"/>
        </w:rPr>
        <w:t>Članak 9.</w:t>
      </w:r>
    </w:p>
    <w:p w14:paraId="46EB03D1" w14:textId="77777777" w:rsidR="00511BD5" w:rsidRPr="004B4B5D" w:rsidRDefault="00511BD5" w:rsidP="00511BD5">
      <w:pPr>
        <w:jc w:val="center"/>
        <w:rPr>
          <w:rFonts w:ascii="Times New Roman" w:hAnsi="Times New Roman"/>
          <w:sz w:val="24"/>
        </w:rPr>
      </w:pPr>
    </w:p>
    <w:p w14:paraId="40FE30DB" w14:textId="77777777" w:rsidR="00511BD5" w:rsidRDefault="00511BD5" w:rsidP="00511BD5">
      <w:pPr>
        <w:jc w:val="both"/>
        <w:rPr>
          <w:rFonts w:ascii="Times New Roman" w:hAnsi="Times New Roman"/>
          <w:sz w:val="24"/>
        </w:rPr>
      </w:pPr>
      <w:r w:rsidRPr="004B4B5D">
        <w:rPr>
          <w:rFonts w:ascii="Times New Roman" w:hAnsi="Times New Roman"/>
          <w:sz w:val="24"/>
        </w:rPr>
        <w:tab/>
        <w:t>Međusobna prava i obveze, kriteriji i rokovi suradnje uređuju se sporazumom interesnih sudionika sukladno prema posebnoj odluci Vijeća.</w:t>
      </w:r>
    </w:p>
    <w:p w14:paraId="72A529C8" w14:textId="77777777" w:rsidR="00511BD5" w:rsidRDefault="00511BD5" w:rsidP="00511BD5">
      <w:pPr>
        <w:jc w:val="both"/>
        <w:rPr>
          <w:rFonts w:ascii="Times New Roman" w:hAnsi="Times New Roman"/>
          <w:sz w:val="24"/>
        </w:rPr>
      </w:pPr>
    </w:p>
    <w:p w14:paraId="4540D0E5" w14:textId="77777777" w:rsidR="00511BD5" w:rsidRPr="004B4B5D" w:rsidRDefault="00511BD5" w:rsidP="00511BD5">
      <w:pPr>
        <w:jc w:val="both"/>
        <w:rPr>
          <w:rFonts w:ascii="Times New Roman" w:hAnsi="Times New Roman"/>
          <w:sz w:val="24"/>
        </w:rPr>
      </w:pPr>
    </w:p>
    <w:p w14:paraId="629AC91D" w14:textId="77777777" w:rsidR="00511BD5" w:rsidRPr="004B4B5D" w:rsidRDefault="00511BD5" w:rsidP="00511BD5">
      <w:pPr>
        <w:jc w:val="center"/>
        <w:rPr>
          <w:rFonts w:ascii="Times New Roman" w:hAnsi="Times New Roman"/>
          <w:b/>
          <w:bCs/>
          <w:sz w:val="24"/>
        </w:rPr>
      </w:pPr>
      <w:r w:rsidRPr="004B4B5D">
        <w:rPr>
          <w:rFonts w:ascii="Times New Roman" w:hAnsi="Times New Roman"/>
          <w:b/>
          <w:bCs/>
          <w:sz w:val="24"/>
        </w:rPr>
        <w:t>V. DJELOKRUG OPĆINE</w:t>
      </w:r>
    </w:p>
    <w:p w14:paraId="67225B43" w14:textId="77777777" w:rsidR="00511BD5" w:rsidRPr="004B4B5D" w:rsidRDefault="00511BD5" w:rsidP="00511BD5">
      <w:pPr>
        <w:jc w:val="center"/>
        <w:rPr>
          <w:rFonts w:ascii="Times New Roman" w:hAnsi="Times New Roman"/>
          <w:b/>
          <w:bCs/>
          <w:sz w:val="24"/>
        </w:rPr>
      </w:pPr>
    </w:p>
    <w:p w14:paraId="2C14119A" w14:textId="77777777" w:rsidR="00511BD5" w:rsidRDefault="00511BD5" w:rsidP="00511BD5">
      <w:pPr>
        <w:jc w:val="center"/>
        <w:rPr>
          <w:rFonts w:ascii="Times New Roman" w:hAnsi="Times New Roman"/>
          <w:sz w:val="24"/>
        </w:rPr>
      </w:pPr>
      <w:r w:rsidRPr="004B4B5D">
        <w:rPr>
          <w:rFonts w:ascii="Times New Roman" w:hAnsi="Times New Roman"/>
          <w:sz w:val="24"/>
        </w:rPr>
        <w:t>Članak 10.</w:t>
      </w:r>
    </w:p>
    <w:p w14:paraId="18F408E1" w14:textId="77777777" w:rsidR="00511BD5" w:rsidRPr="004B4B5D" w:rsidRDefault="00511BD5" w:rsidP="00511BD5">
      <w:pPr>
        <w:jc w:val="center"/>
        <w:rPr>
          <w:rFonts w:ascii="Times New Roman" w:hAnsi="Times New Roman"/>
          <w:sz w:val="24"/>
        </w:rPr>
      </w:pPr>
    </w:p>
    <w:p w14:paraId="65056199" w14:textId="77777777" w:rsidR="00511BD5" w:rsidRPr="004B4B5D" w:rsidRDefault="00511BD5" w:rsidP="00511BD5">
      <w:pPr>
        <w:jc w:val="both"/>
        <w:rPr>
          <w:rFonts w:ascii="Times New Roman" w:hAnsi="Times New Roman"/>
          <w:sz w:val="24"/>
        </w:rPr>
      </w:pPr>
      <w:r w:rsidRPr="004B4B5D">
        <w:rPr>
          <w:rFonts w:ascii="Times New Roman" w:hAnsi="Times New Roman"/>
          <w:sz w:val="24"/>
        </w:rPr>
        <w:tab/>
        <w:t>Općina u svom samoupravnom djelokrugu obavlja poslove od lokalnog i općeg značaja, a osobito poslove koji se odnose na:</w:t>
      </w:r>
    </w:p>
    <w:p w14:paraId="1A7E1DD3" w14:textId="77777777" w:rsidR="00511BD5" w:rsidRPr="004B4B5D" w:rsidRDefault="00511BD5" w:rsidP="00511BD5">
      <w:pPr>
        <w:ind w:firstLine="708"/>
        <w:jc w:val="both"/>
        <w:rPr>
          <w:rFonts w:ascii="Times New Roman" w:hAnsi="Times New Roman"/>
          <w:sz w:val="24"/>
        </w:rPr>
      </w:pPr>
      <w:r w:rsidRPr="004B4B5D">
        <w:rPr>
          <w:rFonts w:ascii="Times New Roman" w:hAnsi="Times New Roman"/>
          <w:sz w:val="24"/>
        </w:rPr>
        <w:t>- prostorno i urbanističko planiranje,</w:t>
      </w:r>
    </w:p>
    <w:p w14:paraId="734AE910" w14:textId="77777777" w:rsidR="00511BD5" w:rsidRPr="004B4B5D" w:rsidRDefault="00511BD5" w:rsidP="00511BD5">
      <w:pPr>
        <w:ind w:firstLine="708"/>
        <w:jc w:val="both"/>
        <w:rPr>
          <w:rFonts w:ascii="Times New Roman" w:hAnsi="Times New Roman"/>
          <w:sz w:val="24"/>
        </w:rPr>
      </w:pPr>
      <w:r w:rsidRPr="004B4B5D">
        <w:rPr>
          <w:rFonts w:ascii="Times New Roman" w:hAnsi="Times New Roman"/>
          <w:sz w:val="24"/>
        </w:rPr>
        <w:t xml:space="preserve">- uređenje naselja i stanovanja; </w:t>
      </w:r>
    </w:p>
    <w:p w14:paraId="1BDBFA9C" w14:textId="77777777" w:rsidR="00511BD5" w:rsidRPr="004B4B5D" w:rsidRDefault="00511BD5" w:rsidP="00511BD5">
      <w:pPr>
        <w:ind w:firstLine="708"/>
        <w:jc w:val="both"/>
        <w:rPr>
          <w:rFonts w:ascii="Times New Roman" w:hAnsi="Times New Roman"/>
          <w:sz w:val="24"/>
        </w:rPr>
      </w:pPr>
      <w:r w:rsidRPr="004B4B5D">
        <w:rPr>
          <w:rFonts w:ascii="Times New Roman" w:hAnsi="Times New Roman"/>
          <w:sz w:val="24"/>
        </w:rPr>
        <w:t>- komunalno gospodarstvo;</w:t>
      </w:r>
    </w:p>
    <w:p w14:paraId="6129E672" w14:textId="77777777" w:rsidR="00511BD5" w:rsidRPr="004B4B5D" w:rsidRDefault="00511BD5" w:rsidP="00511BD5">
      <w:pPr>
        <w:ind w:firstLine="708"/>
        <w:jc w:val="both"/>
        <w:rPr>
          <w:rFonts w:ascii="Times New Roman" w:hAnsi="Times New Roman"/>
          <w:sz w:val="24"/>
        </w:rPr>
      </w:pPr>
      <w:r w:rsidRPr="004B4B5D">
        <w:rPr>
          <w:rFonts w:ascii="Times New Roman" w:hAnsi="Times New Roman"/>
          <w:sz w:val="24"/>
        </w:rPr>
        <w:t>- gospodarski razvoj;</w:t>
      </w:r>
    </w:p>
    <w:p w14:paraId="1F7A90F6" w14:textId="77777777" w:rsidR="00511BD5" w:rsidRPr="004B4B5D" w:rsidRDefault="00511BD5" w:rsidP="00511BD5">
      <w:pPr>
        <w:ind w:firstLine="708"/>
        <w:jc w:val="both"/>
        <w:rPr>
          <w:rFonts w:ascii="Times New Roman" w:hAnsi="Times New Roman"/>
          <w:sz w:val="24"/>
        </w:rPr>
      </w:pPr>
      <w:r w:rsidRPr="004B4B5D">
        <w:rPr>
          <w:rFonts w:ascii="Times New Roman" w:hAnsi="Times New Roman"/>
          <w:sz w:val="24"/>
        </w:rPr>
        <w:t>- odgoj i obrazovanje;</w:t>
      </w:r>
    </w:p>
    <w:p w14:paraId="3C17F646" w14:textId="77777777" w:rsidR="00511BD5" w:rsidRPr="004B4B5D" w:rsidRDefault="00511BD5" w:rsidP="00511BD5">
      <w:pPr>
        <w:jc w:val="both"/>
        <w:rPr>
          <w:rFonts w:ascii="Times New Roman" w:hAnsi="Times New Roman"/>
          <w:sz w:val="24"/>
        </w:rPr>
      </w:pPr>
      <w:r w:rsidRPr="004B4B5D">
        <w:rPr>
          <w:rFonts w:ascii="Times New Roman" w:hAnsi="Times New Roman"/>
          <w:sz w:val="24"/>
        </w:rPr>
        <w:tab/>
        <w:t>- primarnu zdravstvenu zaštitu;</w:t>
      </w:r>
    </w:p>
    <w:p w14:paraId="7E4FAB26" w14:textId="77777777" w:rsidR="00511BD5" w:rsidRPr="004B4B5D" w:rsidRDefault="00511BD5" w:rsidP="00511BD5">
      <w:pPr>
        <w:jc w:val="both"/>
        <w:rPr>
          <w:rFonts w:ascii="Times New Roman" w:hAnsi="Times New Roman"/>
          <w:sz w:val="24"/>
        </w:rPr>
      </w:pPr>
      <w:r w:rsidRPr="004B4B5D">
        <w:rPr>
          <w:rFonts w:ascii="Times New Roman" w:hAnsi="Times New Roman"/>
          <w:sz w:val="24"/>
        </w:rPr>
        <w:tab/>
        <w:t>- socijalnu skrb, brigu o djeci i obitelji;</w:t>
      </w:r>
    </w:p>
    <w:p w14:paraId="5165DB32" w14:textId="77777777" w:rsidR="00511BD5" w:rsidRPr="004B4B5D" w:rsidRDefault="00511BD5" w:rsidP="00511BD5">
      <w:pPr>
        <w:ind w:firstLine="708"/>
        <w:jc w:val="both"/>
        <w:rPr>
          <w:rFonts w:ascii="Times New Roman" w:hAnsi="Times New Roman"/>
          <w:sz w:val="24"/>
        </w:rPr>
      </w:pPr>
      <w:r w:rsidRPr="004B4B5D">
        <w:rPr>
          <w:rFonts w:ascii="Times New Roman" w:hAnsi="Times New Roman"/>
          <w:sz w:val="24"/>
        </w:rPr>
        <w:t xml:space="preserve">- promet i održavanje lokalnih cesta, nerazvrstanih cesta i putova </w:t>
      </w:r>
    </w:p>
    <w:p w14:paraId="4B96F9E2" w14:textId="77777777" w:rsidR="00511BD5" w:rsidRPr="004B4B5D" w:rsidRDefault="00511BD5" w:rsidP="00511BD5">
      <w:pPr>
        <w:ind w:firstLine="708"/>
        <w:jc w:val="both"/>
        <w:rPr>
          <w:rFonts w:ascii="Times New Roman" w:hAnsi="Times New Roman"/>
          <w:sz w:val="24"/>
        </w:rPr>
      </w:pPr>
      <w:r w:rsidRPr="004B4B5D">
        <w:rPr>
          <w:rFonts w:ascii="Times New Roman" w:hAnsi="Times New Roman"/>
          <w:sz w:val="24"/>
        </w:rPr>
        <w:t>- protupožarnu zaštitu i civilnu zaštitu;</w:t>
      </w:r>
    </w:p>
    <w:p w14:paraId="79FD4271" w14:textId="77777777" w:rsidR="00511BD5" w:rsidRPr="004B4B5D" w:rsidRDefault="00511BD5" w:rsidP="00511BD5">
      <w:pPr>
        <w:ind w:firstLine="708"/>
        <w:jc w:val="both"/>
        <w:rPr>
          <w:rFonts w:ascii="Times New Roman" w:hAnsi="Times New Roman"/>
          <w:sz w:val="24"/>
        </w:rPr>
      </w:pPr>
      <w:r w:rsidRPr="004B4B5D">
        <w:rPr>
          <w:rFonts w:ascii="Times New Roman" w:hAnsi="Times New Roman"/>
          <w:sz w:val="24"/>
        </w:rPr>
        <w:t>- kulturu i šport;</w:t>
      </w:r>
    </w:p>
    <w:p w14:paraId="03EAE61C" w14:textId="77777777" w:rsidR="00511BD5" w:rsidRPr="004B4B5D" w:rsidRDefault="00511BD5" w:rsidP="00511BD5">
      <w:pPr>
        <w:ind w:firstLine="708"/>
        <w:jc w:val="both"/>
        <w:rPr>
          <w:rFonts w:ascii="Times New Roman" w:hAnsi="Times New Roman"/>
          <w:sz w:val="24"/>
        </w:rPr>
      </w:pPr>
      <w:r w:rsidRPr="004B4B5D">
        <w:rPr>
          <w:rFonts w:ascii="Times New Roman" w:hAnsi="Times New Roman"/>
          <w:sz w:val="24"/>
        </w:rPr>
        <w:t xml:space="preserve">- ostale poslove i djelatnosti sukladno posebnim propisima; </w:t>
      </w:r>
    </w:p>
    <w:p w14:paraId="658A79CA" w14:textId="77777777" w:rsidR="00511BD5" w:rsidRDefault="00511BD5" w:rsidP="00511BD5">
      <w:pPr>
        <w:ind w:firstLine="708"/>
        <w:jc w:val="both"/>
        <w:rPr>
          <w:rFonts w:ascii="Times New Roman" w:hAnsi="Times New Roman"/>
          <w:sz w:val="24"/>
        </w:rPr>
      </w:pPr>
    </w:p>
    <w:p w14:paraId="0C6F2E60" w14:textId="77777777" w:rsidR="00511BD5" w:rsidRPr="004B4B5D" w:rsidRDefault="00511BD5" w:rsidP="00511BD5">
      <w:pPr>
        <w:ind w:firstLine="708"/>
        <w:jc w:val="both"/>
        <w:rPr>
          <w:rFonts w:ascii="Times New Roman" w:hAnsi="Times New Roman"/>
          <w:sz w:val="24"/>
        </w:rPr>
      </w:pPr>
    </w:p>
    <w:p w14:paraId="2052D33F" w14:textId="77777777" w:rsidR="00511BD5" w:rsidRDefault="00511BD5" w:rsidP="00511BD5">
      <w:pPr>
        <w:jc w:val="center"/>
        <w:rPr>
          <w:rFonts w:ascii="Times New Roman" w:hAnsi="Times New Roman"/>
          <w:sz w:val="24"/>
        </w:rPr>
      </w:pPr>
      <w:r w:rsidRPr="004B4B5D">
        <w:rPr>
          <w:rFonts w:ascii="Times New Roman" w:hAnsi="Times New Roman"/>
          <w:sz w:val="24"/>
        </w:rPr>
        <w:t>Članak 11.</w:t>
      </w:r>
    </w:p>
    <w:p w14:paraId="247EDE79" w14:textId="77777777" w:rsidR="00511BD5" w:rsidRPr="004B4B5D" w:rsidRDefault="00511BD5" w:rsidP="00511BD5">
      <w:pPr>
        <w:jc w:val="center"/>
        <w:rPr>
          <w:rFonts w:ascii="Times New Roman" w:hAnsi="Times New Roman"/>
          <w:sz w:val="24"/>
        </w:rPr>
      </w:pPr>
    </w:p>
    <w:p w14:paraId="32297F7B" w14:textId="77777777" w:rsidR="00511BD5" w:rsidRPr="004B4B5D" w:rsidRDefault="00511BD5" w:rsidP="00511BD5">
      <w:pPr>
        <w:ind w:firstLine="708"/>
        <w:jc w:val="both"/>
        <w:rPr>
          <w:rFonts w:ascii="Times New Roman" w:hAnsi="Times New Roman"/>
          <w:sz w:val="24"/>
        </w:rPr>
      </w:pPr>
      <w:r w:rsidRPr="004B4B5D">
        <w:rPr>
          <w:rFonts w:ascii="Times New Roman" w:hAnsi="Times New Roman"/>
          <w:sz w:val="24"/>
        </w:rPr>
        <w:t>U cilju ekonomičnosti i općeg interesa građana, Općina može organizirati obavljanje pojedinih poslova iz svojeg djelokruga zajednički s jednom ili više jedinica lokalne samouprave, a način rada i funkcioniranja tih poslova uređuje se posebnom odlukom Vijeća, sukladno mjerodavnim propisima.</w:t>
      </w:r>
    </w:p>
    <w:p w14:paraId="7D0C5C02" w14:textId="77777777" w:rsidR="00511BD5" w:rsidRPr="004B4B5D" w:rsidRDefault="00511BD5" w:rsidP="00511BD5">
      <w:pPr>
        <w:jc w:val="center"/>
        <w:rPr>
          <w:rFonts w:ascii="Times New Roman" w:hAnsi="Times New Roman"/>
          <w:sz w:val="24"/>
        </w:rPr>
      </w:pPr>
    </w:p>
    <w:p w14:paraId="5E32C01F" w14:textId="77777777" w:rsidR="00511BD5" w:rsidRDefault="00511BD5" w:rsidP="00511BD5">
      <w:pPr>
        <w:jc w:val="center"/>
        <w:rPr>
          <w:rFonts w:ascii="Times New Roman" w:hAnsi="Times New Roman"/>
          <w:sz w:val="24"/>
        </w:rPr>
      </w:pPr>
      <w:r w:rsidRPr="004B4B5D">
        <w:rPr>
          <w:rFonts w:ascii="Times New Roman" w:hAnsi="Times New Roman"/>
          <w:sz w:val="24"/>
        </w:rPr>
        <w:t>Članak 12.</w:t>
      </w:r>
    </w:p>
    <w:p w14:paraId="5C0147CB" w14:textId="77777777" w:rsidR="00511BD5" w:rsidRPr="004B4B5D" w:rsidRDefault="00511BD5" w:rsidP="00511BD5">
      <w:pPr>
        <w:jc w:val="center"/>
        <w:rPr>
          <w:rFonts w:ascii="Times New Roman" w:hAnsi="Times New Roman"/>
          <w:sz w:val="24"/>
        </w:rPr>
      </w:pPr>
    </w:p>
    <w:p w14:paraId="382C0B1E" w14:textId="77777777" w:rsidR="00511BD5" w:rsidRPr="004B4B5D" w:rsidRDefault="00511BD5" w:rsidP="00511BD5">
      <w:pPr>
        <w:ind w:firstLine="708"/>
        <w:jc w:val="both"/>
        <w:rPr>
          <w:rFonts w:ascii="Times New Roman" w:hAnsi="Times New Roman"/>
          <w:sz w:val="24"/>
        </w:rPr>
      </w:pPr>
      <w:r w:rsidRPr="004B4B5D">
        <w:rPr>
          <w:rFonts w:ascii="Times New Roman" w:hAnsi="Times New Roman"/>
          <w:sz w:val="24"/>
        </w:rPr>
        <w:t xml:space="preserve">Poslovi iz djelokruga Općine detaljnije se uređuju Programom razvoja za mandatno razdoblje i godišnjim Planom rada sukladno posebnim zakonima i ovom Statutu. </w:t>
      </w:r>
    </w:p>
    <w:p w14:paraId="0CB3459C" w14:textId="77777777" w:rsidR="00511BD5" w:rsidRDefault="00511BD5" w:rsidP="00511BD5">
      <w:pPr>
        <w:ind w:firstLine="708"/>
        <w:jc w:val="both"/>
        <w:rPr>
          <w:rFonts w:ascii="Times New Roman" w:hAnsi="Times New Roman"/>
          <w:sz w:val="24"/>
        </w:rPr>
      </w:pPr>
      <w:r w:rsidRPr="004B4B5D">
        <w:rPr>
          <w:rFonts w:ascii="Times New Roman" w:hAnsi="Times New Roman"/>
          <w:sz w:val="24"/>
        </w:rPr>
        <w:t xml:space="preserve"> </w:t>
      </w:r>
    </w:p>
    <w:p w14:paraId="54821EA1" w14:textId="77777777" w:rsidR="00511BD5" w:rsidRPr="004B4B5D" w:rsidRDefault="00511BD5" w:rsidP="00511BD5">
      <w:pPr>
        <w:ind w:firstLine="708"/>
        <w:jc w:val="both"/>
        <w:rPr>
          <w:rFonts w:ascii="Times New Roman" w:hAnsi="Times New Roman"/>
          <w:sz w:val="24"/>
        </w:rPr>
      </w:pPr>
    </w:p>
    <w:p w14:paraId="1EDDDFBB" w14:textId="77777777" w:rsidR="00511BD5" w:rsidRPr="004B4B5D" w:rsidRDefault="00511BD5" w:rsidP="00511BD5">
      <w:pPr>
        <w:ind w:firstLine="708"/>
        <w:jc w:val="both"/>
        <w:rPr>
          <w:rFonts w:ascii="Times New Roman" w:hAnsi="Times New Roman"/>
          <w:sz w:val="24"/>
        </w:rPr>
      </w:pPr>
    </w:p>
    <w:p w14:paraId="40DCC939" w14:textId="77777777" w:rsidR="00511BD5" w:rsidRPr="004B4B5D" w:rsidRDefault="00511BD5" w:rsidP="00511BD5">
      <w:pPr>
        <w:jc w:val="center"/>
        <w:rPr>
          <w:rFonts w:ascii="Times New Roman" w:hAnsi="Times New Roman"/>
          <w:b/>
          <w:bCs/>
          <w:sz w:val="24"/>
        </w:rPr>
      </w:pPr>
      <w:r w:rsidRPr="004B4B5D">
        <w:rPr>
          <w:rFonts w:ascii="Times New Roman" w:hAnsi="Times New Roman"/>
          <w:b/>
          <w:bCs/>
          <w:sz w:val="24"/>
        </w:rPr>
        <w:lastRenderedPageBreak/>
        <w:t>VI. NEPOSREDNO SUDJELOVANJE GRAĐANA U ODLUČIVANJU</w:t>
      </w:r>
    </w:p>
    <w:p w14:paraId="712063B3" w14:textId="77777777" w:rsidR="00511BD5" w:rsidRDefault="00511BD5" w:rsidP="00511BD5">
      <w:pPr>
        <w:jc w:val="center"/>
        <w:rPr>
          <w:rFonts w:ascii="Times New Roman" w:hAnsi="Times New Roman"/>
          <w:b/>
          <w:bCs/>
          <w:sz w:val="24"/>
        </w:rPr>
      </w:pPr>
    </w:p>
    <w:p w14:paraId="029DBB9F" w14:textId="77777777" w:rsidR="00511BD5" w:rsidRPr="004B4B5D" w:rsidRDefault="00511BD5" w:rsidP="00511BD5">
      <w:pPr>
        <w:jc w:val="center"/>
        <w:rPr>
          <w:rFonts w:ascii="Times New Roman" w:hAnsi="Times New Roman"/>
          <w:b/>
          <w:bCs/>
          <w:sz w:val="24"/>
        </w:rPr>
      </w:pPr>
    </w:p>
    <w:p w14:paraId="78338452" w14:textId="77777777" w:rsidR="00511BD5" w:rsidRDefault="00511BD5" w:rsidP="00511BD5">
      <w:pPr>
        <w:jc w:val="center"/>
        <w:rPr>
          <w:rFonts w:ascii="Times New Roman" w:hAnsi="Times New Roman"/>
          <w:sz w:val="24"/>
        </w:rPr>
      </w:pPr>
      <w:r w:rsidRPr="004B4B5D">
        <w:rPr>
          <w:rFonts w:ascii="Times New Roman" w:hAnsi="Times New Roman"/>
          <w:sz w:val="24"/>
        </w:rPr>
        <w:t>Članak 13.</w:t>
      </w:r>
    </w:p>
    <w:p w14:paraId="6B683B85" w14:textId="77777777" w:rsidR="00511BD5" w:rsidRPr="004B4B5D" w:rsidRDefault="00511BD5" w:rsidP="00511BD5">
      <w:pPr>
        <w:jc w:val="center"/>
        <w:rPr>
          <w:rFonts w:ascii="Times New Roman" w:hAnsi="Times New Roman"/>
          <w:sz w:val="24"/>
        </w:rPr>
      </w:pPr>
    </w:p>
    <w:p w14:paraId="18C0464B" w14:textId="77777777" w:rsidR="00511BD5" w:rsidRPr="004B4B5D" w:rsidRDefault="00511BD5" w:rsidP="00511BD5">
      <w:pPr>
        <w:jc w:val="both"/>
        <w:rPr>
          <w:rFonts w:ascii="Times New Roman" w:hAnsi="Times New Roman"/>
          <w:sz w:val="24"/>
        </w:rPr>
      </w:pPr>
      <w:r w:rsidRPr="004B4B5D">
        <w:rPr>
          <w:rFonts w:ascii="Times New Roman" w:hAnsi="Times New Roman"/>
          <w:sz w:val="24"/>
        </w:rPr>
        <w:tab/>
        <w:t>Građani sudjeluju u odlučivanju o lokalnim poslovima putem lokalnog referenduma i zbora građana.</w:t>
      </w:r>
    </w:p>
    <w:p w14:paraId="23557128" w14:textId="77777777" w:rsidR="00511BD5" w:rsidRPr="004B4B5D" w:rsidRDefault="00511BD5" w:rsidP="00511BD5">
      <w:pPr>
        <w:jc w:val="both"/>
        <w:rPr>
          <w:rFonts w:ascii="Times New Roman" w:hAnsi="Times New Roman"/>
          <w:sz w:val="24"/>
        </w:rPr>
      </w:pPr>
      <w:r w:rsidRPr="004B4B5D">
        <w:rPr>
          <w:rFonts w:ascii="Times New Roman" w:hAnsi="Times New Roman"/>
          <w:sz w:val="24"/>
        </w:rPr>
        <w:tab/>
        <w:t>Referendum raspisuje Vijeće na način i pod uvjetima propisanim Zakonom i ovim Statutom.</w:t>
      </w:r>
    </w:p>
    <w:p w14:paraId="1FE2D111" w14:textId="77777777" w:rsidR="00511BD5" w:rsidRPr="004B4B5D" w:rsidRDefault="00511BD5" w:rsidP="00511BD5">
      <w:pPr>
        <w:jc w:val="both"/>
        <w:rPr>
          <w:rFonts w:ascii="Times New Roman" w:hAnsi="Times New Roman"/>
          <w:sz w:val="24"/>
        </w:rPr>
      </w:pPr>
      <w:r w:rsidRPr="004B4B5D">
        <w:rPr>
          <w:rFonts w:ascii="Times New Roman" w:hAnsi="Times New Roman"/>
          <w:sz w:val="24"/>
        </w:rPr>
        <w:tab/>
        <w:t>Referendum se raspisuje ukoliko to zatraži 1/3 vijećnika Vijeća ili Općinski načelnik, te najmanje 20% birača upisanih u popis birača Općine.</w:t>
      </w:r>
    </w:p>
    <w:p w14:paraId="5B7B423B" w14:textId="77777777" w:rsidR="00511BD5" w:rsidRDefault="00511BD5" w:rsidP="00511BD5">
      <w:pPr>
        <w:jc w:val="both"/>
        <w:rPr>
          <w:rFonts w:ascii="Times New Roman" w:hAnsi="Times New Roman"/>
          <w:sz w:val="24"/>
        </w:rPr>
      </w:pPr>
      <w:r w:rsidRPr="004B4B5D">
        <w:rPr>
          <w:rFonts w:ascii="Times New Roman" w:hAnsi="Times New Roman"/>
          <w:sz w:val="24"/>
        </w:rPr>
        <w:tab/>
        <w:t>Referendumom se može raspisati radi odlučivanja o prijedlogu o promjeni Statuta Općine, te o prijedlogu općih akata ili drugih pitanja iz djelokruga Vijeća kao i o drugim pitanjima određenim Zakonom i ovim Statutom.</w:t>
      </w:r>
    </w:p>
    <w:p w14:paraId="3C520782" w14:textId="77777777" w:rsidR="00511BD5" w:rsidRPr="004B4B5D" w:rsidRDefault="00511BD5" w:rsidP="00511BD5">
      <w:pPr>
        <w:jc w:val="both"/>
        <w:rPr>
          <w:rFonts w:ascii="Times New Roman" w:hAnsi="Times New Roman"/>
          <w:sz w:val="24"/>
        </w:rPr>
      </w:pPr>
    </w:p>
    <w:p w14:paraId="31F6CD43" w14:textId="77777777" w:rsidR="00511BD5" w:rsidRDefault="00511BD5" w:rsidP="00511BD5">
      <w:pPr>
        <w:jc w:val="center"/>
        <w:rPr>
          <w:rFonts w:ascii="Times New Roman" w:hAnsi="Times New Roman"/>
          <w:sz w:val="24"/>
        </w:rPr>
      </w:pPr>
      <w:r w:rsidRPr="004B4B5D">
        <w:rPr>
          <w:rFonts w:ascii="Times New Roman" w:hAnsi="Times New Roman"/>
          <w:sz w:val="24"/>
        </w:rPr>
        <w:t>Članak 14.</w:t>
      </w:r>
    </w:p>
    <w:p w14:paraId="642D3E4E" w14:textId="77777777" w:rsidR="00511BD5" w:rsidRPr="004B4B5D" w:rsidRDefault="00511BD5" w:rsidP="00511BD5">
      <w:pPr>
        <w:jc w:val="center"/>
        <w:rPr>
          <w:rFonts w:ascii="Times New Roman" w:hAnsi="Times New Roman"/>
          <w:sz w:val="24"/>
        </w:rPr>
      </w:pPr>
    </w:p>
    <w:p w14:paraId="36BC34AA" w14:textId="77777777" w:rsidR="00511BD5" w:rsidRPr="004B4B5D" w:rsidRDefault="00511BD5" w:rsidP="00511BD5">
      <w:pPr>
        <w:jc w:val="both"/>
        <w:rPr>
          <w:rFonts w:ascii="Times New Roman" w:hAnsi="Times New Roman"/>
          <w:sz w:val="24"/>
        </w:rPr>
      </w:pPr>
      <w:r w:rsidRPr="004B4B5D">
        <w:rPr>
          <w:rFonts w:ascii="Times New Roman" w:hAnsi="Times New Roman"/>
          <w:sz w:val="24"/>
        </w:rPr>
        <w:tab/>
        <w:t xml:space="preserve">Referendum se može raspisati radi </w:t>
      </w:r>
      <w:r w:rsidR="00843F32">
        <w:rPr>
          <w:rFonts w:ascii="Times New Roman" w:hAnsi="Times New Roman"/>
          <w:sz w:val="24"/>
        </w:rPr>
        <w:t>razrješenja Općinskog načelnika:</w:t>
      </w:r>
    </w:p>
    <w:p w14:paraId="6D3D4109" w14:textId="77777777" w:rsidR="00511BD5" w:rsidRPr="004B4B5D" w:rsidRDefault="00511BD5" w:rsidP="00511BD5">
      <w:pPr>
        <w:jc w:val="both"/>
        <w:rPr>
          <w:rFonts w:ascii="Times New Roman" w:hAnsi="Times New Roman"/>
          <w:sz w:val="24"/>
        </w:rPr>
      </w:pPr>
      <w:r w:rsidRPr="004B4B5D">
        <w:rPr>
          <w:rFonts w:ascii="Times New Roman" w:hAnsi="Times New Roman"/>
          <w:sz w:val="24"/>
        </w:rPr>
        <w:tab/>
        <w:t>- ako ne izvršava odluke Vijeća;</w:t>
      </w:r>
    </w:p>
    <w:p w14:paraId="61F4E9F5" w14:textId="77777777" w:rsidR="00511BD5" w:rsidRPr="004B4B5D" w:rsidRDefault="00511BD5" w:rsidP="00511BD5">
      <w:pPr>
        <w:jc w:val="both"/>
        <w:rPr>
          <w:rFonts w:ascii="Times New Roman" w:hAnsi="Times New Roman"/>
          <w:sz w:val="24"/>
        </w:rPr>
      </w:pPr>
      <w:r w:rsidRPr="004B4B5D">
        <w:rPr>
          <w:rFonts w:ascii="Times New Roman" w:hAnsi="Times New Roman"/>
          <w:sz w:val="24"/>
        </w:rPr>
        <w:tab/>
        <w:t xml:space="preserve">- kad svojim radom prouzroči znatnu materijalnu štetu koja bitno utječe na funkcioniranje Općine; </w:t>
      </w:r>
    </w:p>
    <w:p w14:paraId="0BC0473B" w14:textId="77777777" w:rsidR="00511BD5" w:rsidRPr="004B4B5D" w:rsidRDefault="00511BD5" w:rsidP="00511BD5">
      <w:pPr>
        <w:jc w:val="both"/>
        <w:rPr>
          <w:rFonts w:ascii="Times New Roman" w:hAnsi="Times New Roman"/>
          <w:sz w:val="24"/>
        </w:rPr>
      </w:pPr>
      <w:r w:rsidRPr="004B4B5D">
        <w:rPr>
          <w:rFonts w:ascii="Times New Roman" w:hAnsi="Times New Roman"/>
          <w:sz w:val="24"/>
        </w:rPr>
        <w:tab/>
        <w:t>Prijedlog o raspisivanju referenduma podnosi se u pismenoj formi s obrazloženjem.</w:t>
      </w:r>
    </w:p>
    <w:p w14:paraId="6A795322" w14:textId="77777777" w:rsidR="00511BD5" w:rsidRPr="004B4B5D" w:rsidRDefault="00511BD5" w:rsidP="00511BD5">
      <w:pPr>
        <w:jc w:val="both"/>
        <w:rPr>
          <w:rFonts w:ascii="Times New Roman" w:hAnsi="Times New Roman"/>
          <w:sz w:val="24"/>
        </w:rPr>
      </w:pPr>
      <w:r w:rsidRPr="004B4B5D">
        <w:rPr>
          <w:rFonts w:ascii="Times New Roman" w:hAnsi="Times New Roman"/>
          <w:sz w:val="24"/>
        </w:rPr>
        <w:tab/>
        <w:t>Referendum o povjerenju načelnika provodi se sukladno zakonskoj proceduri.</w:t>
      </w:r>
    </w:p>
    <w:p w14:paraId="4B77421A" w14:textId="77777777" w:rsidR="00511BD5" w:rsidRPr="004B4B5D" w:rsidRDefault="00511BD5" w:rsidP="00511BD5">
      <w:pPr>
        <w:jc w:val="both"/>
        <w:rPr>
          <w:rFonts w:ascii="Times New Roman" w:hAnsi="Times New Roman"/>
          <w:sz w:val="24"/>
        </w:rPr>
      </w:pPr>
    </w:p>
    <w:p w14:paraId="392FB7DD" w14:textId="77777777" w:rsidR="00511BD5" w:rsidRDefault="00511BD5" w:rsidP="00511BD5">
      <w:pPr>
        <w:jc w:val="center"/>
        <w:rPr>
          <w:rFonts w:ascii="Times New Roman" w:hAnsi="Times New Roman"/>
          <w:sz w:val="24"/>
        </w:rPr>
      </w:pPr>
      <w:r w:rsidRPr="004B4B5D">
        <w:rPr>
          <w:rFonts w:ascii="Times New Roman" w:hAnsi="Times New Roman"/>
          <w:sz w:val="24"/>
        </w:rPr>
        <w:t>Članak 15.</w:t>
      </w:r>
    </w:p>
    <w:p w14:paraId="76AD59A5" w14:textId="77777777" w:rsidR="00511BD5" w:rsidRPr="004B4B5D" w:rsidRDefault="00511BD5" w:rsidP="00511BD5">
      <w:pPr>
        <w:jc w:val="center"/>
        <w:rPr>
          <w:rFonts w:ascii="Times New Roman" w:hAnsi="Times New Roman"/>
          <w:sz w:val="24"/>
        </w:rPr>
      </w:pPr>
    </w:p>
    <w:p w14:paraId="73551044" w14:textId="77777777" w:rsidR="00511BD5" w:rsidRPr="004B4B5D" w:rsidRDefault="00511BD5" w:rsidP="00511BD5">
      <w:pPr>
        <w:rPr>
          <w:rFonts w:ascii="Times New Roman" w:hAnsi="Times New Roman"/>
          <w:sz w:val="24"/>
        </w:rPr>
      </w:pPr>
      <w:r w:rsidRPr="004B4B5D">
        <w:rPr>
          <w:rFonts w:ascii="Times New Roman" w:hAnsi="Times New Roman"/>
          <w:sz w:val="24"/>
        </w:rPr>
        <w:tab/>
        <w:t>O pitanjima iz djelokruga općine, Vijeće može tražiti mišljenje od zbora građana.</w:t>
      </w:r>
    </w:p>
    <w:p w14:paraId="215DEE53" w14:textId="77777777" w:rsidR="00511BD5" w:rsidRPr="004B4B5D" w:rsidRDefault="00511BD5" w:rsidP="00511BD5">
      <w:pPr>
        <w:rPr>
          <w:rFonts w:ascii="Times New Roman" w:hAnsi="Times New Roman"/>
          <w:sz w:val="24"/>
        </w:rPr>
      </w:pPr>
      <w:r w:rsidRPr="004B4B5D">
        <w:rPr>
          <w:rFonts w:ascii="Times New Roman" w:hAnsi="Times New Roman"/>
          <w:sz w:val="24"/>
        </w:rPr>
        <w:tab/>
        <w:t>Zborove građana može sazivati predsjednik Vijeća ili za to ovlaštena osoba, u roku od 30 dana od dana donesene odluke.</w:t>
      </w:r>
    </w:p>
    <w:p w14:paraId="2B8CB61A" w14:textId="77777777" w:rsidR="00511BD5" w:rsidRPr="004B4B5D" w:rsidRDefault="00511BD5" w:rsidP="00511BD5">
      <w:pPr>
        <w:rPr>
          <w:rFonts w:ascii="Times New Roman" w:hAnsi="Times New Roman"/>
          <w:sz w:val="24"/>
        </w:rPr>
      </w:pPr>
      <w:r w:rsidRPr="004B4B5D">
        <w:rPr>
          <w:rFonts w:ascii="Times New Roman" w:hAnsi="Times New Roman"/>
          <w:sz w:val="24"/>
        </w:rPr>
        <w:tab/>
        <w:t>Za pravovaljanost izjašnjavanja na zborovima građana potrebna je nazočnost 10% birača upisanih u popis mjesnog odbora</w:t>
      </w:r>
      <w:r w:rsidR="00843F32">
        <w:rPr>
          <w:rFonts w:ascii="Times New Roman" w:hAnsi="Times New Roman"/>
          <w:sz w:val="24"/>
        </w:rPr>
        <w:t>, a izjašnjav</w:t>
      </w:r>
      <w:r w:rsidR="00F015D7">
        <w:rPr>
          <w:rFonts w:ascii="Times New Roman" w:hAnsi="Times New Roman"/>
          <w:sz w:val="24"/>
        </w:rPr>
        <w:t>anje je javnom</w:t>
      </w:r>
      <w:r w:rsidRPr="004B4B5D">
        <w:rPr>
          <w:rFonts w:ascii="Times New Roman" w:hAnsi="Times New Roman"/>
          <w:sz w:val="24"/>
        </w:rPr>
        <w:t xml:space="preserve"> aklamacija s dizanjem ruke građana.</w:t>
      </w:r>
    </w:p>
    <w:p w14:paraId="5032D604" w14:textId="77777777" w:rsidR="00511BD5" w:rsidRPr="004B4B5D" w:rsidRDefault="00511BD5" w:rsidP="00511BD5">
      <w:pPr>
        <w:rPr>
          <w:rFonts w:ascii="Times New Roman" w:hAnsi="Times New Roman"/>
          <w:sz w:val="24"/>
        </w:rPr>
      </w:pPr>
      <w:r w:rsidRPr="004B4B5D">
        <w:rPr>
          <w:rFonts w:ascii="Times New Roman" w:hAnsi="Times New Roman"/>
          <w:sz w:val="24"/>
        </w:rPr>
        <w:t xml:space="preserve">              Većina nazočnih može odlučiti da je izjašnjavanje tajno.</w:t>
      </w:r>
    </w:p>
    <w:p w14:paraId="494937BC" w14:textId="77777777" w:rsidR="00511BD5" w:rsidRPr="004B4B5D" w:rsidRDefault="00511BD5" w:rsidP="00511BD5">
      <w:pPr>
        <w:rPr>
          <w:rFonts w:ascii="Times New Roman" w:hAnsi="Times New Roman"/>
          <w:sz w:val="24"/>
        </w:rPr>
      </w:pPr>
      <w:r w:rsidRPr="004B4B5D">
        <w:rPr>
          <w:rFonts w:ascii="Times New Roman" w:hAnsi="Times New Roman"/>
          <w:sz w:val="24"/>
        </w:rPr>
        <w:t xml:space="preserve">              Mišljenje dobiveno od zbora građana ne obvezuje Općinsko vijeće.</w:t>
      </w:r>
    </w:p>
    <w:p w14:paraId="18EC10CC" w14:textId="77777777" w:rsidR="00511BD5" w:rsidRPr="004B4B5D" w:rsidRDefault="00511BD5" w:rsidP="00511BD5">
      <w:pPr>
        <w:rPr>
          <w:rFonts w:ascii="Times New Roman" w:hAnsi="Times New Roman"/>
          <w:sz w:val="24"/>
        </w:rPr>
      </w:pPr>
    </w:p>
    <w:p w14:paraId="334D325C" w14:textId="77777777" w:rsidR="00511BD5" w:rsidRPr="004B4B5D" w:rsidRDefault="00511BD5" w:rsidP="00511BD5">
      <w:pPr>
        <w:rPr>
          <w:rFonts w:ascii="Times New Roman" w:hAnsi="Times New Roman"/>
          <w:sz w:val="24"/>
        </w:rPr>
      </w:pPr>
    </w:p>
    <w:p w14:paraId="3391BB81" w14:textId="77777777" w:rsidR="00511BD5" w:rsidRDefault="00511BD5" w:rsidP="00511BD5">
      <w:pPr>
        <w:jc w:val="center"/>
        <w:rPr>
          <w:rFonts w:ascii="Times New Roman" w:hAnsi="Times New Roman"/>
          <w:sz w:val="24"/>
        </w:rPr>
      </w:pPr>
      <w:r w:rsidRPr="004B4B5D">
        <w:rPr>
          <w:rFonts w:ascii="Times New Roman" w:hAnsi="Times New Roman"/>
          <w:sz w:val="24"/>
        </w:rPr>
        <w:t>Članak 16.</w:t>
      </w:r>
    </w:p>
    <w:p w14:paraId="78D313A9" w14:textId="77777777" w:rsidR="00511BD5" w:rsidRPr="004B4B5D" w:rsidRDefault="00511BD5" w:rsidP="00511BD5">
      <w:pPr>
        <w:jc w:val="center"/>
        <w:rPr>
          <w:rFonts w:ascii="Times New Roman" w:hAnsi="Times New Roman"/>
          <w:sz w:val="24"/>
        </w:rPr>
      </w:pPr>
    </w:p>
    <w:p w14:paraId="54A62564" w14:textId="77777777" w:rsidR="00511BD5" w:rsidRPr="004B4B5D" w:rsidRDefault="00511BD5" w:rsidP="00511BD5">
      <w:pPr>
        <w:jc w:val="both"/>
        <w:rPr>
          <w:rFonts w:ascii="Times New Roman" w:hAnsi="Times New Roman"/>
          <w:sz w:val="24"/>
        </w:rPr>
      </w:pPr>
      <w:r w:rsidRPr="004B4B5D">
        <w:rPr>
          <w:rFonts w:ascii="Times New Roman" w:hAnsi="Times New Roman"/>
          <w:sz w:val="24"/>
        </w:rPr>
        <w:tab/>
        <w:t>Građani mogu mjerodavnim tijelima Općine Babine Grede podnositi predstavke i pritužbe na njihov rad kao i na rad upravnih tijela općine i njihovih uposlenika.</w:t>
      </w:r>
    </w:p>
    <w:p w14:paraId="04F555DB" w14:textId="77777777" w:rsidR="00511BD5" w:rsidRPr="004B4B5D" w:rsidRDefault="00511BD5" w:rsidP="00511BD5">
      <w:pPr>
        <w:jc w:val="both"/>
        <w:rPr>
          <w:rFonts w:ascii="Times New Roman" w:hAnsi="Times New Roman"/>
          <w:sz w:val="24"/>
        </w:rPr>
      </w:pPr>
      <w:r w:rsidRPr="004B4B5D">
        <w:rPr>
          <w:rFonts w:ascii="Times New Roman" w:hAnsi="Times New Roman"/>
          <w:sz w:val="24"/>
        </w:rPr>
        <w:tab/>
        <w:t>U službenim prostorijama Općine osigurat će se potrebna tehnička i druga sredstava za podnošenje predstavki i pritužbi građana.</w:t>
      </w:r>
    </w:p>
    <w:p w14:paraId="52EB74F2" w14:textId="77777777" w:rsidR="00511BD5" w:rsidRDefault="00511BD5" w:rsidP="00511BD5">
      <w:pPr>
        <w:jc w:val="both"/>
        <w:rPr>
          <w:rFonts w:ascii="Times New Roman" w:hAnsi="Times New Roman"/>
          <w:sz w:val="24"/>
        </w:rPr>
      </w:pPr>
      <w:r w:rsidRPr="004B4B5D">
        <w:rPr>
          <w:rFonts w:ascii="Times New Roman" w:hAnsi="Times New Roman"/>
          <w:sz w:val="24"/>
        </w:rPr>
        <w:tab/>
        <w:t xml:space="preserve">Na podneske građana načelnik, odnosno pročelnik upravnog odjela ili druga ovlaštena osoba dužna je odgovoriti sukladno odredbama opće upravnog postupka. </w:t>
      </w:r>
    </w:p>
    <w:p w14:paraId="2DF23F35" w14:textId="77777777" w:rsidR="00F015D7" w:rsidRDefault="00F015D7" w:rsidP="00511BD5">
      <w:pPr>
        <w:jc w:val="both"/>
        <w:rPr>
          <w:rFonts w:ascii="Times New Roman" w:hAnsi="Times New Roman"/>
          <w:sz w:val="24"/>
        </w:rPr>
      </w:pPr>
    </w:p>
    <w:p w14:paraId="416F9F2F" w14:textId="77777777" w:rsidR="00F015D7" w:rsidRDefault="00F015D7" w:rsidP="00511BD5">
      <w:pPr>
        <w:jc w:val="both"/>
        <w:rPr>
          <w:rFonts w:ascii="Times New Roman" w:hAnsi="Times New Roman"/>
          <w:sz w:val="24"/>
        </w:rPr>
      </w:pPr>
    </w:p>
    <w:p w14:paraId="723A9A20" w14:textId="77777777" w:rsidR="00F015D7" w:rsidRDefault="00F015D7" w:rsidP="00511BD5">
      <w:pPr>
        <w:jc w:val="both"/>
        <w:rPr>
          <w:rFonts w:ascii="Times New Roman" w:hAnsi="Times New Roman"/>
          <w:sz w:val="24"/>
        </w:rPr>
      </w:pPr>
    </w:p>
    <w:p w14:paraId="4D37A57A" w14:textId="77777777" w:rsidR="00F015D7" w:rsidRDefault="00F015D7" w:rsidP="00511BD5">
      <w:pPr>
        <w:jc w:val="both"/>
        <w:rPr>
          <w:rFonts w:ascii="Times New Roman" w:hAnsi="Times New Roman"/>
          <w:sz w:val="24"/>
        </w:rPr>
      </w:pPr>
    </w:p>
    <w:p w14:paraId="6AD409DE" w14:textId="77777777" w:rsidR="000D357C" w:rsidRDefault="000D357C" w:rsidP="00511BD5">
      <w:pPr>
        <w:jc w:val="both"/>
        <w:rPr>
          <w:rFonts w:ascii="Times New Roman" w:hAnsi="Times New Roman"/>
          <w:sz w:val="24"/>
        </w:rPr>
      </w:pPr>
    </w:p>
    <w:p w14:paraId="3A567F7F" w14:textId="77777777" w:rsidR="00147D55" w:rsidRDefault="00147D55" w:rsidP="00511BD5">
      <w:pPr>
        <w:jc w:val="both"/>
        <w:rPr>
          <w:rFonts w:ascii="Times New Roman" w:hAnsi="Times New Roman"/>
          <w:sz w:val="24"/>
        </w:rPr>
      </w:pPr>
    </w:p>
    <w:p w14:paraId="638B6D9A" w14:textId="77777777" w:rsidR="000D357C" w:rsidRDefault="000D357C" w:rsidP="000D357C">
      <w:pPr>
        <w:jc w:val="center"/>
        <w:rPr>
          <w:rFonts w:ascii="Times New Roman" w:hAnsi="Times New Roman"/>
          <w:sz w:val="24"/>
        </w:rPr>
      </w:pPr>
      <w:r>
        <w:rPr>
          <w:rFonts w:ascii="Times New Roman" w:hAnsi="Times New Roman"/>
          <w:sz w:val="24"/>
        </w:rPr>
        <w:lastRenderedPageBreak/>
        <w:t>16. a</w:t>
      </w:r>
    </w:p>
    <w:p w14:paraId="76F892C5" w14:textId="77777777" w:rsidR="000D357C" w:rsidRDefault="000D357C" w:rsidP="000D357C">
      <w:pPr>
        <w:jc w:val="center"/>
        <w:rPr>
          <w:rFonts w:ascii="Times New Roman" w:hAnsi="Times New Roman"/>
          <w:sz w:val="24"/>
        </w:rPr>
      </w:pPr>
    </w:p>
    <w:p w14:paraId="39238A00" w14:textId="77777777" w:rsidR="000D357C" w:rsidRDefault="000D357C" w:rsidP="000D357C">
      <w:pPr>
        <w:jc w:val="both"/>
        <w:rPr>
          <w:rFonts w:ascii="Times New Roman" w:hAnsi="Times New Roman"/>
          <w:sz w:val="24"/>
        </w:rPr>
      </w:pPr>
      <w:r>
        <w:rPr>
          <w:rFonts w:ascii="Times New Roman" w:hAnsi="Times New Roman"/>
          <w:sz w:val="24"/>
        </w:rPr>
        <w:tab/>
        <w:t>Građani imaju pravo Općinskom vijeću predlagati donošenje općeg akta ili rješavanje određenog pitanja iz njegova djelokruga te podnositi peticije o pitanjima iz samoupravnog djelokruga općine od lokalnog značenja, u skladu sa zakonom i statutom jedinice.</w:t>
      </w:r>
    </w:p>
    <w:p w14:paraId="2371F459" w14:textId="77777777" w:rsidR="000D357C" w:rsidRDefault="000D357C" w:rsidP="000D357C">
      <w:pPr>
        <w:jc w:val="both"/>
        <w:rPr>
          <w:rFonts w:ascii="Times New Roman" w:hAnsi="Times New Roman"/>
          <w:sz w:val="24"/>
        </w:rPr>
      </w:pPr>
      <w:r>
        <w:rPr>
          <w:rFonts w:ascii="Times New Roman" w:hAnsi="Times New Roman"/>
          <w:sz w:val="24"/>
        </w:rPr>
        <w:tab/>
        <w:t xml:space="preserve">O prijedlogu i peticiji iz stavka 1. ovoga članka Općinsko vijeće mora raspravljati ako ga potpisom podrži najmanje 10% od ukupnog broja birača u jedinici te dati odgovor podnositeljima najkasnije u roku od 3 mjeseca od zaprimanja prijedloga. </w:t>
      </w:r>
    </w:p>
    <w:p w14:paraId="65B7C5B5" w14:textId="77777777" w:rsidR="000D357C" w:rsidRPr="004B4B5D" w:rsidRDefault="000D357C" w:rsidP="000D357C">
      <w:pPr>
        <w:jc w:val="both"/>
        <w:rPr>
          <w:rFonts w:ascii="Times New Roman" w:hAnsi="Times New Roman"/>
          <w:sz w:val="24"/>
        </w:rPr>
      </w:pPr>
      <w:r>
        <w:rPr>
          <w:rFonts w:ascii="Times New Roman" w:hAnsi="Times New Roman"/>
          <w:sz w:val="24"/>
        </w:rPr>
        <w:tab/>
        <w:t>Prijedlozi i peticije iz stavka 1. ovoga članka mogu se podnijeti i elektroničkim putem u skladu s tehničkim mogućnostima općine.</w:t>
      </w:r>
    </w:p>
    <w:p w14:paraId="64424953" w14:textId="77777777" w:rsidR="00511BD5" w:rsidRPr="004B4B5D" w:rsidRDefault="00511BD5" w:rsidP="00147D55">
      <w:pPr>
        <w:rPr>
          <w:rFonts w:ascii="Times New Roman" w:hAnsi="Times New Roman"/>
          <w:sz w:val="24"/>
        </w:rPr>
      </w:pPr>
    </w:p>
    <w:p w14:paraId="5E03DC7A" w14:textId="77777777" w:rsidR="00511BD5" w:rsidRDefault="00511BD5" w:rsidP="00511BD5">
      <w:pPr>
        <w:jc w:val="center"/>
        <w:rPr>
          <w:rFonts w:ascii="Times New Roman" w:hAnsi="Times New Roman"/>
          <w:b/>
          <w:bCs/>
          <w:sz w:val="24"/>
        </w:rPr>
      </w:pPr>
      <w:r w:rsidRPr="004B4B5D">
        <w:rPr>
          <w:rFonts w:ascii="Times New Roman" w:hAnsi="Times New Roman"/>
          <w:b/>
          <w:bCs/>
          <w:sz w:val="24"/>
        </w:rPr>
        <w:t>VII. TIJELA OPĆINE</w:t>
      </w:r>
    </w:p>
    <w:p w14:paraId="65A80C9F" w14:textId="77777777" w:rsidR="00511BD5" w:rsidRPr="004B4B5D" w:rsidRDefault="00511BD5" w:rsidP="00147D55">
      <w:pPr>
        <w:rPr>
          <w:rFonts w:ascii="Times New Roman" w:hAnsi="Times New Roman"/>
          <w:b/>
          <w:bCs/>
          <w:sz w:val="24"/>
        </w:rPr>
      </w:pPr>
    </w:p>
    <w:p w14:paraId="7AF91B0E" w14:textId="77777777" w:rsidR="00511BD5" w:rsidRDefault="00511BD5" w:rsidP="00511BD5">
      <w:pPr>
        <w:jc w:val="center"/>
        <w:rPr>
          <w:rFonts w:ascii="Times New Roman" w:hAnsi="Times New Roman"/>
          <w:sz w:val="24"/>
        </w:rPr>
      </w:pPr>
      <w:r w:rsidRPr="004B4B5D">
        <w:rPr>
          <w:rFonts w:ascii="Times New Roman" w:hAnsi="Times New Roman"/>
          <w:sz w:val="24"/>
        </w:rPr>
        <w:t>Članak 17.</w:t>
      </w:r>
    </w:p>
    <w:p w14:paraId="418FEC7C" w14:textId="77777777" w:rsidR="00511BD5" w:rsidRPr="004B4B5D" w:rsidRDefault="00511BD5" w:rsidP="00511BD5">
      <w:pPr>
        <w:jc w:val="center"/>
        <w:rPr>
          <w:rFonts w:ascii="Times New Roman" w:hAnsi="Times New Roman"/>
          <w:sz w:val="24"/>
        </w:rPr>
      </w:pPr>
    </w:p>
    <w:p w14:paraId="49702963" w14:textId="77777777" w:rsidR="00511BD5" w:rsidRPr="004B4B5D" w:rsidRDefault="00511BD5" w:rsidP="00511BD5">
      <w:pPr>
        <w:jc w:val="both"/>
        <w:rPr>
          <w:rFonts w:ascii="Times New Roman" w:hAnsi="Times New Roman"/>
          <w:sz w:val="24"/>
        </w:rPr>
      </w:pPr>
      <w:r w:rsidRPr="004B4B5D">
        <w:rPr>
          <w:rFonts w:ascii="Times New Roman" w:hAnsi="Times New Roman"/>
          <w:sz w:val="24"/>
        </w:rPr>
        <w:tab/>
        <w:t>Tijela Općine Babina Greda su:</w:t>
      </w:r>
    </w:p>
    <w:p w14:paraId="6EF09AB8" w14:textId="77777777" w:rsidR="00511BD5" w:rsidRPr="004B4B5D" w:rsidRDefault="00511BD5" w:rsidP="00511BD5">
      <w:pPr>
        <w:jc w:val="both"/>
        <w:rPr>
          <w:rFonts w:ascii="Times New Roman" w:hAnsi="Times New Roman"/>
          <w:sz w:val="24"/>
        </w:rPr>
      </w:pPr>
      <w:r w:rsidRPr="004B4B5D">
        <w:rPr>
          <w:rFonts w:ascii="Times New Roman" w:hAnsi="Times New Roman"/>
          <w:sz w:val="24"/>
        </w:rPr>
        <w:tab/>
      </w:r>
      <w:r w:rsidRPr="004B4B5D">
        <w:rPr>
          <w:rFonts w:ascii="Times New Roman" w:hAnsi="Times New Roman"/>
          <w:sz w:val="24"/>
        </w:rPr>
        <w:tab/>
        <w:t>- Općinsko vijeće;</w:t>
      </w:r>
    </w:p>
    <w:p w14:paraId="1F6C8A4B" w14:textId="77777777" w:rsidR="00511BD5" w:rsidRPr="004B4B5D" w:rsidRDefault="00511BD5" w:rsidP="00511BD5">
      <w:pPr>
        <w:jc w:val="both"/>
        <w:rPr>
          <w:rFonts w:ascii="Times New Roman" w:hAnsi="Times New Roman"/>
          <w:sz w:val="24"/>
        </w:rPr>
      </w:pPr>
      <w:r w:rsidRPr="004B4B5D">
        <w:rPr>
          <w:rFonts w:ascii="Times New Roman" w:hAnsi="Times New Roman"/>
          <w:sz w:val="24"/>
        </w:rPr>
        <w:tab/>
      </w:r>
      <w:r w:rsidRPr="004B4B5D">
        <w:rPr>
          <w:rFonts w:ascii="Times New Roman" w:hAnsi="Times New Roman"/>
          <w:sz w:val="24"/>
        </w:rPr>
        <w:tab/>
        <w:t>- Općinski načelnik;</w:t>
      </w:r>
    </w:p>
    <w:p w14:paraId="2202260E" w14:textId="77777777" w:rsidR="00511BD5" w:rsidRPr="004B4B5D" w:rsidRDefault="00511BD5" w:rsidP="00511BD5">
      <w:pPr>
        <w:jc w:val="both"/>
        <w:rPr>
          <w:rFonts w:ascii="Times New Roman" w:hAnsi="Times New Roman"/>
          <w:sz w:val="24"/>
        </w:rPr>
      </w:pPr>
      <w:r w:rsidRPr="004B4B5D">
        <w:rPr>
          <w:rFonts w:ascii="Times New Roman" w:hAnsi="Times New Roman"/>
          <w:sz w:val="24"/>
        </w:rPr>
        <w:tab/>
      </w:r>
      <w:r w:rsidRPr="004B4B5D">
        <w:rPr>
          <w:rFonts w:ascii="Times New Roman" w:hAnsi="Times New Roman"/>
          <w:sz w:val="24"/>
        </w:rPr>
        <w:tab/>
        <w:t>- Jedinstveni upravni odjel;</w:t>
      </w:r>
    </w:p>
    <w:p w14:paraId="477AB383" w14:textId="77777777" w:rsidR="00511BD5" w:rsidRPr="004B4B5D" w:rsidRDefault="00511BD5" w:rsidP="00511BD5">
      <w:pPr>
        <w:jc w:val="both"/>
        <w:rPr>
          <w:rFonts w:ascii="Times New Roman" w:hAnsi="Times New Roman"/>
          <w:sz w:val="24"/>
        </w:rPr>
      </w:pPr>
      <w:r w:rsidRPr="004B4B5D">
        <w:rPr>
          <w:rFonts w:ascii="Times New Roman" w:hAnsi="Times New Roman"/>
          <w:sz w:val="24"/>
        </w:rPr>
        <w:t xml:space="preserve">              Pravilnikom o unutarnjem redu Jedinstvenog upravnog odjela uredit će se unutarnje ustrojstvo, naziv i opis poslova radnih mjesta, stručni i drugi uvjeti za raspored na radna mjesta, broj izvršitelja i druga pitanja od značaja za rad Jedinstvenog upravnog odjela u skladu sa Statutom i općim aktima.</w:t>
      </w:r>
    </w:p>
    <w:p w14:paraId="0C3BF588" w14:textId="2365F7DE" w:rsidR="00511BD5" w:rsidRPr="004B4B5D" w:rsidRDefault="00511BD5" w:rsidP="00511BD5">
      <w:pPr>
        <w:jc w:val="both"/>
        <w:rPr>
          <w:rFonts w:ascii="Times New Roman" w:hAnsi="Times New Roman"/>
          <w:sz w:val="24"/>
        </w:rPr>
      </w:pPr>
      <w:r w:rsidRPr="004B4B5D">
        <w:rPr>
          <w:rFonts w:ascii="Times New Roman" w:hAnsi="Times New Roman"/>
          <w:sz w:val="24"/>
        </w:rPr>
        <w:tab/>
      </w:r>
    </w:p>
    <w:p w14:paraId="734713EE" w14:textId="77777777" w:rsidR="00511BD5" w:rsidRDefault="00511BD5" w:rsidP="00511BD5">
      <w:pPr>
        <w:jc w:val="center"/>
        <w:rPr>
          <w:rFonts w:ascii="Times New Roman" w:hAnsi="Times New Roman"/>
          <w:b/>
          <w:bCs/>
          <w:i/>
          <w:iCs/>
          <w:sz w:val="24"/>
        </w:rPr>
      </w:pPr>
      <w:r w:rsidRPr="004B4B5D">
        <w:rPr>
          <w:rFonts w:ascii="Times New Roman" w:hAnsi="Times New Roman"/>
          <w:b/>
          <w:bCs/>
          <w:i/>
          <w:iCs/>
          <w:sz w:val="24"/>
        </w:rPr>
        <w:t>Općinsko Vijeće</w:t>
      </w:r>
    </w:p>
    <w:p w14:paraId="08D49424" w14:textId="77777777" w:rsidR="00511BD5" w:rsidRPr="004B4B5D" w:rsidRDefault="00511BD5" w:rsidP="00511BD5">
      <w:pPr>
        <w:jc w:val="center"/>
        <w:rPr>
          <w:rFonts w:ascii="Times New Roman" w:hAnsi="Times New Roman"/>
          <w:b/>
          <w:bCs/>
          <w:i/>
          <w:iCs/>
          <w:sz w:val="24"/>
        </w:rPr>
      </w:pPr>
    </w:p>
    <w:p w14:paraId="5E43D429" w14:textId="77777777" w:rsidR="00511BD5" w:rsidRDefault="00511BD5" w:rsidP="00511BD5">
      <w:pPr>
        <w:jc w:val="center"/>
        <w:rPr>
          <w:rFonts w:ascii="Times New Roman" w:hAnsi="Times New Roman"/>
          <w:sz w:val="24"/>
        </w:rPr>
      </w:pPr>
      <w:r w:rsidRPr="004B4B5D">
        <w:rPr>
          <w:rFonts w:ascii="Times New Roman" w:hAnsi="Times New Roman"/>
          <w:sz w:val="24"/>
        </w:rPr>
        <w:t>Članak 18.</w:t>
      </w:r>
    </w:p>
    <w:p w14:paraId="6B2F13BD" w14:textId="77777777" w:rsidR="00511BD5" w:rsidRPr="004B4B5D" w:rsidRDefault="00511BD5" w:rsidP="00511BD5">
      <w:pPr>
        <w:jc w:val="center"/>
        <w:rPr>
          <w:rFonts w:ascii="Times New Roman" w:hAnsi="Times New Roman"/>
          <w:sz w:val="24"/>
        </w:rPr>
      </w:pPr>
    </w:p>
    <w:p w14:paraId="08153A9E" w14:textId="77777777" w:rsidR="00511BD5" w:rsidRPr="004B4B5D" w:rsidRDefault="00511BD5" w:rsidP="00511BD5">
      <w:pPr>
        <w:rPr>
          <w:rFonts w:ascii="Times New Roman" w:hAnsi="Times New Roman"/>
          <w:sz w:val="24"/>
        </w:rPr>
      </w:pPr>
      <w:r w:rsidRPr="004B4B5D">
        <w:rPr>
          <w:rFonts w:ascii="Times New Roman" w:hAnsi="Times New Roman"/>
          <w:sz w:val="24"/>
        </w:rPr>
        <w:t>Općinsko vijeće iz okviru svog djelokruga:</w:t>
      </w:r>
    </w:p>
    <w:p w14:paraId="317663BD" w14:textId="77777777" w:rsidR="00511BD5" w:rsidRPr="004B4B5D" w:rsidRDefault="00511BD5" w:rsidP="00511BD5">
      <w:pPr>
        <w:rPr>
          <w:rFonts w:ascii="Times New Roman" w:hAnsi="Times New Roman"/>
          <w:sz w:val="24"/>
        </w:rPr>
      </w:pPr>
      <w:r w:rsidRPr="004B4B5D">
        <w:rPr>
          <w:rFonts w:ascii="Times New Roman" w:hAnsi="Times New Roman"/>
          <w:sz w:val="24"/>
        </w:rPr>
        <w:tab/>
        <w:t>- donosi Statut Općine i Poslovnik Vijeća;</w:t>
      </w:r>
    </w:p>
    <w:p w14:paraId="25DD272C" w14:textId="77777777" w:rsidR="00511BD5" w:rsidRPr="004B4B5D" w:rsidRDefault="00511BD5" w:rsidP="00511BD5">
      <w:pPr>
        <w:rPr>
          <w:rFonts w:ascii="Times New Roman" w:hAnsi="Times New Roman"/>
          <w:sz w:val="24"/>
        </w:rPr>
      </w:pPr>
      <w:r w:rsidRPr="004B4B5D">
        <w:rPr>
          <w:rFonts w:ascii="Times New Roman" w:hAnsi="Times New Roman"/>
          <w:sz w:val="24"/>
        </w:rPr>
        <w:tab/>
        <w:t>- donosi odluke i druge akte iz svojeg djelokruga;</w:t>
      </w:r>
    </w:p>
    <w:p w14:paraId="303490D6" w14:textId="77777777" w:rsidR="00511BD5" w:rsidRPr="004B4B5D" w:rsidRDefault="00511BD5" w:rsidP="00511BD5">
      <w:pPr>
        <w:rPr>
          <w:rFonts w:ascii="Times New Roman" w:hAnsi="Times New Roman"/>
          <w:sz w:val="24"/>
        </w:rPr>
      </w:pPr>
      <w:r w:rsidRPr="004B4B5D">
        <w:rPr>
          <w:rFonts w:ascii="Times New Roman" w:hAnsi="Times New Roman"/>
          <w:sz w:val="24"/>
        </w:rPr>
        <w:tab/>
        <w:t>- donosi proračun i godišnji obračun proračuna;</w:t>
      </w:r>
    </w:p>
    <w:p w14:paraId="6BA53104" w14:textId="77777777" w:rsidR="00511BD5" w:rsidRPr="004B4B5D" w:rsidRDefault="00511BD5" w:rsidP="00511BD5">
      <w:pPr>
        <w:rPr>
          <w:rFonts w:ascii="Times New Roman" w:hAnsi="Times New Roman"/>
          <w:sz w:val="24"/>
        </w:rPr>
      </w:pPr>
      <w:r w:rsidRPr="004B4B5D">
        <w:rPr>
          <w:rFonts w:ascii="Times New Roman" w:hAnsi="Times New Roman"/>
          <w:sz w:val="24"/>
        </w:rPr>
        <w:tab/>
        <w:t>- donosi odluke o privremenom financiranju;</w:t>
      </w:r>
    </w:p>
    <w:p w14:paraId="3B564709" w14:textId="77777777" w:rsidR="00511BD5" w:rsidRPr="004B4B5D" w:rsidRDefault="00511BD5" w:rsidP="00511BD5">
      <w:pPr>
        <w:ind w:firstLine="708"/>
        <w:rPr>
          <w:rFonts w:ascii="Times New Roman" w:hAnsi="Times New Roman"/>
          <w:sz w:val="24"/>
        </w:rPr>
      </w:pPr>
      <w:r w:rsidRPr="004B4B5D">
        <w:rPr>
          <w:rFonts w:ascii="Times New Roman" w:hAnsi="Times New Roman"/>
          <w:sz w:val="24"/>
        </w:rPr>
        <w:t>- nadzire izvršenje proračuna, te namjensku uporabu sredstava;</w:t>
      </w:r>
    </w:p>
    <w:p w14:paraId="77F0035A" w14:textId="77777777" w:rsidR="00511BD5" w:rsidRPr="004B4B5D" w:rsidRDefault="00511BD5" w:rsidP="00511BD5">
      <w:pPr>
        <w:rPr>
          <w:rFonts w:ascii="Times New Roman" w:hAnsi="Times New Roman"/>
          <w:sz w:val="24"/>
        </w:rPr>
      </w:pPr>
      <w:r w:rsidRPr="004B4B5D">
        <w:rPr>
          <w:rFonts w:ascii="Times New Roman" w:hAnsi="Times New Roman"/>
          <w:sz w:val="24"/>
        </w:rPr>
        <w:tab/>
        <w:t>- odlučuje o zaduživanu općine;</w:t>
      </w:r>
    </w:p>
    <w:p w14:paraId="4DBD80CA" w14:textId="77777777" w:rsidR="00511BD5" w:rsidRPr="004B4B5D" w:rsidRDefault="00511BD5" w:rsidP="00511BD5">
      <w:pPr>
        <w:rPr>
          <w:rFonts w:ascii="Times New Roman" w:hAnsi="Times New Roman"/>
          <w:sz w:val="24"/>
        </w:rPr>
      </w:pPr>
      <w:r w:rsidRPr="004B4B5D">
        <w:rPr>
          <w:rFonts w:ascii="Times New Roman" w:hAnsi="Times New Roman"/>
          <w:sz w:val="24"/>
        </w:rPr>
        <w:tab/>
        <w:t>- donosi prostorni Plan općine;</w:t>
      </w:r>
    </w:p>
    <w:p w14:paraId="7A02B134" w14:textId="77777777" w:rsidR="00511BD5" w:rsidRPr="004B4B5D" w:rsidRDefault="00511BD5" w:rsidP="00511BD5">
      <w:pPr>
        <w:ind w:firstLine="708"/>
        <w:rPr>
          <w:rFonts w:ascii="Times New Roman" w:hAnsi="Times New Roman"/>
          <w:sz w:val="24"/>
        </w:rPr>
      </w:pPr>
      <w:r w:rsidRPr="004B4B5D">
        <w:rPr>
          <w:rFonts w:ascii="Times New Roman" w:hAnsi="Times New Roman"/>
          <w:sz w:val="24"/>
        </w:rPr>
        <w:t>- odlučuje o javnim priznanjima općine;</w:t>
      </w:r>
    </w:p>
    <w:p w14:paraId="54550057" w14:textId="77777777" w:rsidR="00511BD5" w:rsidRPr="004B4B5D" w:rsidRDefault="00511BD5" w:rsidP="00511BD5">
      <w:pPr>
        <w:ind w:firstLine="708"/>
        <w:rPr>
          <w:rFonts w:ascii="Times New Roman" w:hAnsi="Times New Roman"/>
          <w:sz w:val="24"/>
        </w:rPr>
      </w:pPr>
      <w:r w:rsidRPr="004B4B5D">
        <w:rPr>
          <w:rFonts w:ascii="Times New Roman" w:hAnsi="Times New Roman"/>
          <w:sz w:val="24"/>
        </w:rPr>
        <w:t>- razmatra izvješća o radu načelnika</w:t>
      </w:r>
    </w:p>
    <w:p w14:paraId="5BFAEB89" w14:textId="77777777" w:rsidR="00511BD5" w:rsidRPr="004B4B5D" w:rsidRDefault="00511BD5" w:rsidP="00511BD5">
      <w:pPr>
        <w:ind w:firstLine="708"/>
        <w:rPr>
          <w:rFonts w:ascii="Times New Roman" w:hAnsi="Times New Roman"/>
          <w:sz w:val="24"/>
        </w:rPr>
      </w:pPr>
      <w:r w:rsidRPr="004B4B5D">
        <w:rPr>
          <w:rFonts w:ascii="Times New Roman" w:hAnsi="Times New Roman"/>
          <w:sz w:val="24"/>
        </w:rPr>
        <w:t>- donosi Plan rada Vijeća;</w:t>
      </w:r>
    </w:p>
    <w:p w14:paraId="442AD01E" w14:textId="77777777" w:rsidR="00511BD5" w:rsidRPr="004B4B5D" w:rsidRDefault="00511BD5" w:rsidP="00511BD5">
      <w:pPr>
        <w:ind w:firstLine="708"/>
        <w:rPr>
          <w:rFonts w:ascii="Times New Roman" w:hAnsi="Times New Roman"/>
          <w:sz w:val="24"/>
        </w:rPr>
      </w:pPr>
      <w:r w:rsidRPr="004B4B5D">
        <w:rPr>
          <w:rFonts w:ascii="Times New Roman" w:hAnsi="Times New Roman"/>
          <w:sz w:val="24"/>
        </w:rPr>
        <w:t>- bira i razrješava predsjednika i potpredsjednika Vijeća;</w:t>
      </w:r>
    </w:p>
    <w:p w14:paraId="397EF793" w14:textId="77777777" w:rsidR="00511BD5" w:rsidRPr="004B4B5D" w:rsidRDefault="00511BD5" w:rsidP="00511BD5">
      <w:pPr>
        <w:rPr>
          <w:rFonts w:ascii="Times New Roman" w:hAnsi="Times New Roman"/>
          <w:sz w:val="24"/>
        </w:rPr>
      </w:pPr>
      <w:r w:rsidRPr="004B4B5D">
        <w:rPr>
          <w:rFonts w:ascii="Times New Roman" w:hAnsi="Times New Roman"/>
          <w:sz w:val="24"/>
        </w:rPr>
        <w:tab/>
        <w:t>- usvaja Program razvoja Općine za mandatno razdoblje;</w:t>
      </w:r>
    </w:p>
    <w:p w14:paraId="56EC92B9" w14:textId="77777777" w:rsidR="00511BD5" w:rsidRPr="004B4B5D" w:rsidRDefault="00511BD5" w:rsidP="00511BD5">
      <w:pPr>
        <w:jc w:val="both"/>
        <w:rPr>
          <w:rFonts w:ascii="Times New Roman" w:hAnsi="Times New Roman"/>
          <w:sz w:val="24"/>
        </w:rPr>
      </w:pPr>
      <w:r w:rsidRPr="004B4B5D">
        <w:rPr>
          <w:rFonts w:ascii="Times New Roman" w:hAnsi="Times New Roman"/>
          <w:sz w:val="24"/>
        </w:rPr>
        <w:tab/>
        <w:t>- izabire, te imenuje i razrješava predsjednika i članove stalnih i povremenih radnih tijela Vijeća;</w:t>
      </w:r>
    </w:p>
    <w:p w14:paraId="4CC5B89F" w14:textId="77777777" w:rsidR="00511BD5" w:rsidRPr="004B4B5D" w:rsidRDefault="00511BD5" w:rsidP="00511BD5">
      <w:pPr>
        <w:rPr>
          <w:rFonts w:ascii="Times New Roman" w:hAnsi="Times New Roman"/>
          <w:sz w:val="24"/>
        </w:rPr>
      </w:pPr>
      <w:r w:rsidRPr="004B4B5D">
        <w:rPr>
          <w:rFonts w:ascii="Times New Roman" w:hAnsi="Times New Roman"/>
          <w:sz w:val="24"/>
        </w:rPr>
        <w:tab/>
        <w:t>- uređuje ustrojstvo i djelokrug upravnih tijela Općine;</w:t>
      </w:r>
    </w:p>
    <w:p w14:paraId="58487770" w14:textId="77777777" w:rsidR="00511BD5" w:rsidRPr="004B4B5D" w:rsidRDefault="00511BD5" w:rsidP="00511BD5">
      <w:pPr>
        <w:jc w:val="both"/>
        <w:rPr>
          <w:rFonts w:ascii="Times New Roman" w:hAnsi="Times New Roman"/>
          <w:sz w:val="24"/>
        </w:rPr>
      </w:pPr>
      <w:r w:rsidRPr="004B4B5D">
        <w:rPr>
          <w:rFonts w:ascii="Times New Roman" w:hAnsi="Times New Roman"/>
          <w:sz w:val="24"/>
        </w:rPr>
        <w:tab/>
        <w:t xml:space="preserve">-osniva javne ustanove i druge pravne osobe za obavljanje gospodarskih, društvenih, komunalnih i    </w:t>
      </w:r>
    </w:p>
    <w:p w14:paraId="6F1AEF0F" w14:textId="77777777" w:rsidR="00511BD5" w:rsidRPr="004B4B5D" w:rsidRDefault="00511BD5" w:rsidP="00511BD5">
      <w:pPr>
        <w:jc w:val="both"/>
        <w:rPr>
          <w:rFonts w:ascii="Times New Roman" w:hAnsi="Times New Roman"/>
          <w:sz w:val="24"/>
        </w:rPr>
      </w:pPr>
      <w:r w:rsidRPr="004B4B5D">
        <w:rPr>
          <w:rFonts w:ascii="Times New Roman" w:hAnsi="Times New Roman"/>
          <w:sz w:val="24"/>
        </w:rPr>
        <w:t xml:space="preserve">                drugih djelatnosti od interesa za Općinu;</w:t>
      </w:r>
    </w:p>
    <w:p w14:paraId="7751F773" w14:textId="77777777" w:rsidR="00511BD5" w:rsidRPr="004B4B5D" w:rsidRDefault="00511BD5" w:rsidP="00511BD5">
      <w:pPr>
        <w:jc w:val="both"/>
        <w:rPr>
          <w:rFonts w:ascii="Times New Roman" w:hAnsi="Times New Roman"/>
          <w:sz w:val="24"/>
        </w:rPr>
      </w:pPr>
      <w:r w:rsidRPr="004B4B5D">
        <w:rPr>
          <w:rFonts w:ascii="Times New Roman" w:hAnsi="Times New Roman"/>
          <w:sz w:val="24"/>
        </w:rPr>
        <w:tab/>
        <w:t>- raspisuje lokalni referendum;</w:t>
      </w:r>
    </w:p>
    <w:p w14:paraId="1E8EF14A" w14:textId="77777777" w:rsidR="00511BD5" w:rsidRPr="004B4B5D" w:rsidRDefault="00511BD5" w:rsidP="00511BD5">
      <w:pPr>
        <w:jc w:val="both"/>
        <w:rPr>
          <w:rFonts w:ascii="Times New Roman" w:hAnsi="Times New Roman"/>
          <w:sz w:val="24"/>
        </w:rPr>
      </w:pPr>
      <w:r w:rsidRPr="004B4B5D">
        <w:rPr>
          <w:rFonts w:ascii="Times New Roman" w:hAnsi="Times New Roman"/>
          <w:sz w:val="24"/>
        </w:rPr>
        <w:tab/>
        <w:t>- odlučuje o pokroviteljstvu i suradnji s drugim jedinicama lokalne samouprave;</w:t>
      </w:r>
    </w:p>
    <w:p w14:paraId="686BC121" w14:textId="16EBBB3A" w:rsidR="00511BD5" w:rsidRPr="004B4B5D" w:rsidRDefault="00511BD5" w:rsidP="00147D55">
      <w:pPr>
        <w:jc w:val="both"/>
        <w:rPr>
          <w:rFonts w:ascii="Times New Roman" w:hAnsi="Times New Roman"/>
          <w:sz w:val="24"/>
        </w:rPr>
      </w:pPr>
      <w:r w:rsidRPr="004B4B5D">
        <w:rPr>
          <w:rFonts w:ascii="Times New Roman" w:hAnsi="Times New Roman"/>
          <w:sz w:val="24"/>
        </w:rPr>
        <w:tab/>
        <w:t>- obavlja i druge poslove iz svoje mjerodavnosti utvrđene pozitivnim propisima</w:t>
      </w:r>
      <w:r w:rsidR="00147D55">
        <w:rPr>
          <w:rFonts w:ascii="Times New Roman" w:hAnsi="Times New Roman"/>
          <w:sz w:val="24"/>
        </w:rPr>
        <w:t>.</w:t>
      </w:r>
    </w:p>
    <w:p w14:paraId="08DD0E85" w14:textId="77777777" w:rsidR="00511BD5" w:rsidRDefault="00511BD5" w:rsidP="00511BD5">
      <w:pPr>
        <w:jc w:val="center"/>
        <w:rPr>
          <w:rFonts w:ascii="Times New Roman" w:hAnsi="Times New Roman"/>
          <w:sz w:val="24"/>
        </w:rPr>
      </w:pPr>
      <w:r w:rsidRPr="004B4B5D">
        <w:rPr>
          <w:rFonts w:ascii="Times New Roman" w:hAnsi="Times New Roman"/>
          <w:sz w:val="24"/>
        </w:rPr>
        <w:lastRenderedPageBreak/>
        <w:t>Članak 19.</w:t>
      </w:r>
    </w:p>
    <w:p w14:paraId="2382BDA3" w14:textId="77777777" w:rsidR="00511BD5" w:rsidRPr="004B4B5D" w:rsidRDefault="00511BD5" w:rsidP="00511BD5">
      <w:pPr>
        <w:jc w:val="center"/>
        <w:rPr>
          <w:rFonts w:ascii="Times New Roman" w:hAnsi="Times New Roman"/>
          <w:sz w:val="24"/>
        </w:rPr>
      </w:pPr>
    </w:p>
    <w:p w14:paraId="69B1EE54" w14:textId="77777777" w:rsidR="00511BD5" w:rsidRDefault="00511BD5" w:rsidP="00147D55">
      <w:pPr>
        <w:pStyle w:val="Bezproreda"/>
        <w:jc w:val="both"/>
        <w:rPr>
          <w:rFonts w:ascii="Times New Roman" w:hAnsi="Times New Roman"/>
          <w:sz w:val="24"/>
          <w:szCs w:val="24"/>
        </w:rPr>
      </w:pPr>
      <w:r w:rsidRPr="004B4B5D">
        <w:rPr>
          <w:rFonts w:ascii="Times New Roman" w:hAnsi="Times New Roman"/>
          <w:sz w:val="24"/>
          <w:szCs w:val="24"/>
        </w:rPr>
        <w:tab/>
        <w:t>Općinsko vijeće broji trinaest članova, a mandat traje do dana stupanja na snagu odluke Vlade Republike Hrvatske o raspisivanju sljedećih redovnih izbora koji se održavaju svake četvrte godine sukladno odredbama zakona kojim se uređuju lokalni izbori, odnosno do dana stupanja na snagu odluke Vlade Republike Hrvatske o raspuštanju predstavničkog tijela sukladno odredbama Zakona o lokalnoj (područnoj) regionalnoj samoupravi.</w:t>
      </w:r>
    </w:p>
    <w:p w14:paraId="6A10FDBB" w14:textId="77777777" w:rsidR="00C73ACE" w:rsidRDefault="00C73ACE" w:rsidP="00511BD5">
      <w:pPr>
        <w:pStyle w:val="Bezproreda"/>
        <w:rPr>
          <w:rFonts w:ascii="Times New Roman" w:hAnsi="Times New Roman"/>
          <w:sz w:val="24"/>
          <w:szCs w:val="24"/>
        </w:rPr>
      </w:pPr>
    </w:p>
    <w:p w14:paraId="28E2DA62" w14:textId="77777777" w:rsidR="00C73ACE" w:rsidRPr="004B4B5D" w:rsidRDefault="00C73ACE" w:rsidP="00511BD5">
      <w:pPr>
        <w:pStyle w:val="Bezproreda"/>
        <w:rPr>
          <w:rFonts w:ascii="Times New Roman" w:hAnsi="Times New Roman"/>
          <w:sz w:val="24"/>
          <w:szCs w:val="24"/>
        </w:rPr>
      </w:pPr>
    </w:p>
    <w:p w14:paraId="21E0A736" w14:textId="77777777" w:rsidR="00511BD5" w:rsidRDefault="00511BD5" w:rsidP="00511BD5">
      <w:pPr>
        <w:jc w:val="center"/>
        <w:rPr>
          <w:rFonts w:ascii="Times New Roman" w:hAnsi="Times New Roman"/>
          <w:sz w:val="24"/>
        </w:rPr>
      </w:pPr>
      <w:r w:rsidRPr="004B4B5D">
        <w:rPr>
          <w:rFonts w:ascii="Times New Roman" w:hAnsi="Times New Roman"/>
          <w:sz w:val="24"/>
        </w:rPr>
        <w:t>Članak 20.</w:t>
      </w:r>
    </w:p>
    <w:p w14:paraId="427B92A4" w14:textId="77777777" w:rsidR="00511BD5" w:rsidRPr="004B4B5D" w:rsidRDefault="00511BD5" w:rsidP="00511BD5">
      <w:pPr>
        <w:jc w:val="center"/>
        <w:rPr>
          <w:rFonts w:ascii="Times New Roman" w:hAnsi="Times New Roman"/>
          <w:sz w:val="24"/>
        </w:rPr>
      </w:pPr>
    </w:p>
    <w:p w14:paraId="19B5771F" w14:textId="77777777" w:rsidR="00511BD5" w:rsidRPr="004B4B5D" w:rsidRDefault="00511BD5" w:rsidP="00511BD5">
      <w:pPr>
        <w:jc w:val="both"/>
        <w:rPr>
          <w:rFonts w:ascii="Times New Roman" w:hAnsi="Times New Roman"/>
          <w:sz w:val="24"/>
        </w:rPr>
      </w:pPr>
      <w:r w:rsidRPr="004B4B5D">
        <w:rPr>
          <w:rFonts w:ascii="Times New Roman" w:hAnsi="Times New Roman"/>
          <w:sz w:val="24"/>
        </w:rPr>
        <w:tab/>
        <w:t>Vijećnik ima pravo predlagati raspravu o pitanjima iz djelokruga Općinskog vijeća, samom Vijeću predlagati akte i podnositi druge prijedloge sukladno ovom Statutu i Poslovniku Vijeća.</w:t>
      </w:r>
    </w:p>
    <w:p w14:paraId="61A7960F" w14:textId="77777777" w:rsidR="00511BD5" w:rsidRPr="004B4B5D" w:rsidRDefault="00511BD5" w:rsidP="00511BD5">
      <w:pPr>
        <w:jc w:val="both"/>
        <w:rPr>
          <w:rFonts w:ascii="Times New Roman" w:hAnsi="Times New Roman"/>
          <w:sz w:val="24"/>
        </w:rPr>
      </w:pPr>
      <w:r w:rsidRPr="004B4B5D">
        <w:rPr>
          <w:rFonts w:ascii="Times New Roman" w:hAnsi="Times New Roman"/>
          <w:sz w:val="24"/>
        </w:rPr>
        <w:tab/>
        <w:t xml:space="preserve">Vijećnik ima pravo Općinskom načelniku, odnosno rukovoditelju upravnog odjela postavljati pitanja koja se odnose na njihov rad ili na poslove iz njegovog djelokruga, a oni su dužni odgovoriti </w:t>
      </w:r>
      <w:r w:rsidR="00C73ACE">
        <w:rPr>
          <w:rFonts w:ascii="Times New Roman" w:hAnsi="Times New Roman"/>
          <w:sz w:val="24"/>
        </w:rPr>
        <w:t>na postavljena pitanja na način</w:t>
      </w:r>
      <w:r w:rsidR="00F015D7">
        <w:rPr>
          <w:rFonts w:ascii="Times New Roman" w:hAnsi="Times New Roman"/>
          <w:sz w:val="24"/>
        </w:rPr>
        <w:t>a</w:t>
      </w:r>
      <w:r w:rsidRPr="004B4B5D">
        <w:rPr>
          <w:rFonts w:ascii="Times New Roman" w:hAnsi="Times New Roman"/>
          <w:sz w:val="24"/>
        </w:rPr>
        <w:t xml:space="preserve"> i u rokovima utvrđenim Poslovnikom o radu Vijeća.</w:t>
      </w:r>
    </w:p>
    <w:p w14:paraId="7534A752" w14:textId="77777777" w:rsidR="00511BD5" w:rsidRPr="004B4B5D" w:rsidRDefault="00511BD5" w:rsidP="00511BD5">
      <w:pPr>
        <w:jc w:val="both"/>
        <w:rPr>
          <w:rFonts w:ascii="Times New Roman" w:hAnsi="Times New Roman"/>
          <w:sz w:val="24"/>
        </w:rPr>
      </w:pPr>
      <w:r w:rsidRPr="004B4B5D">
        <w:rPr>
          <w:rFonts w:ascii="Times New Roman" w:hAnsi="Times New Roman"/>
          <w:sz w:val="24"/>
        </w:rPr>
        <w:tab/>
        <w:t>U okviru Vijeća vijećnici imaju pravo organizirati svoje klubove sukladno Poslovniku Vijeća.</w:t>
      </w:r>
    </w:p>
    <w:p w14:paraId="0003E7E2" w14:textId="77777777" w:rsidR="00511BD5" w:rsidRPr="004B4B5D" w:rsidRDefault="00511BD5" w:rsidP="00511BD5">
      <w:pPr>
        <w:jc w:val="both"/>
        <w:rPr>
          <w:rFonts w:ascii="Times New Roman" w:hAnsi="Times New Roman"/>
          <w:sz w:val="24"/>
        </w:rPr>
      </w:pPr>
      <w:r w:rsidRPr="004B4B5D">
        <w:rPr>
          <w:rFonts w:ascii="Times New Roman" w:hAnsi="Times New Roman"/>
          <w:sz w:val="24"/>
        </w:rPr>
        <w:t xml:space="preserve">               Vijećnik ima pravo uvida u registar birača za vrijeme dok obavlja dužnost.</w:t>
      </w:r>
    </w:p>
    <w:p w14:paraId="30E37C94" w14:textId="77777777" w:rsidR="00511BD5" w:rsidRPr="004B4B5D" w:rsidRDefault="00511BD5" w:rsidP="00511BD5">
      <w:pPr>
        <w:jc w:val="both"/>
        <w:rPr>
          <w:rFonts w:ascii="Times New Roman" w:hAnsi="Times New Roman"/>
          <w:sz w:val="24"/>
        </w:rPr>
      </w:pPr>
      <w:r w:rsidRPr="004B4B5D">
        <w:rPr>
          <w:rFonts w:ascii="Times New Roman" w:hAnsi="Times New Roman"/>
          <w:sz w:val="24"/>
        </w:rPr>
        <w:t xml:space="preserve">               Vijećnik ne može biti kazneno gonjen niti odgovoran na bilo koji drugi način, zbog glasovanja, izjava ili iznesenih mišljenja i stavova na sjednicama Vijeća.</w:t>
      </w:r>
    </w:p>
    <w:p w14:paraId="222F0B71" w14:textId="77777777" w:rsidR="00511BD5" w:rsidRDefault="00511BD5" w:rsidP="00511BD5">
      <w:pPr>
        <w:jc w:val="both"/>
        <w:rPr>
          <w:rFonts w:ascii="Times New Roman" w:hAnsi="Times New Roman"/>
          <w:sz w:val="24"/>
        </w:rPr>
      </w:pPr>
      <w:r w:rsidRPr="004B4B5D">
        <w:rPr>
          <w:rFonts w:ascii="Times New Roman" w:hAnsi="Times New Roman"/>
          <w:sz w:val="24"/>
        </w:rPr>
        <w:t xml:space="preserve"> </w:t>
      </w:r>
    </w:p>
    <w:p w14:paraId="01D6AEE8" w14:textId="77777777" w:rsidR="00511BD5" w:rsidRPr="004B4B5D" w:rsidRDefault="00511BD5" w:rsidP="00511BD5">
      <w:pPr>
        <w:jc w:val="both"/>
        <w:rPr>
          <w:rFonts w:ascii="Times New Roman" w:hAnsi="Times New Roman"/>
          <w:sz w:val="24"/>
        </w:rPr>
      </w:pPr>
    </w:p>
    <w:p w14:paraId="2400A2A2" w14:textId="77777777" w:rsidR="00511BD5" w:rsidRPr="004B4B5D" w:rsidRDefault="00511BD5" w:rsidP="00511BD5">
      <w:pPr>
        <w:jc w:val="center"/>
        <w:rPr>
          <w:rFonts w:ascii="Times New Roman" w:hAnsi="Times New Roman"/>
          <w:sz w:val="24"/>
        </w:rPr>
      </w:pPr>
      <w:r w:rsidRPr="004B4B5D">
        <w:rPr>
          <w:rFonts w:ascii="Times New Roman" w:hAnsi="Times New Roman"/>
          <w:sz w:val="24"/>
        </w:rPr>
        <w:t>Članak 21.</w:t>
      </w:r>
    </w:p>
    <w:p w14:paraId="476BE05B" w14:textId="77777777" w:rsidR="00511BD5" w:rsidRPr="004B4B5D" w:rsidRDefault="00511BD5" w:rsidP="00511BD5">
      <w:pPr>
        <w:jc w:val="both"/>
        <w:rPr>
          <w:rFonts w:ascii="Times New Roman" w:hAnsi="Times New Roman"/>
          <w:sz w:val="24"/>
        </w:rPr>
      </w:pPr>
    </w:p>
    <w:p w14:paraId="108ADE70" w14:textId="77777777" w:rsidR="00511BD5" w:rsidRPr="004B4B5D" w:rsidRDefault="00511BD5" w:rsidP="00511BD5">
      <w:pPr>
        <w:jc w:val="both"/>
        <w:rPr>
          <w:rFonts w:ascii="Times New Roman" w:hAnsi="Times New Roman"/>
          <w:sz w:val="24"/>
        </w:rPr>
      </w:pPr>
      <w:r w:rsidRPr="004B4B5D">
        <w:rPr>
          <w:rFonts w:ascii="Times New Roman" w:hAnsi="Times New Roman"/>
          <w:sz w:val="24"/>
        </w:rPr>
        <w:t xml:space="preserve">               Vijećnik ima pravo uvida u registar birača za vrijeme dok obavlja dužnost.</w:t>
      </w:r>
    </w:p>
    <w:p w14:paraId="3A84228A" w14:textId="77777777" w:rsidR="00511BD5" w:rsidRPr="004B4B5D" w:rsidRDefault="00511BD5" w:rsidP="00511BD5">
      <w:pPr>
        <w:jc w:val="both"/>
        <w:rPr>
          <w:rFonts w:ascii="Times New Roman" w:hAnsi="Times New Roman"/>
          <w:sz w:val="24"/>
        </w:rPr>
      </w:pPr>
      <w:r w:rsidRPr="004B4B5D">
        <w:rPr>
          <w:rFonts w:ascii="Times New Roman" w:hAnsi="Times New Roman"/>
          <w:sz w:val="24"/>
        </w:rPr>
        <w:t xml:space="preserve">               Vijećnik ne može biti kazneno gonjen niti odgovoran na bilo koji drugi način, zbog glasovanja, izjava ili iznesenih mišljenja i stavova na sjednicama Vijeća.</w:t>
      </w:r>
    </w:p>
    <w:p w14:paraId="7A2DD648" w14:textId="77777777" w:rsidR="00511BD5" w:rsidRDefault="00511BD5" w:rsidP="00511BD5">
      <w:pPr>
        <w:jc w:val="both"/>
        <w:rPr>
          <w:rFonts w:ascii="Times New Roman" w:hAnsi="Times New Roman"/>
          <w:sz w:val="24"/>
        </w:rPr>
      </w:pPr>
    </w:p>
    <w:p w14:paraId="4B82734E" w14:textId="77777777" w:rsidR="00511BD5" w:rsidRPr="004B4B5D" w:rsidRDefault="00511BD5" w:rsidP="00511BD5">
      <w:pPr>
        <w:jc w:val="both"/>
        <w:rPr>
          <w:rFonts w:ascii="Times New Roman" w:hAnsi="Times New Roman"/>
          <w:sz w:val="24"/>
        </w:rPr>
      </w:pPr>
    </w:p>
    <w:p w14:paraId="668E4795" w14:textId="77777777" w:rsidR="00511BD5" w:rsidRDefault="00511BD5" w:rsidP="00511BD5">
      <w:pPr>
        <w:jc w:val="center"/>
        <w:rPr>
          <w:rFonts w:ascii="Times New Roman" w:hAnsi="Times New Roman"/>
          <w:sz w:val="24"/>
        </w:rPr>
      </w:pPr>
      <w:r w:rsidRPr="004B4B5D">
        <w:rPr>
          <w:rFonts w:ascii="Times New Roman" w:hAnsi="Times New Roman"/>
          <w:sz w:val="24"/>
        </w:rPr>
        <w:t>Članak 22.</w:t>
      </w:r>
    </w:p>
    <w:p w14:paraId="7B5D0D92" w14:textId="77777777" w:rsidR="00511BD5" w:rsidRPr="004B4B5D" w:rsidRDefault="00511BD5" w:rsidP="00511BD5">
      <w:pPr>
        <w:jc w:val="center"/>
        <w:rPr>
          <w:rFonts w:ascii="Times New Roman" w:hAnsi="Times New Roman"/>
          <w:sz w:val="24"/>
        </w:rPr>
      </w:pPr>
    </w:p>
    <w:p w14:paraId="3BDE9034" w14:textId="77777777" w:rsidR="00511BD5" w:rsidRPr="004B4B5D" w:rsidRDefault="00511BD5" w:rsidP="00511BD5">
      <w:pPr>
        <w:jc w:val="both"/>
        <w:rPr>
          <w:rFonts w:ascii="Times New Roman" w:hAnsi="Times New Roman"/>
          <w:sz w:val="24"/>
        </w:rPr>
      </w:pPr>
      <w:r w:rsidRPr="004B4B5D">
        <w:rPr>
          <w:rFonts w:ascii="Times New Roman" w:hAnsi="Times New Roman"/>
          <w:sz w:val="24"/>
        </w:rPr>
        <w:tab/>
        <w:t>Općinsko vijeće ima predsjednika i potpredsjednika koji se biraju većinom glasova svih članova Općinskog vijeća.</w:t>
      </w:r>
    </w:p>
    <w:p w14:paraId="644EDF99" w14:textId="77777777" w:rsidR="00511BD5" w:rsidRPr="004B4B5D" w:rsidRDefault="00511BD5" w:rsidP="00511BD5">
      <w:pPr>
        <w:jc w:val="both"/>
        <w:rPr>
          <w:rFonts w:ascii="Times New Roman" w:hAnsi="Times New Roman"/>
          <w:sz w:val="24"/>
        </w:rPr>
      </w:pPr>
      <w:r w:rsidRPr="004B4B5D">
        <w:rPr>
          <w:rFonts w:ascii="Times New Roman" w:hAnsi="Times New Roman"/>
          <w:sz w:val="24"/>
        </w:rPr>
        <w:tab/>
        <w:t>Funkcija predsjednika i potpredsjednika općinskog vijeća je počasna.</w:t>
      </w:r>
    </w:p>
    <w:p w14:paraId="40E4E013" w14:textId="77777777" w:rsidR="00511BD5" w:rsidRDefault="00511BD5" w:rsidP="00511BD5">
      <w:pPr>
        <w:ind w:firstLine="708"/>
        <w:jc w:val="both"/>
        <w:rPr>
          <w:rFonts w:ascii="Times New Roman" w:hAnsi="Times New Roman"/>
          <w:sz w:val="24"/>
        </w:rPr>
      </w:pPr>
      <w:r w:rsidRPr="004B4B5D">
        <w:rPr>
          <w:rFonts w:ascii="Times New Roman" w:hAnsi="Times New Roman"/>
          <w:sz w:val="24"/>
        </w:rPr>
        <w:t>Prava, dužnosti i obveze predsjednika i potpredsjednika Vijeća uređuju se Poslovnikom o radu Vijeća i drugim aktima iz djelokruga Vijeća.</w:t>
      </w:r>
    </w:p>
    <w:p w14:paraId="27751D88" w14:textId="77777777" w:rsidR="00511BD5" w:rsidRDefault="00511BD5" w:rsidP="00511BD5">
      <w:pPr>
        <w:ind w:firstLine="708"/>
        <w:jc w:val="both"/>
        <w:rPr>
          <w:rFonts w:ascii="Times New Roman" w:hAnsi="Times New Roman"/>
          <w:sz w:val="24"/>
        </w:rPr>
      </w:pPr>
    </w:p>
    <w:p w14:paraId="52FAC212" w14:textId="77777777" w:rsidR="00511BD5" w:rsidRPr="004B4B5D" w:rsidRDefault="00511BD5" w:rsidP="00511BD5">
      <w:pPr>
        <w:ind w:firstLine="708"/>
        <w:jc w:val="both"/>
        <w:rPr>
          <w:rFonts w:ascii="Times New Roman" w:hAnsi="Times New Roman"/>
          <w:sz w:val="24"/>
        </w:rPr>
      </w:pPr>
    </w:p>
    <w:p w14:paraId="78F41A4E" w14:textId="77777777" w:rsidR="00511BD5" w:rsidRDefault="00511BD5" w:rsidP="00511BD5">
      <w:pPr>
        <w:jc w:val="center"/>
        <w:rPr>
          <w:rFonts w:ascii="Times New Roman" w:hAnsi="Times New Roman"/>
          <w:sz w:val="24"/>
        </w:rPr>
      </w:pPr>
      <w:r w:rsidRPr="004B4B5D">
        <w:rPr>
          <w:rFonts w:ascii="Times New Roman" w:hAnsi="Times New Roman"/>
          <w:sz w:val="24"/>
        </w:rPr>
        <w:t>Članak 23.</w:t>
      </w:r>
    </w:p>
    <w:p w14:paraId="47A22682" w14:textId="77777777" w:rsidR="00511BD5" w:rsidRPr="004B4B5D" w:rsidRDefault="00511BD5" w:rsidP="00511BD5">
      <w:pPr>
        <w:jc w:val="center"/>
        <w:rPr>
          <w:rFonts w:ascii="Times New Roman" w:hAnsi="Times New Roman"/>
          <w:sz w:val="24"/>
        </w:rPr>
      </w:pPr>
    </w:p>
    <w:p w14:paraId="32AC32F4" w14:textId="77777777" w:rsidR="00511BD5" w:rsidRPr="004B4B5D" w:rsidRDefault="00511BD5" w:rsidP="00511BD5">
      <w:pPr>
        <w:jc w:val="both"/>
        <w:rPr>
          <w:rFonts w:ascii="Times New Roman" w:hAnsi="Times New Roman"/>
          <w:sz w:val="24"/>
        </w:rPr>
      </w:pPr>
      <w:r w:rsidRPr="004B4B5D">
        <w:rPr>
          <w:rFonts w:ascii="Times New Roman" w:hAnsi="Times New Roman"/>
          <w:sz w:val="24"/>
        </w:rPr>
        <w:t>Predsjednik Općinskog vijeća:</w:t>
      </w:r>
    </w:p>
    <w:p w14:paraId="132B796F" w14:textId="77777777" w:rsidR="00511BD5" w:rsidRPr="004B4B5D" w:rsidRDefault="00511BD5" w:rsidP="00511BD5">
      <w:pPr>
        <w:jc w:val="both"/>
        <w:rPr>
          <w:rFonts w:ascii="Times New Roman" w:hAnsi="Times New Roman"/>
          <w:sz w:val="24"/>
        </w:rPr>
      </w:pPr>
      <w:r w:rsidRPr="004B4B5D">
        <w:rPr>
          <w:rFonts w:ascii="Times New Roman" w:hAnsi="Times New Roman"/>
          <w:sz w:val="24"/>
        </w:rPr>
        <w:tab/>
        <w:t>- predstavlja i zastupa Općinsko vijeće;</w:t>
      </w:r>
    </w:p>
    <w:p w14:paraId="05DE530C" w14:textId="77777777" w:rsidR="00511BD5" w:rsidRPr="004B4B5D" w:rsidRDefault="00511BD5" w:rsidP="00511BD5">
      <w:pPr>
        <w:ind w:firstLine="708"/>
        <w:jc w:val="both"/>
        <w:rPr>
          <w:rFonts w:ascii="Times New Roman" w:hAnsi="Times New Roman"/>
          <w:sz w:val="24"/>
        </w:rPr>
      </w:pPr>
      <w:r w:rsidRPr="004B4B5D">
        <w:rPr>
          <w:rFonts w:ascii="Times New Roman" w:hAnsi="Times New Roman"/>
          <w:sz w:val="24"/>
        </w:rPr>
        <w:t>- potpisuje odluke i opće akte iz djelokruga Općinskog vijeća;</w:t>
      </w:r>
    </w:p>
    <w:p w14:paraId="3D249DEB" w14:textId="77777777" w:rsidR="00511BD5" w:rsidRPr="004B4B5D" w:rsidRDefault="00511BD5" w:rsidP="00511BD5">
      <w:pPr>
        <w:ind w:firstLine="708"/>
        <w:jc w:val="both"/>
        <w:rPr>
          <w:rFonts w:ascii="Times New Roman" w:hAnsi="Times New Roman"/>
          <w:sz w:val="24"/>
        </w:rPr>
      </w:pPr>
      <w:r w:rsidRPr="004B4B5D">
        <w:rPr>
          <w:rFonts w:ascii="Times New Roman" w:hAnsi="Times New Roman"/>
          <w:sz w:val="24"/>
        </w:rPr>
        <w:t>- brine o odnosima Općinskog vijeća i Općinskog načelnika;</w:t>
      </w:r>
    </w:p>
    <w:p w14:paraId="40CB20CE" w14:textId="77777777" w:rsidR="00511BD5" w:rsidRPr="004B4B5D" w:rsidRDefault="00511BD5" w:rsidP="00511BD5">
      <w:pPr>
        <w:ind w:firstLine="708"/>
        <w:jc w:val="both"/>
        <w:rPr>
          <w:rFonts w:ascii="Times New Roman" w:hAnsi="Times New Roman"/>
          <w:sz w:val="24"/>
        </w:rPr>
      </w:pPr>
      <w:r w:rsidRPr="004B4B5D">
        <w:rPr>
          <w:rFonts w:ascii="Times New Roman" w:hAnsi="Times New Roman"/>
          <w:sz w:val="24"/>
        </w:rPr>
        <w:t>- usklađuje odn</w:t>
      </w:r>
      <w:r w:rsidR="00F015D7">
        <w:rPr>
          <w:rFonts w:ascii="Times New Roman" w:hAnsi="Times New Roman"/>
          <w:sz w:val="24"/>
        </w:rPr>
        <w:t>ose sa predsjednikom županijskom</w:t>
      </w:r>
      <w:r w:rsidRPr="004B4B5D">
        <w:rPr>
          <w:rFonts w:ascii="Times New Roman" w:hAnsi="Times New Roman"/>
          <w:sz w:val="24"/>
        </w:rPr>
        <w:t xml:space="preserve"> skupštine;</w:t>
      </w:r>
    </w:p>
    <w:p w14:paraId="4BB64FE8" w14:textId="77777777" w:rsidR="00511BD5" w:rsidRPr="004B4B5D" w:rsidRDefault="00511BD5" w:rsidP="00511BD5">
      <w:pPr>
        <w:ind w:firstLine="708"/>
        <w:jc w:val="both"/>
        <w:rPr>
          <w:rFonts w:ascii="Times New Roman" w:hAnsi="Times New Roman"/>
          <w:sz w:val="24"/>
        </w:rPr>
      </w:pPr>
      <w:r w:rsidRPr="004B4B5D">
        <w:rPr>
          <w:rFonts w:ascii="Times New Roman" w:hAnsi="Times New Roman"/>
          <w:sz w:val="24"/>
        </w:rPr>
        <w:t xml:space="preserve">- potiče suradnju s predsjednicima Vijeća susjednih općina; </w:t>
      </w:r>
    </w:p>
    <w:p w14:paraId="2C2465A7" w14:textId="77777777" w:rsidR="00511BD5" w:rsidRDefault="00511BD5" w:rsidP="00511BD5">
      <w:pPr>
        <w:jc w:val="both"/>
        <w:rPr>
          <w:rFonts w:ascii="Times New Roman" w:hAnsi="Times New Roman"/>
          <w:sz w:val="24"/>
        </w:rPr>
      </w:pPr>
      <w:r w:rsidRPr="004B4B5D">
        <w:rPr>
          <w:rFonts w:ascii="Times New Roman" w:hAnsi="Times New Roman"/>
          <w:sz w:val="24"/>
        </w:rPr>
        <w:lastRenderedPageBreak/>
        <w:tab/>
        <w:t>- obavlja i druge poslove određene posebnim zakonom, ovim Statuom i Poslovnikom o radu općinskog vijeća.</w:t>
      </w:r>
    </w:p>
    <w:p w14:paraId="0B5C8080" w14:textId="77777777" w:rsidR="00511BD5" w:rsidRPr="004B4B5D" w:rsidRDefault="00511BD5" w:rsidP="00511BD5">
      <w:pPr>
        <w:jc w:val="both"/>
        <w:rPr>
          <w:rFonts w:ascii="Times New Roman" w:hAnsi="Times New Roman"/>
          <w:sz w:val="24"/>
        </w:rPr>
      </w:pPr>
    </w:p>
    <w:p w14:paraId="76BA7741" w14:textId="77777777" w:rsidR="00511BD5" w:rsidRPr="004B4B5D" w:rsidRDefault="00511BD5" w:rsidP="00511BD5">
      <w:pPr>
        <w:jc w:val="center"/>
        <w:rPr>
          <w:rFonts w:ascii="Times New Roman" w:hAnsi="Times New Roman"/>
          <w:sz w:val="24"/>
        </w:rPr>
      </w:pPr>
      <w:r w:rsidRPr="004B4B5D">
        <w:rPr>
          <w:rFonts w:ascii="Times New Roman" w:hAnsi="Times New Roman"/>
          <w:sz w:val="24"/>
        </w:rPr>
        <w:t>Članak 24.</w:t>
      </w:r>
    </w:p>
    <w:p w14:paraId="6A7DE0C3" w14:textId="77777777" w:rsidR="00511BD5" w:rsidRPr="004B4B5D" w:rsidRDefault="00511BD5" w:rsidP="00511BD5">
      <w:pPr>
        <w:jc w:val="both"/>
        <w:rPr>
          <w:rFonts w:ascii="Times New Roman" w:hAnsi="Times New Roman"/>
          <w:sz w:val="24"/>
        </w:rPr>
      </w:pPr>
      <w:r w:rsidRPr="004B4B5D">
        <w:rPr>
          <w:rFonts w:ascii="Times New Roman" w:hAnsi="Times New Roman"/>
          <w:sz w:val="24"/>
        </w:rPr>
        <w:tab/>
      </w:r>
    </w:p>
    <w:p w14:paraId="7A248542" w14:textId="77777777" w:rsidR="00511BD5" w:rsidRPr="004B4B5D" w:rsidRDefault="00511BD5" w:rsidP="00511BD5">
      <w:pPr>
        <w:jc w:val="both"/>
        <w:rPr>
          <w:rFonts w:ascii="Times New Roman" w:hAnsi="Times New Roman"/>
          <w:bCs/>
          <w:sz w:val="24"/>
        </w:rPr>
      </w:pPr>
      <w:r w:rsidRPr="004B4B5D">
        <w:rPr>
          <w:rFonts w:ascii="Times New Roman" w:hAnsi="Times New Roman"/>
          <w:bCs/>
          <w:sz w:val="24"/>
        </w:rPr>
        <w:t xml:space="preserve">              Predsjednik Vijeća saziva sjednicu Vijeća po potrebi, a najmanje jednom u tri mjeseca.</w:t>
      </w:r>
    </w:p>
    <w:p w14:paraId="66192ECF" w14:textId="77777777" w:rsidR="00511BD5" w:rsidRPr="004B4B5D" w:rsidRDefault="00511BD5" w:rsidP="00511BD5">
      <w:pPr>
        <w:jc w:val="both"/>
        <w:rPr>
          <w:rFonts w:ascii="Times New Roman" w:hAnsi="Times New Roman"/>
          <w:bCs/>
          <w:sz w:val="24"/>
        </w:rPr>
      </w:pPr>
      <w:r w:rsidRPr="004B4B5D">
        <w:rPr>
          <w:rFonts w:ascii="Times New Roman" w:hAnsi="Times New Roman"/>
          <w:bCs/>
          <w:sz w:val="24"/>
        </w:rPr>
        <w:t xml:space="preserve">               Predsjednik je dužan sazvati sjednicu predstavničkog tijela na obrazloženi zahtjev najmanje jedne trećine članova predstavničkog tijela u roku od 15 dana od primitka zahtjeva.</w:t>
      </w:r>
    </w:p>
    <w:p w14:paraId="6F25A286" w14:textId="77777777" w:rsidR="00511BD5" w:rsidRPr="004B4B5D" w:rsidRDefault="00511BD5" w:rsidP="00511BD5">
      <w:pPr>
        <w:jc w:val="both"/>
        <w:rPr>
          <w:rFonts w:ascii="Times New Roman" w:hAnsi="Times New Roman"/>
          <w:bCs/>
          <w:sz w:val="24"/>
        </w:rPr>
      </w:pPr>
      <w:r w:rsidRPr="004B4B5D">
        <w:rPr>
          <w:rFonts w:ascii="Times New Roman" w:hAnsi="Times New Roman"/>
          <w:bCs/>
          <w:sz w:val="24"/>
        </w:rPr>
        <w:t xml:space="preserve">             Ukoliko predsjednik predstavničkog tijela ne sazove sjednicu u roku iz stavka 1. ovoga članka, na obrazloženi zahtjev najmanje jedne trećine članova predstavničkog tijela, sjednicu će sazvati općinski načelnik, u roku od 8 dana.</w:t>
      </w:r>
    </w:p>
    <w:p w14:paraId="11D8DB07" w14:textId="77777777" w:rsidR="00511BD5" w:rsidRPr="004B4B5D" w:rsidRDefault="00511BD5" w:rsidP="00511BD5">
      <w:pPr>
        <w:jc w:val="both"/>
        <w:rPr>
          <w:rFonts w:ascii="Times New Roman" w:hAnsi="Times New Roman"/>
          <w:bCs/>
          <w:sz w:val="24"/>
        </w:rPr>
      </w:pPr>
      <w:r w:rsidRPr="004B4B5D">
        <w:rPr>
          <w:rFonts w:ascii="Times New Roman" w:hAnsi="Times New Roman"/>
          <w:bCs/>
          <w:sz w:val="24"/>
        </w:rPr>
        <w:t xml:space="preserve">             Nakon proteka rokova iz stavka 2. ovoga članka sjednicu može sazvati, na obrazloženi zahtjev najmanje jedne trećine članova predstavničkog tijela, čelnik središnjeg tijela državne uprave nadležnog za lokalnu i područnu (regionalnu) samoupravu.</w:t>
      </w:r>
    </w:p>
    <w:p w14:paraId="47576832" w14:textId="77777777" w:rsidR="00511BD5" w:rsidRPr="004B4B5D" w:rsidRDefault="00511BD5" w:rsidP="00511BD5">
      <w:pPr>
        <w:jc w:val="both"/>
        <w:rPr>
          <w:rFonts w:ascii="Times New Roman" w:hAnsi="Times New Roman"/>
          <w:bCs/>
          <w:sz w:val="24"/>
        </w:rPr>
      </w:pPr>
      <w:r w:rsidRPr="004B4B5D">
        <w:rPr>
          <w:rFonts w:ascii="Times New Roman" w:hAnsi="Times New Roman"/>
          <w:bCs/>
          <w:sz w:val="24"/>
        </w:rPr>
        <w:t xml:space="preserve">             Sjednica predstavničkog tijela sazvana sukladno odredbama ovog članka  mora se održati u roku od 15 dana od dana sazivanja.</w:t>
      </w:r>
    </w:p>
    <w:p w14:paraId="7F451908" w14:textId="77777777" w:rsidR="00511BD5" w:rsidRPr="004B4B5D" w:rsidRDefault="00511BD5" w:rsidP="00511BD5">
      <w:pPr>
        <w:jc w:val="both"/>
        <w:rPr>
          <w:rFonts w:ascii="Times New Roman" w:hAnsi="Times New Roman"/>
          <w:sz w:val="24"/>
        </w:rPr>
      </w:pPr>
      <w:r w:rsidRPr="004B4B5D">
        <w:rPr>
          <w:rFonts w:ascii="Times New Roman" w:hAnsi="Times New Roman"/>
          <w:bCs/>
          <w:sz w:val="24"/>
        </w:rPr>
        <w:t xml:space="preserve">             Sjednica sazvana protivno odredbama ovoga članka smatra se nezakonitom, a doneseni akti ništavima.</w:t>
      </w:r>
    </w:p>
    <w:p w14:paraId="18DE4411" w14:textId="77777777" w:rsidR="00511BD5" w:rsidRPr="004B4B5D" w:rsidRDefault="00511BD5" w:rsidP="00511BD5">
      <w:pPr>
        <w:jc w:val="both"/>
        <w:rPr>
          <w:rFonts w:ascii="Times New Roman" w:hAnsi="Times New Roman"/>
          <w:sz w:val="24"/>
        </w:rPr>
      </w:pPr>
    </w:p>
    <w:p w14:paraId="21E5F2E8" w14:textId="77777777" w:rsidR="00511BD5" w:rsidRPr="004B4B5D" w:rsidRDefault="00511BD5" w:rsidP="00511BD5">
      <w:pPr>
        <w:jc w:val="both"/>
        <w:rPr>
          <w:rFonts w:ascii="Times New Roman" w:hAnsi="Times New Roman"/>
          <w:sz w:val="24"/>
        </w:rPr>
      </w:pPr>
      <w:r w:rsidRPr="004B4B5D">
        <w:rPr>
          <w:rFonts w:ascii="Times New Roman" w:hAnsi="Times New Roman"/>
          <w:sz w:val="24"/>
        </w:rPr>
        <w:tab/>
      </w:r>
    </w:p>
    <w:p w14:paraId="0DA460A3" w14:textId="77777777" w:rsidR="00511BD5" w:rsidRPr="004B4B5D" w:rsidRDefault="00511BD5" w:rsidP="00511BD5">
      <w:pPr>
        <w:jc w:val="center"/>
        <w:rPr>
          <w:rFonts w:ascii="Times New Roman" w:hAnsi="Times New Roman"/>
          <w:b/>
          <w:bCs/>
          <w:i/>
          <w:iCs/>
          <w:sz w:val="24"/>
        </w:rPr>
      </w:pPr>
      <w:r w:rsidRPr="004B4B5D">
        <w:rPr>
          <w:rFonts w:ascii="Times New Roman" w:hAnsi="Times New Roman"/>
          <w:b/>
          <w:bCs/>
          <w:i/>
          <w:iCs/>
          <w:sz w:val="24"/>
        </w:rPr>
        <w:t>Radna tijela Općinskog Vijeća</w:t>
      </w:r>
    </w:p>
    <w:p w14:paraId="761C0316" w14:textId="77777777" w:rsidR="00511BD5" w:rsidRPr="004B4B5D" w:rsidRDefault="00511BD5" w:rsidP="00511BD5">
      <w:pPr>
        <w:jc w:val="center"/>
        <w:rPr>
          <w:rFonts w:ascii="Times New Roman" w:hAnsi="Times New Roman"/>
          <w:b/>
          <w:bCs/>
          <w:i/>
          <w:iCs/>
          <w:sz w:val="24"/>
        </w:rPr>
      </w:pPr>
    </w:p>
    <w:p w14:paraId="2BAF53D6" w14:textId="77777777" w:rsidR="00511BD5" w:rsidRPr="004B4B5D" w:rsidRDefault="00511BD5" w:rsidP="00511BD5">
      <w:pPr>
        <w:jc w:val="center"/>
        <w:rPr>
          <w:rFonts w:ascii="Times New Roman" w:hAnsi="Times New Roman"/>
          <w:b/>
          <w:bCs/>
          <w:i/>
          <w:iCs/>
          <w:sz w:val="24"/>
        </w:rPr>
      </w:pPr>
      <w:r w:rsidRPr="004B4B5D">
        <w:rPr>
          <w:rFonts w:ascii="Times New Roman" w:hAnsi="Times New Roman"/>
          <w:b/>
          <w:bCs/>
          <w:i/>
          <w:iCs/>
          <w:sz w:val="24"/>
        </w:rPr>
        <w:t xml:space="preserve"> Opće odredbe</w:t>
      </w:r>
    </w:p>
    <w:p w14:paraId="00300180" w14:textId="77777777" w:rsidR="00511BD5" w:rsidRPr="004B4B5D" w:rsidRDefault="00511BD5" w:rsidP="00511BD5">
      <w:pPr>
        <w:jc w:val="center"/>
        <w:rPr>
          <w:rFonts w:ascii="Times New Roman" w:hAnsi="Times New Roman"/>
          <w:b/>
          <w:bCs/>
          <w:i/>
          <w:iCs/>
          <w:sz w:val="24"/>
        </w:rPr>
      </w:pPr>
    </w:p>
    <w:p w14:paraId="4CB64D49" w14:textId="77777777" w:rsidR="00511BD5" w:rsidRDefault="00511BD5" w:rsidP="00511BD5">
      <w:pPr>
        <w:jc w:val="center"/>
        <w:rPr>
          <w:rFonts w:ascii="Times New Roman" w:hAnsi="Times New Roman"/>
          <w:sz w:val="24"/>
        </w:rPr>
      </w:pPr>
      <w:r w:rsidRPr="004B4B5D">
        <w:rPr>
          <w:rFonts w:ascii="Times New Roman" w:hAnsi="Times New Roman"/>
          <w:sz w:val="24"/>
        </w:rPr>
        <w:t>Članak 25.</w:t>
      </w:r>
    </w:p>
    <w:p w14:paraId="08BFD5CC" w14:textId="77777777" w:rsidR="00511BD5" w:rsidRPr="004B4B5D" w:rsidRDefault="00511BD5" w:rsidP="00511BD5">
      <w:pPr>
        <w:jc w:val="center"/>
        <w:rPr>
          <w:rFonts w:ascii="Times New Roman" w:hAnsi="Times New Roman"/>
          <w:sz w:val="24"/>
        </w:rPr>
      </w:pPr>
    </w:p>
    <w:p w14:paraId="4279A0AA" w14:textId="77777777" w:rsidR="00511BD5" w:rsidRPr="004B4B5D" w:rsidRDefault="00511BD5" w:rsidP="00511BD5">
      <w:pPr>
        <w:ind w:firstLine="708"/>
        <w:jc w:val="both"/>
        <w:rPr>
          <w:rFonts w:ascii="Times New Roman" w:hAnsi="Times New Roman"/>
          <w:sz w:val="24"/>
        </w:rPr>
      </w:pPr>
      <w:r w:rsidRPr="004B4B5D">
        <w:rPr>
          <w:rFonts w:ascii="Times New Roman" w:hAnsi="Times New Roman"/>
          <w:sz w:val="24"/>
        </w:rPr>
        <w:t>Radna tijela Općinskog vijeća su odbori i povjerenstva.</w:t>
      </w:r>
    </w:p>
    <w:p w14:paraId="4F158461" w14:textId="77777777" w:rsidR="00511BD5" w:rsidRPr="004B4B5D" w:rsidRDefault="00511BD5" w:rsidP="00511BD5">
      <w:pPr>
        <w:ind w:firstLine="708"/>
        <w:jc w:val="both"/>
        <w:rPr>
          <w:rFonts w:ascii="Times New Roman" w:hAnsi="Times New Roman"/>
          <w:sz w:val="24"/>
        </w:rPr>
      </w:pPr>
      <w:r w:rsidRPr="004B4B5D">
        <w:rPr>
          <w:rFonts w:ascii="Times New Roman" w:hAnsi="Times New Roman"/>
          <w:sz w:val="24"/>
        </w:rPr>
        <w:t>Radno tijelo ima predsjednika i određeni broj članova, a način njihovog rada uređuje se Poslovnikom o radu Općinskog vijeća.</w:t>
      </w:r>
    </w:p>
    <w:p w14:paraId="0784694A" w14:textId="77777777" w:rsidR="00511BD5" w:rsidRPr="004B4B5D" w:rsidRDefault="00511BD5" w:rsidP="00511BD5">
      <w:pPr>
        <w:ind w:firstLine="708"/>
        <w:jc w:val="both"/>
        <w:rPr>
          <w:rFonts w:ascii="Times New Roman" w:hAnsi="Times New Roman"/>
          <w:sz w:val="24"/>
        </w:rPr>
      </w:pPr>
      <w:r w:rsidRPr="004B4B5D">
        <w:rPr>
          <w:rFonts w:ascii="Times New Roman" w:hAnsi="Times New Roman"/>
          <w:sz w:val="24"/>
        </w:rPr>
        <w:t>Sastav radnih tijela u pravilu odgovara stranačkom sazivu Općinskog vijeća.</w:t>
      </w:r>
    </w:p>
    <w:p w14:paraId="7DC7EC82" w14:textId="77777777" w:rsidR="00511BD5" w:rsidRDefault="00511BD5" w:rsidP="00511BD5">
      <w:pPr>
        <w:ind w:firstLine="708"/>
        <w:jc w:val="both"/>
        <w:rPr>
          <w:rFonts w:ascii="Times New Roman" w:hAnsi="Times New Roman"/>
          <w:sz w:val="24"/>
        </w:rPr>
      </w:pPr>
    </w:p>
    <w:p w14:paraId="79C93301" w14:textId="77777777" w:rsidR="00511BD5" w:rsidRPr="004B4B5D" w:rsidRDefault="00511BD5" w:rsidP="00511BD5">
      <w:pPr>
        <w:ind w:firstLine="708"/>
        <w:jc w:val="both"/>
        <w:rPr>
          <w:rFonts w:ascii="Times New Roman" w:hAnsi="Times New Roman"/>
          <w:sz w:val="24"/>
        </w:rPr>
      </w:pPr>
    </w:p>
    <w:p w14:paraId="36B6B044" w14:textId="77777777" w:rsidR="00511BD5" w:rsidRDefault="00511BD5" w:rsidP="00511BD5">
      <w:pPr>
        <w:jc w:val="center"/>
        <w:rPr>
          <w:rFonts w:ascii="Times New Roman" w:hAnsi="Times New Roman"/>
          <w:sz w:val="24"/>
        </w:rPr>
      </w:pPr>
      <w:r w:rsidRPr="004B4B5D">
        <w:rPr>
          <w:rFonts w:ascii="Times New Roman" w:hAnsi="Times New Roman"/>
          <w:sz w:val="24"/>
        </w:rPr>
        <w:t>Članak 26.</w:t>
      </w:r>
    </w:p>
    <w:p w14:paraId="1994E0C5" w14:textId="77777777" w:rsidR="00511BD5" w:rsidRPr="004B4B5D" w:rsidRDefault="00511BD5" w:rsidP="00511BD5">
      <w:pPr>
        <w:jc w:val="center"/>
        <w:rPr>
          <w:rFonts w:ascii="Times New Roman" w:hAnsi="Times New Roman"/>
          <w:sz w:val="24"/>
        </w:rPr>
      </w:pPr>
    </w:p>
    <w:p w14:paraId="7F7FA4A7" w14:textId="77777777" w:rsidR="00511BD5" w:rsidRPr="004B4B5D" w:rsidRDefault="00511BD5" w:rsidP="00511BD5">
      <w:pPr>
        <w:ind w:firstLine="708"/>
        <w:jc w:val="both"/>
        <w:rPr>
          <w:rFonts w:ascii="Times New Roman" w:hAnsi="Times New Roman"/>
          <w:sz w:val="24"/>
        </w:rPr>
      </w:pPr>
      <w:r w:rsidRPr="004B4B5D">
        <w:rPr>
          <w:rFonts w:ascii="Times New Roman" w:hAnsi="Times New Roman"/>
          <w:sz w:val="24"/>
        </w:rPr>
        <w:t>U radnom tijelu raspravlja se o prijedlozima i poticajima za donošenje odluka i drugih akata te o drugim pitanjima iz djelokruga Vijeća.</w:t>
      </w:r>
    </w:p>
    <w:p w14:paraId="5EDC989F" w14:textId="77777777" w:rsidR="00511BD5" w:rsidRPr="004B4B5D" w:rsidRDefault="00511BD5" w:rsidP="00511BD5">
      <w:pPr>
        <w:ind w:firstLine="708"/>
        <w:jc w:val="both"/>
        <w:rPr>
          <w:rFonts w:ascii="Times New Roman" w:hAnsi="Times New Roman"/>
          <w:sz w:val="24"/>
        </w:rPr>
      </w:pPr>
      <w:r w:rsidRPr="004B4B5D">
        <w:rPr>
          <w:rFonts w:ascii="Times New Roman" w:hAnsi="Times New Roman"/>
          <w:sz w:val="24"/>
        </w:rPr>
        <w:t>Radno tijelo nakon provedene rasprave zauzima stajalište odnosno, izražava mišljenje i podnosi prijedlog i o tome izvješćuje Vijeće.</w:t>
      </w:r>
    </w:p>
    <w:p w14:paraId="129CB62B" w14:textId="210557EE" w:rsidR="00483B18" w:rsidRDefault="00511BD5" w:rsidP="00483B18">
      <w:pPr>
        <w:ind w:firstLine="708"/>
        <w:jc w:val="both"/>
        <w:rPr>
          <w:rFonts w:ascii="Times New Roman" w:hAnsi="Times New Roman"/>
          <w:sz w:val="24"/>
        </w:rPr>
      </w:pPr>
      <w:r w:rsidRPr="004B4B5D">
        <w:rPr>
          <w:rFonts w:ascii="Times New Roman" w:hAnsi="Times New Roman"/>
          <w:sz w:val="24"/>
        </w:rPr>
        <w:t>Radna tijela Vijeća donose i druge akte u okviru ovlaštenja utvrđenih zakonom i drugim propisom.</w:t>
      </w:r>
    </w:p>
    <w:p w14:paraId="729DAE1B" w14:textId="77777777" w:rsidR="00483B18" w:rsidRDefault="00483B18" w:rsidP="00483B18">
      <w:pPr>
        <w:ind w:firstLine="708"/>
        <w:jc w:val="both"/>
        <w:rPr>
          <w:rFonts w:ascii="Times New Roman" w:hAnsi="Times New Roman"/>
          <w:sz w:val="24"/>
        </w:rPr>
      </w:pPr>
    </w:p>
    <w:p w14:paraId="2DE905D7" w14:textId="77777777" w:rsidR="00483B18" w:rsidRDefault="00483B18" w:rsidP="00483B18">
      <w:pPr>
        <w:ind w:firstLine="708"/>
        <w:jc w:val="both"/>
        <w:rPr>
          <w:rFonts w:ascii="Times New Roman" w:hAnsi="Times New Roman"/>
          <w:sz w:val="24"/>
        </w:rPr>
      </w:pPr>
    </w:p>
    <w:p w14:paraId="78ED6467" w14:textId="77777777" w:rsidR="00483B18" w:rsidRDefault="00483B18" w:rsidP="00483B18">
      <w:pPr>
        <w:ind w:firstLine="708"/>
        <w:jc w:val="both"/>
        <w:rPr>
          <w:rFonts w:ascii="Times New Roman" w:hAnsi="Times New Roman"/>
          <w:sz w:val="24"/>
        </w:rPr>
      </w:pPr>
    </w:p>
    <w:p w14:paraId="7FCB49AE" w14:textId="77777777" w:rsidR="00483B18" w:rsidRDefault="00483B18" w:rsidP="00483B18">
      <w:pPr>
        <w:ind w:firstLine="708"/>
        <w:jc w:val="both"/>
        <w:rPr>
          <w:rFonts w:ascii="Times New Roman" w:hAnsi="Times New Roman"/>
          <w:sz w:val="24"/>
        </w:rPr>
      </w:pPr>
    </w:p>
    <w:p w14:paraId="2440B342" w14:textId="77777777" w:rsidR="00483B18" w:rsidRDefault="00483B18" w:rsidP="00483B18">
      <w:pPr>
        <w:ind w:firstLine="708"/>
        <w:jc w:val="both"/>
        <w:rPr>
          <w:rFonts w:ascii="Times New Roman" w:hAnsi="Times New Roman"/>
          <w:sz w:val="24"/>
        </w:rPr>
      </w:pPr>
    </w:p>
    <w:p w14:paraId="18A18C6C" w14:textId="77777777" w:rsidR="00483B18" w:rsidRDefault="00483B18" w:rsidP="00483B18">
      <w:pPr>
        <w:ind w:firstLine="708"/>
        <w:jc w:val="both"/>
        <w:rPr>
          <w:rFonts w:ascii="Times New Roman" w:hAnsi="Times New Roman"/>
          <w:sz w:val="24"/>
        </w:rPr>
      </w:pPr>
    </w:p>
    <w:p w14:paraId="4F05EB09" w14:textId="77777777" w:rsidR="00483B18" w:rsidRDefault="00483B18" w:rsidP="00483B18">
      <w:pPr>
        <w:ind w:firstLine="708"/>
        <w:jc w:val="both"/>
        <w:rPr>
          <w:rFonts w:ascii="Times New Roman" w:hAnsi="Times New Roman"/>
          <w:sz w:val="24"/>
        </w:rPr>
      </w:pPr>
    </w:p>
    <w:p w14:paraId="4C4E928E" w14:textId="77777777" w:rsidR="00483B18" w:rsidRDefault="00483B18" w:rsidP="00483B18">
      <w:pPr>
        <w:ind w:firstLine="708"/>
        <w:jc w:val="both"/>
        <w:rPr>
          <w:rFonts w:ascii="Times New Roman" w:hAnsi="Times New Roman"/>
          <w:sz w:val="24"/>
        </w:rPr>
      </w:pPr>
    </w:p>
    <w:p w14:paraId="62BE10EE" w14:textId="77777777" w:rsidR="00483B18" w:rsidRDefault="00483B18" w:rsidP="00483B18">
      <w:pPr>
        <w:ind w:firstLine="708"/>
        <w:jc w:val="both"/>
        <w:rPr>
          <w:rFonts w:ascii="Times New Roman" w:hAnsi="Times New Roman"/>
          <w:sz w:val="24"/>
        </w:rPr>
      </w:pPr>
    </w:p>
    <w:p w14:paraId="1DC9A10A" w14:textId="77777777" w:rsidR="00147D55" w:rsidRPr="004B4B5D" w:rsidRDefault="00147D55" w:rsidP="00511BD5">
      <w:pPr>
        <w:ind w:firstLine="708"/>
        <w:jc w:val="both"/>
        <w:rPr>
          <w:rFonts w:ascii="Times New Roman" w:hAnsi="Times New Roman"/>
          <w:sz w:val="24"/>
        </w:rPr>
      </w:pPr>
    </w:p>
    <w:p w14:paraId="2E9C7DC4" w14:textId="77777777" w:rsidR="00511BD5" w:rsidRPr="004B4B5D" w:rsidRDefault="00511BD5" w:rsidP="00511BD5">
      <w:pPr>
        <w:jc w:val="center"/>
        <w:rPr>
          <w:rFonts w:ascii="Times New Roman" w:hAnsi="Times New Roman"/>
          <w:b/>
          <w:bCs/>
          <w:i/>
          <w:iCs/>
          <w:sz w:val="24"/>
        </w:rPr>
      </w:pPr>
      <w:r w:rsidRPr="004B4B5D">
        <w:rPr>
          <w:rFonts w:ascii="Times New Roman" w:hAnsi="Times New Roman"/>
          <w:b/>
          <w:bCs/>
          <w:i/>
          <w:iCs/>
          <w:sz w:val="24"/>
        </w:rPr>
        <w:lastRenderedPageBreak/>
        <w:t xml:space="preserve"> Posebne odredbe</w:t>
      </w:r>
    </w:p>
    <w:p w14:paraId="44918AE4" w14:textId="77777777" w:rsidR="00511BD5" w:rsidRPr="004B4B5D" w:rsidRDefault="00511BD5" w:rsidP="00511BD5">
      <w:pPr>
        <w:jc w:val="center"/>
        <w:rPr>
          <w:rFonts w:ascii="Times New Roman" w:hAnsi="Times New Roman"/>
          <w:b/>
          <w:bCs/>
          <w:i/>
          <w:iCs/>
          <w:sz w:val="24"/>
        </w:rPr>
      </w:pPr>
    </w:p>
    <w:p w14:paraId="1E8A19A2" w14:textId="77777777" w:rsidR="00511BD5" w:rsidRDefault="00511BD5" w:rsidP="00511BD5">
      <w:pPr>
        <w:jc w:val="center"/>
        <w:rPr>
          <w:rFonts w:ascii="Times New Roman" w:hAnsi="Times New Roman"/>
          <w:sz w:val="24"/>
        </w:rPr>
      </w:pPr>
      <w:r w:rsidRPr="004B4B5D">
        <w:rPr>
          <w:rFonts w:ascii="Times New Roman" w:hAnsi="Times New Roman"/>
          <w:sz w:val="24"/>
        </w:rPr>
        <w:t>Članak 27.</w:t>
      </w:r>
    </w:p>
    <w:p w14:paraId="3306164C" w14:textId="77777777" w:rsidR="00511BD5" w:rsidRPr="004B4B5D" w:rsidRDefault="00511BD5" w:rsidP="00511BD5">
      <w:pPr>
        <w:jc w:val="center"/>
        <w:rPr>
          <w:rFonts w:ascii="Times New Roman" w:hAnsi="Times New Roman"/>
          <w:i/>
          <w:iCs/>
          <w:sz w:val="24"/>
        </w:rPr>
      </w:pPr>
    </w:p>
    <w:p w14:paraId="0B922F2A" w14:textId="77777777" w:rsidR="00511BD5" w:rsidRPr="004B4B5D" w:rsidRDefault="00511BD5" w:rsidP="00511BD5">
      <w:pPr>
        <w:jc w:val="both"/>
        <w:rPr>
          <w:rFonts w:ascii="Times New Roman" w:hAnsi="Times New Roman"/>
          <w:sz w:val="24"/>
        </w:rPr>
      </w:pPr>
      <w:r w:rsidRPr="004B4B5D">
        <w:rPr>
          <w:rFonts w:ascii="Times New Roman" w:hAnsi="Times New Roman"/>
          <w:sz w:val="24"/>
        </w:rPr>
        <w:t>Radna tijela Općinskog vijeća jesu:</w:t>
      </w:r>
    </w:p>
    <w:p w14:paraId="022811AA" w14:textId="77777777" w:rsidR="00511BD5" w:rsidRPr="004B4B5D" w:rsidRDefault="00511BD5" w:rsidP="00511BD5">
      <w:pPr>
        <w:ind w:firstLine="708"/>
        <w:jc w:val="both"/>
        <w:rPr>
          <w:rFonts w:ascii="Times New Roman" w:hAnsi="Times New Roman"/>
          <w:sz w:val="24"/>
        </w:rPr>
      </w:pPr>
      <w:r w:rsidRPr="004B4B5D">
        <w:rPr>
          <w:rFonts w:ascii="Times New Roman" w:hAnsi="Times New Roman"/>
          <w:sz w:val="24"/>
        </w:rPr>
        <w:t>1. Odbor za Statut, Poslovnik  i upravno-pravne poslove;</w:t>
      </w:r>
    </w:p>
    <w:p w14:paraId="563A4B19" w14:textId="77777777" w:rsidR="00511BD5" w:rsidRPr="004B4B5D" w:rsidRDefault="00511BD5" w:rsidP="00511BD5">
      <w:pPr>
        <w:ind w:firstLine="708"/>
        <w:jc w:val="both"/>
        <w:rPr>
          <w:rFonts w:ascii="Times New Roman" w:hAnsi="Times New Roman"/>
          <w:sz w:val="24"/>
        </w:rPr>
      </w:pPr>
      <w:r w:rsidRPr="004B4B5D">
        <w:rPr>
          <w:rFonts w:ascii="Times New Roman" w:hAnsi="Times New Roman"/>
          <w:sz w:val="24"/>
        </w:rPr>
        <w:t>2. Odbor za izbor i imenovanje;</w:t>
      </w:r>
    </w:p>
    <w:p w14:paraId="155FDB99" w14:textId="77777777" w:rsidR="00511BD5" w:rsidRPr="004B4B5D" w:rsidRDefault="00511BD5" w:rsidP="00511BD5">
      <w:pPr>
        <w:ind w:firstLine="708"/>
        <w:jc w:val="both"/>
        <w:rPr>
          <w:rFonts w:ascii="Times New Roman" w:hAnsi="Times New Roman"/>
          <w:sz w:val="24"/>
        </w:rPr>
      </w:pPr>
      <w:r w:rsidRPr="004B4B5D">
        <w:rPr>
          <w:rFonts w:ascii="Times New Roman" w:hAnsi="Times New Roman"/>
          <w:sz w:val="24"/>
        </w:rPr>
        <w:t>3. Odbor za financije i općinski proračun;</w:t>
      </w:r>
    </w:p>
    <w:p w14:paraId="19783B13" w14:textId="77777777" w:rsidR="00511BD5" w:rsidRPr="004B4B5D" w:rsidRDefault="00511BD5" w:rsidP="00511BD5">
      <w:pPr>
        <w:ind w:firstLine="708"/>
        <w:jc w:val="both"/>
        <w:rPr>
          <w:rFonts w:ascii="Times New Roman" w:hAnsi="Times New Roman"/>
          <w:sz w:val="24"/>
        </w:rPr>
      </w:pPr>
      <w:r w:rsidRPr="004B4B5D">
        <w:rPr>
          <w:rFonts w:ascii="Times New Roman" w:hAnsi="Times New Roman"/>
          <w:sz w:val="24"/>
        </w:rPr>
        <w:t>4. Odbor za gospodarstvo, poljoprivredu i  fondove Europske unije;</w:t>
      </w:r>
    </w:p>
    <w:p w14:paraId="347F0E1C" w14:textId="77777777" w:rsidR="00511BD5" w:rsidRPr="004B4B5D" w:rsidRDefault="00511BD5" w:rsidP="00511BD5">
      <w:pPr>
        <w:ind w:firstLine="708"/>
        <w:jc w:val="both"/>
        <w:rPr>
          <w:rFonts w:ascii="Times New Roman" w:hAnsi="Times New Roman"/>
          <w:sz w:val="24"/>
        </w:rPr>
      </w:pPr>
      <w:r w:rsidRPr="004B4B5D">
        <w:rPr>
          <w:rFonts w:ascii="Times New Roman" w:hAnsi="Times New Roman"/>
          <w:sz w:val="24"/>
        </w:rPr>
        <w:t>5. Odbor za društvene djelatnosti;</w:t>
      </w:r>
    </w:p>
    <w:p w14:paraId="094D2995" w14:textId="77777777" w:rsidR="00511BD5" w:rsidRPr="004B4B5D" w:rsidRDefault="00511BD5" w:rsidP="00511BD5">
      <w:pPr>
        <w:ind w:firstLine="708"/>
        <w:jc w:val="both"/>
        <w:rPr>
          <w:rFonts w:ascii="Times New Roman" w:hAnsi="Times New Roman"/>
          <w:sz w:val="24"/>
        </w:rPr>
      </w:pPr>
      <w:r w:rsidRPr="004B4B5D">
        <w:rPr>
          <w:rFonts w:ascii="Times New Roman" w:hAnsi="Times New Roman"/>
          <w:sz w:val="24"/>
        </w:rPr>
        <w:t xml:space="preserve">6. Odbor za socijalnu skrb i zdravstvo; </w:t>
      </w:r>
    </w:p>
    <w:p w14:paraId="7040F1B2" w14:textId="77777777" w:rsidR="00511BD5" w:rsidRDefault="00511BD5" w:rsidP="00511BD5">
      <w:pPr>
        <w:ind w:firstLine="708"/>
        <w:jc w:val="both"/>
        <w:rPr>
          <w:rFonts w:ascii="Times New Roman" w:hAnsi="Times New Roman"/>
          <w:sz w:val="24"/>
        </w:rPr>
      </w:pPr>
      <w:r w:rsidRPr="004B4B5D">
        <w:rPr>
          <w:rFonts w:ascii="Times New Roman" w:hAnsi="Times New Roman"/>
          <w:sz w:val="24"/>
        </w:rPr>
        <w:t>7. Mandatno povjerenstvo;</w:t>
      </w:r>
    </w:p>
    <w:p w14:paraId="06853F31" w14:textId="77777777" w:rsidR="00511BD5" w:rsidRPr="004B4B5D" w:rsidRDefault="00511BD5" w:rsidP="00511BD5">
      <w:pPr>
        <w:ind w:firstLine="708"/>
        <w:jc w:val="both"/>
        <w:rPr>
          <w:rFonts w:ascii="Times New Roman" w:hAnsi="Times New Roman"/>
          <w:sz w:val="24"/>
        </w:rPr>
      </w:pPr>
    </w:p>
    <w:p w14:paraId="40D5E24A" w14:textId="77777777" w:rsidR="00511BD5" w:rsidRDefault="00511BD5" w:rsidP="00511BD5">
      <w:pPr>
        <w:jc w:val="center"/>
        <w:rPr>
          <w:rFonts w:ascii="Times New Roman" w:hAnsi="Times New Roman"/>
          <w:sz w:val="24"/>
        </w:rPr>
      </w:pPr>
      <w:r w:rsidRPr="004B4B5D">
        <w:rPr>
          <w:rFonts w:ascii="Times New Roman" w:hAnsi="Times New Roman"/>
          <w:sz w:val="24"/>
        </w:rPr>
        <w:t>Članak 28.</w:t>
      </w:r>
    </w:p>
    <w:p w14:paraId="68570028" w14:textId="77777777" w:rsidR="00511BD5" w:rsidRPr="004B4B5D" w:rsidRDefault="00511BD5" w:rsidP="00511BD5">
      <w:pPr>
        <w:jc w:val="center"/>
        <w:rPr>
          <w:rFonts w:ascii="Times New Roman" w:hAnsi="Times New Roman"/>
          <w:sz w:val="24"/>
        </w:rPr>
      </w:pPr>
    </w:p>
    <w:p w14:paraId="6CADDF1D" w14:textId="77777777" w:rsidR="00511BD5" w:rsidRPr="004B4B5D" w:rsidRDefault="00511BD5" w:rsidP="00511BD5">
      <w:pPr>
        <w:jc w:val="both"/>
        <w:rPr>
          <w:rFonts w:ascii="Times New Roman" w:hAnsi="Times New Roman"/>
          <w:sz w:val="24"/>
        </w:rPr>
      </w:pPr>
      <w:r w:rsidRPr="004B4B5D">
        <w:rPr>
          <w:rFonts w:ascii="Times New Roman" w:hAnsi="Times New Roman"/>
          <w:sz w:val="24"/>
        </w:rPr>
        <w:tab/>
        <w:t>Odbor za Statut, Poslovnik i upravno-pravne poslove ima predsjednika i četiri člana uvažavajući načela stručne zastupljenosti;</w:t>
      </w:r>
    </w:p>
    <w:p w14:paraId="65553A8B" w14:textId="77777777" w:rsidR="00511BD5" w:rsidRPr="004B4B5D" w:rsidRDefault="00511BD5" w:rsidP="00511BD5">
      <w:pPr>
        <w:jc w:val="both"/>
        <w:rPr>
          <w:rFonts w:ascii="Times New Roman" w:hAnsi="Times New Roman"/>
          <w:sz w:val="24"/>
        </w:rPr>
      </w:pPr>
      <w:r w:rsidRPr="004B4B5D">
        <w:rPr>
          <w:rFonts w:ascii="Times New Roman" w:hAnsi="Times New Roman"/>
          <w:sz w:val="24"/>
        </w:rPr>
        <w:tab/>
        <w:t>Odbor za izbor i imenovanje ima predsjednika i četiri člana iz reda vijećnika;</w:t>
      </w:r>
    </w:p>
    <w:p w14:paraId="11B3CCA0" w14:textId="77777777" w:rsidR="00511BD5" w:rsidRPr="004B4B5D" w:rsidRDefault="00511BD5" w:rsidP="00511BD5">
      <w:pPr>
        <w:jc w:val="both"/>
        <w:rPr>
          <w:rFonts w:ascii="Times New Roman" w:hAnsi="Times New Roman"/>
          <w:sz w:val="24"/>
        </w:rPr>
      </w:pPr>
      <w:r w:rsidRPr="004B4B5D">
        <w:rPr>
          <w:rFonts w:ascii="Times New Roman" w:hAnsi="Times New Roman"/>
          <w:sz w:val="24"/>
        </w:rPr>
        <w:tab/>
        <w:t>Odbor za financije i općinski proračun ima predsjednika i šest članova;</w:t>
      </w:r>
    </w:p>
    <w:p w14:paraId="39BDDFB5" w14:textId="77777777" w:rsidR="00511BD5" w:rsidRPr="004B4B5D" w:rsidRDefault="00511BD5" w:rsidP="00511BD5">
      <w:pPr>
        <w:jc w:val="both"/>
        <w:rPr>
          <w:rFonts w:ascii="Times New Roman" w:hAnsi="Times New Roman"/>
          <w:sz w:val="24"/>
        </w:rPr>
      </w:pPr>
      <w:r w:rsidRPr="004B4B5D">
        <w:rPr>
          <w:rFonts w:ascii="Times New Roman" w:hAnsi="Times New Roman"/>
          <w:sz w:val="24"/>
        </w:rPr>
        <w:tab/>
        <w:t>Odbor za gospodarstvo, poljoprivredu i fondove Europske unije ima predsjednika i šest članova;</w:t>
      </w:r>
    </w:p>
    <w:p w14:paraId="443BE477" w14:textId="77777777" w:rsidR="00511BD5" w:rsidRPr="004B4B5D" w:rsidRDefault="00511BD5" w:rsidP="00511BD5">
      <w:pPr>
        <w:jc w:val="both"/>
        <w:rPr>
          <w:rFonts w:ascii="Times New Roman" w:hAnsi="Times New Roman"/>
          <w:sz w:val="24"/>
        </w:rPr>
      </w:pPr>
      <w:r w:rsidRPr="004B4B5D">
        <w:rPr>
          <w:rFonts w:ascii="Times New Roman" w:hAnsi="Times New Roman"/>
          <w:sz w:val="24"/>
        </w:rPr>
        <w:tab/>
        <w:t>Odbor za društvene djelatnosti ima predsjednika i šest članova.</w:t>
      </w:r>
    </w:p>
    <w:p w14:paraId="48B88E89" w14:textId="77777777" w:rsidR="00511BD5" w:rsidRPr="004B4B5D" w:rsidRDefault="00511BD5" w:rsidP="00511BD5">
      <w:pPr>
        <w:jc w:val="both"/>
        <w:rPr>
          <w:rFonts w:ascii="Times New Roman" w:hAnsi="Times New Roman"/>
          <w:sz w:val="24"/>
        </w:rPr>
      </w:pPr>
      <w:r w:rsidRPr="004B4B5D">
        <w:rPr>
          <w:rFonts w:ascii="Times New Roman" w:hAnsi="Times New Roman"/>
          <w:sz w:val="24"/>
        </w:rPr>
        <w:tab/>
        <w:t>Odbor za socijalnu skrb i zdravstvo ima predsjednika i šest članova.</w:t>
      </w:r>
    </w:p>
    <w:p w14:paraId="6B40E76C" w14:textId="77777777" w:rsidR="00511BD5" w:rsidRPr="004B4B5D" w:rsidRDefault="00511BD5" w:rsidP="00511BD5">
      <w:pPr>
        <w:jc w:val="both"/>
        <w:rPr>
          <w:rFonts w:ascii="Times New Roman" w:hAnsi="Times New Roman"/>
          <w:sz w:val="24"/>
        </w:rPr>
      </w:pPr>
      <w:r w:rsidRPr="004B4B5D">
        <w:rPr>
          <w:rFonts w:ascii="Times New Roman" w:hAnsi="Times New Roman"/>
          <w:sz w:val="24"/>
        </w:rPr>
        <w:tab/>
        <w:t>Mandatno povjerenstvo ima predsjednika i dva člana iz reda vijećnika.</w:t>
      </w:r>
    </w:p>
    <w:p w14:paraId="33FB0947" w14:textId="77777777" w:rsidR="00511BD5" w:rsidRDefault="00511BD5" w:rsidP="00511BD5">
      <w:pPr>
        <w:jc w:val="center"/>
        <w:rPr>
          <w:rFonts w:ascii="Times New Roman" w:hAnsi="Times New Roman"/>
          <w:b/>
          <w:bCs/>
          <w:i/>
          <w:iCs/>
          <w:sz w:val="24"/>
        </w:rPr>
      </w:pPr>
    </w:p>
    <w:p w14:paraId="409FCA20" w14:textId="77777777" w:rsidR="00511BD5" w:rsidRPr="004B4B5D" w:rsidRDefault="00511BD5" w:rsidP="00511BD5">
      <w:pPr>
        <w:jc w:val="center"/>
        <w:rPr>
          <w:rFonts w:ascii="Times New Roman" w:hAnsi="Times New Roman"/>
          <w:b/>
          <w:bCs/>
          <w:i/>
          <w:iCs/>
          <w:sz w:val="24"/>
        </w:rPr>
      </w:pPr>
    </w:p>
    <w:p w14:paraId="4D1A0597" w14:textId="77777777" w:rsidR="00511BD5" w:rsidRPr="004B4B5D" w:rsidRDefault="00511BD5" w:rsidP="00511BD5">
      <w:pPr>
        <w:jc w:val="center"/>
        <w:rPr>
          <w:rFonts w:ascii="Times New Roman" w:hAnsi="Times New Roman"/>
          <w:b/>
          <w:bCs/>
          <w:iCs/>
          <w:sz w:val="24"/>
        </w:rPr>
      </w:pPr>
      <w:r w:rsidRPr="004B4B5D">
        <w:rPr>
          <w:rFonts w:ascii="Times New Roman" w:hAnsi="Times New Roman"/>
          <w:b/>
          <w:bCs/>
          <w:iCs/>
          <w:sz w:val="24"/>
        </w:rPr>
        <w:t>Izvršno tijelo</w:t>
      </w:r>
    </w:p>
    <w:p w14:paraId="36AFED0B" w14:textId="77777777" w:rsidR="00511BD5" w:rsidRPr="004B4B5D" w:rsidRDefault="00511BD5" w:rsidP="00511BD5">
      <w:pPr>
        <w:jc w:val="center"/>
        <w:rPr>
          <w:rFonts w:ascii="Times New Roman" w:hAnsi="Times New Roman"/>
          <w:b/>
          <w:bCs/>
          <w:i/>
          <w:iCs/>
          <w:sz w:val="24"/>
        </w:rPr>
      </w:pPr>
    </w:p>
    <w:p w14:paraId="162583DC" w14:textId="77777777" w:rsidR="00511BD5" w:rsidRDefault="00511BD5" w:rsidP="00511BD5">
      <w:pPr>
        <w:jc w:val="center"/>
        <w:rPr>
          <w:rFonts w:ascii="Times New Roman" w:hAnsi="Times New Roman"/>
          <w:sz w:val="24"/>
        </w:rPr>
      </w:pPr>
      <w:r w:rsidRPr="004B4B5D">
        <w:rPr>
          <w:rFonts w:ascii="Times New Roman" w:hAnsi="Times New Roman"/>
          <w:sz w:val="24"/>
        </w:rPr>
        <w:t>Članak 29.</w:t>
      </w:r>
    </w:p>
    <w:p w14:paraId="38403FA0" w14:textId="77777777" w:rsidR="00EF5A28" w:rsidRDefault="00EF5A28" w:rsidP="00511BD5">
      <w:pPr>
        <w:jc w:val="both"/>
        <w:rPr>
          <w:rFonts w:ascii="Times New Roman" w:hAnsi="Times New Roman"/>
          <w:bCs/>
          <w:sz w:val="24"/>
        </w:rPr>
      </w:pPr>
    </w:p>
    <w:p w14:paraId="13D5B984" w14:textId="77777777" w:rsidR="00EF5A28" w:rsidRDefault="00EF5A28" w:rsidP="00EF5A28">
      <w:pPr>
        <w:ind w:firstLine="708"/>
        <w:jc w:val="both"/>
        <w:rPr>
          <w:rFonts w:ascii="Times New Roman" w:hAnsi="Times New Roman"/>
          <w:bCs/>
          <w:sz w:val="24"/>
        </w:rPr>
      </w:pPr>
      <w:r>
        <w:rPr>
          <w:rFonts w:ascii="Times New Roman" w:hAnsi="Times New Roman"/>
          <w:bCs/>
          <w:sz w:val="24"/>
        </w:rPr>
        <w:t xml:space="preserve">Ako za vrijeme trajanja mandata načelnika nastupe okolnosti zbog kojih je načelnik onemogućen obavljati dužnost zbog duže odsutnosti ili iz drugih razloga spriječenosti, načelnika će zamijeniti privremeni zamjenik kojeg načelnik imenuje iz redova Općinskog vijeća. </w:t>
      </w:r>
    </w:p>
    <w:p w14:paraId="093AAF02" w14:textId="77777777" w:rsidR="00EF5A28" w:rsidRDefault="00EF5A28" w:rsidP="00EF5A28">
      <w:pPr>
        <w:ind w:firstLine="708"/>
        <w:jc w:val="both"/>
        <w:rPr>
          <w:rFonts w:ascii="Times New Roman" w:hAnsi="Times New Roman"/>
          <w:bCs/>
          <w:sz w:val="24"/>
        </w:rPr>
      </w:pPr>
      <w:r>
        <w:rPr>
          <w:rFonts w:ascii="Times New Roman" w:hAnsi="Times New Roman"/>
          <w:bCs/>
          <w:sz w:val="24"/>
        </w:rPr>
        <w:t xml:space="preserve">Privremeni zamjenik ovlašten je obavljati samo redovne i nužne poslove kako bi se osiguralo nesmetano funkcioniranje općine. </w:t>
      </w:r>
    </w:p>
    <w:p w14:paraId="2B58A017" w14:textId="77777777" w:rsidR="00EF5A28" w:rsidRDefault="00EF5A28" w:rsidP="00EF5A28">
      <w:pPr>
        <w:ind w:firstLine="708"/>
        <w:jc w:val="both"/>
        <w:rPr>
          <w:rFonts w:ascii="Times New Roman" w:hAnsi="Times New Roman"/>
          <w:bCs/>
          <w:sz w:val="24"/>
        </w:rPr>
      </w:pPr>
      <w:r>
        <w:rPr>
          <w:rFonts w:ascii="Times New Roman" w:hAnsi="Times New Roman"/>
          <w:bCs/>
          <w:sz w:val="24"/>
        </w:rPr>
        <w:t>Privremeni zamjenik za vrijeme zamjenjivanja općinskog načelnika ostvaruje prava općinskog načelnika.</w:t>
      </w:r>
    </w:p>
    <w:p w14:paraId="02026D53" w14:textId="77777777" w:rsidR="00EF5A28" w:rsidRPr="004B4B5D" w:rsidRDefault="00EF5A28" w:rsidP="00EF5A28">
      <w:pPr>
        <w:ind w:firstLine="708"/>
        <w:jc w:val="both"/>
        <w:rPr>
          <w:rFonts w:ascii="Times New Roman" w:hAnsi="Times New Roman"/>
          <w:bCs/>
          <w:sz w:val="24"/>
        </w:rPr>
      </w:pPr>
      <w:r>
        <w:rPr>
          <w:rFonts w:ascii="Times New Roman" w:hAnsi="Times New Roman"/>
          <w:bCs/>
          <w:sz w:val="24"/>
        </w:rPr>
        <w:t xml:space="preserve">Odluku o imenovanju privremenog zamjenika iz reda članova Općinskog vijeća općinski načelnik može promijeniti tijekom mandata. </w:t>
      </w:r>
    </w:p>
    <w:p w14:paraId="3228A9E6" w14:textId="77777777" w:rsidR="00511BD5" w:rsidRPr="004B4B5D" w:rsidRDefault="00511BD5" w:rsidP="00511BD5">
      <w:pPr>
        <w:ind w:firstLine="708"/>
        <w:jc w:val="both"/>
        <w:rPr>
          <w:rFonts w:ascii="Times New Roman" w:hAnsi="Times New Roman"/>
          <w:sz w:val="24"/>
        </w:rPr>
      </w:pPr>
    </w:p>
    <w:p w14:paraId="5D0A9E7E" w14:textId="77777777" w:rsidR="00511BD5" w:rsidRDefault="00511BD5" w:rsidP="00511BD5">
      <w:pPr>
        <w:jc w:val="center"/>
        <w:rPr>
          <w:rFonts w:ascii="Times New Roman" w:hAnsi="Times New Roman"/>
          <w:sz w:val="24"/>
        </w:rPr>
      </w:pPr>
      <w:r w:rsidRPr="004B4B5D">
        <w:rPr>
          <w:rFonts w:ascii="Times New Roman" w:hAnsi="Times New Roman"/>
          <w:sz w:val="24"/>
        </w:rPr>
        <w:t>Članak 30.</w:t>
      </w:r>
    </w:p>
    <w:p w14:paraId="7B6F329E" w14:textId="77777777" w:rsidR="00511BD5" w:rsidRPr="004B4B5D" w:rsidRDefault="00511BD5" w:rsidP="00511BD5">
      <w:pPr>
        <w:jc w:val="center"/>
        <w:rPr>
          <w:rFonts w:ascii="Times New Roman" w:hAnsi="Times New Roman"/>
          <w:sz w:val="24"/>
        </w:rPr>
      </w:pPr>
    </w:p>
    <w:p w14:paraId="73F5D859" w14:textId="77777777" w:rsidR="00511BD5" w:rsidRPr="004B4B5D" w:rsidRDefault="00511BD5" w:rsidP="00511BD5">
      <w:pPr>
        <w:ind w:firstLine="708"/>
        <w:jc w:val="both"/>
        <w:rPr>
          <w:rFonts w:ascii="Times New Roman" w:hAnsi="Times New Roman"/>
          <w:sz w:val="24"/>
        </w:rPr>
      </w:pPr>
      <w:r w:rsidRPr="004B4B5D">
        <w:rPr>
          <w:rFonts w:ascii="Times New Roman" w:hAnsi="Times New Roman"/>
          <w:sz w:val="24"/>
        </w:rPr>
        <w:t>U obnašanju izvršne vlasti Općinskog načelnika:</w:t>
      </w:r>
    </w:p>
    <w:p w14:paraId="3979BF66" w14:textId="77777777" w:rsidR="00511BD5" w:rsidRPr="004B4B5D" w:rsidRDefault="00511BD5" w:rsidP="00511BD5">
      <w:pPr>
        <w:jc w:val="both"/>
        <w:rPr>
          <w:rFonts w:ascii="Times New Roman" w:hAnsi="Times New Roman"/>
          <w:sz w:val="24"/>
        </w:rPr>
      </w:pPr>
      <w:r w:rsidRPr="004B4B5D">
        <w:rPr>
          <w:rFonts w:ascii="Times New Roman" w:hAnsi="Times New Roman"/>
          <w:sz w:val="24"/>
        </w:rPr>
        <w:tab/>
        <w:t>- priprema i uređuje prijedloge općih akata koje donosi Vijeće;</w:t>
      </w:r>
    </w:p>
    <w:p w14:paraId="0EB089A5" w14:textId="77777777" w:rsidR="00511BD5" w:rsidRPr="004B4B5D" w:rsidRDefault="00511BD5" w:rsidP="00511BD5">
      <w:pPr>
        <w:jc w:val="both"/>
        <w:rPr>
          <w:rFonts w:ascii="Times New Roman" w:hAnsi="Times New Roman"/>
          <w:sz w:val="24"/>
        </w:rPr>
      </w:pPr>
      <w:r w:rsidRPr="004B4B5D">
        <w:rPr>
          <w:rFonts w:ascii="Times New Roman" w:hAnsi="Times New Roman"/>
          <w:sz w:val="24"/>
        </w:rPr>
        <w:tab/>
        <w:t>- izvršava i osigurava izvršavanje općih akata Vijeća;</w:t>
      </w:r>
    </w:p>
    <w:p w14:paraId="259D2D66" w14:textId="77777777" w:rsidR="00511BD5" w:rsidRPr="004B4B5D" w:rsidRDefault="00511BD5" w:rsidP="00511BD5">
      <w:pPr>
        <w:jc w:val="both"/>
        <w:rPr>
          <w:rFonts w:ascii="Times New Roman" w:hAnsi="Times New Roman"/>
          <w:sz w:val="24"/>
        </w:rPr>
      </w:pPr>
      <w:r w:rsidRPr="004B4B5D">
        <w:rPr>
          <w:rFonts w:ascii="Times New Roman" w:hAnsi="Times New Roman"/>
          <w:sz w:val="24"/>
        </w:rPr>
        <w:tab/>
        <w:t>-utvrđuje prijedlog proračuna općine i izvršenje proračuna, te poduzima mjere za poboljšanje priliva prihoda općine od poreza, prireza, naknada, doprinosa i pristojbi, te drugih prihoda određenih posebnim zakonom;</w:t>
      </w:r>
    </w:p>
    <w:p w14:paraId="19E36D36" w14:textId="77777777" w:rsidR="00511BD5" w:rsidRPr="004B4B5D" w:rsidRDefault="00511BD5" w:rsidP="00511BD5">
      <w:pPr>
        <w:jc w:val="both"/>
        <w:rPr>
          <w:rFonts w:ascii="Times New Roman" w:hAnsi="Times New Roman"/>
          <w:sz w:val="24"/>
        </w:rPr>
      </w:pPr>
      <w:r w:rsidRPr="004B4B5D">
        <w:rPr>
          <w:rFonts w:ascii="Times New Roman" w:hAnsi="Times New Roman"/>
          <w:sz w:val="24"/>
        </w:rPr>
        <w:lastRenderedPageBreak/>
        <w:tab/>
        <w:t xml:space="preserve">- upravlja nekretninama, pokretninama i imovinskim pravima u vlasništvu općine, te njenim prihodima i rashodima sukladno mjerodavnim zakonima i ovom Statutu; </w:t>
      </w:r>
    </w:p>
    <w:p w14:paraId="44E16B36" w14:textId="77777777" w:rsidR="00511BD5" w:rsidRPr="004B4B5D" w:rsidRDefault="00511BD5" w:rsidP="00511BD5">
      <w:pPr>
        <w:jc w:val="both"/>
        <w:rPr>
          <w:rFonts w:ascii="Times New Roman" w:hAnsi="Times New Roman"/>
          <w:sz w:val="24"/>
        </w:rPr>
      </w:pPr>
      <w:r w:rsidRPr="004B4B5D">
        <w:rPr>
          <w:rFonts w:ascii="Times New Roman" w:hAnsi="Times New Roman"/>
          <w:sz w:val="24"/>
        </w:rPr>
        <w:tab/>
        <w:t xml:space="preserve">- utvrđuje prijedlog ustroja upravnog odjela i stručnih službi; </w:t>
      </w:r>
    </w:p>
    <w:p w14:paraId="16DAD21C" w14:textId="77777777" w:rsidR="00511BD5" w:rsidRPr="004B4B5D" w:rsidRDefault="00511BD5" w:rsidP="00511BD5">
      <w:pPr>
        <w:jc w:val="both"/>
        <w:rPr>
          <w:rFonts w:ascii="Times New Roman" w:hAnsi="Times New Roman"/>
          <w:sz w:val="24"/>
        </w:rPr>
      </w:pPr>
      <w:r w:rsidRPr="004B4B5D">
        <w:rPr>
          <w:rFonts w:ascii="Times New Roman" w:hAnsi="Times New Roman"/>
          <w:sz w:val="24"/>
        </w:rPr>
        <w:tab/>
        <w:t>-donosi Pravilnik o unutarnjem redu, sukladno propisima kojima je uređen položaj službenicima i namještenicima u lokalnoj i područnoj upravi;</w:t>
      </w:r>
    </w:p>
    <w:p w14:paraId="63BB2754" w14:textId="77777777" w:rsidR="00511BD5" w:rsidRPr="004B4B5D" w:rsidRDefault="00511BD5" w:rsidP="00511BD5">
      <w:pPr>
        <w:ind w:firstLine="708"/>
        <w:jc w:val="both"/>
        <w:rPr>
          <w:rFonts w:ascii="Times New Roman" w:hAnsi="Times New Roman"/>
          <w:sz w:val="24"/>
        </w:rPr>
      </w:pPr>
      <w:r w:rsidRPr="004B4B5D">
        <w:rPr>
          <w:rFonts w:ascii="Times New Roman" w:hAnsi="Times New Roman"/>
          <w:sz w:val="24"/>
        </w:rPr>
        <w:t>- donosi Plan klasifikacijskih oznaka stvaratelja i primatelja akata sukladno propisima o uredskom poslovanju;</w:t>
      </w:r>
    </w:p>
    <w:p w14:paraId="1DE0B356" w14:textId="77777777" w:rsidR="00511BD5" w:rsidRPr="004B4B5D" w:rsidRDefault="00511BD5" w:rsidP="00511BD5">
      <w:pPr>
        <w:jc w:val="both"/>
        <w:rPr>
          <w:rFonts w:ascii="Times New Roman" w:hAnsi="Times New Roman"/>
          <w:sz w:val="24"/>
        </w:rPr>
      </w:pPr>
      <w:r w:rsidRPr="004B4B5D">
        <w:rPr>
          <w:rFonts w:ascii="Times New Roman" w:hAnsi="Times New Roman"/>
          <w:sz w:val="24"/>
        </w:rPr>
        <w:tab/>
        <w:t>- donosi  rješenje o imenovanju i razrješenju pročelnika Jedinstvenog upravnog odjela te o drugim pravima i obvezama pročelnika,</w:t>
      </w:r>
    </w:p>
    <w:p w14:paraId="504C9A58" w14:textId="77777777" w:rsidR="00511BD5" w:rsidRPr="004B4B5D" w:rsidRDefault="00511BD5" w:rsidP="00511BD5">
      <w:pPr>
        <w:jc w:val="both"/>
        <w:rPr>
          <w:rFonts w:ascii="Times New Roman" w:hAnsi="Times New Roman"/>
          <w:sz w:val="24"/>
        </w:rPr>
      </w:pPr>
      <w:r w:rsidRPr="004B4B5D">
        <w:rPr>
          <w:rFonts w:ascii="Times New Roman" w:hAnsi="Times New Roman"/>
          <w:sz w:val="24"/>
        </w:rPr>
        <w:tab/>
        <w:t>- predlaže Program razvoja općine za</w:t>
      </w:r>
      <w:r w:rsidR="00424E3C">
        <w:rPr>
          <w:rFonts w:ascii="Times New Roman" w:hAnsi="Times New Roman"/>
          <w:sz w:val="24"/>
        </w:rPr>
        <w:t xml:space="preserve"> mandatno razdoblje, te godišnji operativni</w:t>
      </w:r>
      <w:r w:rsidRPr="004B4B5D">
        <w:rPr>
          <w:rFonts w:ascii="Times New Roman" w:hAnsi="Times New Roman"/>
          <w:sz w:val="24"/>
        </w:rPr>
        <w:t xml:space="preserve"> planove rada i osigurava njihovo realiziranje;</w:t>
      </w:r>
    </w:p>
    <w:p w14:paraId="25CA1356" w14:textId="77777777" w:rsidR="00511BD5" w:rsidRPr="004B4B5D" w:rsidRDefault="00511BD5" w:rsidP="00511BD5">
      <w:pPr>
        <w:jc w:val="both"/>
        <w:rPr>
          <w:rFonts w:ascii="Times New Roman" w:hAnsi="Times New Roman"/>
          <w:sz w:val="24"/>
        </w:rPr>
      </w:pPr>
      <w:r w:rsidRPr="004B4B5D">
        <w:rPr>
          <w:rFonts w:ascii="Times New Roman" w:hAnsi="Times New Roman"/>
          <w:sz w:val="24"/>
        </w:rPr>
        <w:tab/>
        <w:t xml:space="preserve">- pravovremeno potiče programe gradnje, održavanja infrastrukture općine, razvoj gospodarstva i poduzetništva, projekata od općeg interesa vodeći računa o kriterijima ekološke zaštite prostora i okoliša; </w:t>
      </w:r>
    </w:p>
    <w:p w14:paraId="54549D43" w14:textId="77777777" w:rsidR="00511BD5" w:rsidRPr="004B4B5D" w:rsidRDefault="00511BD5" w:rsidP="00511BD5">
      <w:pPr>
        <w:jc w:val="both"/>
        <w:rPr>
          <w:rFonts w:ascii="Times New Roman" w:hAnsi="Times New Roman"/>
          <w:sz w:val="24"/>
        </w:rPr>
      </w:pPr>
      <w:r w:rsidRPr="004B4B5D">
        <w:rPr>
          <w:rFonts w:ascii="Times New Roman" w:hAnsi="Times New Roman"/>
          <w:sz w:val="24"/>
        </w:rPr>
        <w:tab/>
        <w:t>- javne potrošnje proračunskih sredstava provodi transparentno sukladno propisima o javnoj nabavi i informiranju građana;</w:t>
      </w:r>
    </w:p>
    <w:p w14:paraId="4D21F712" w14:textId="77777777" w:rsidR="00511BD5" w:rsidRPr="004B4B5D" w:rsidRDefault="00511BD5" w:rsidP="00511BD5">
      <w:pPr>
        <w:jc w:val="both"/>
        <w:rPr>
          <w:rFonts w:ascii="Times New Roman" w:hAnsi="Times New Roman"/>
          <w:sz w:val="24"/>
        </w:rPr>
      </w:pPr>
      <w:r w:rsidRPr="004B4B5D">
        <w:rPr>
          <w:rFonts w:ascii="Times New Roman" w:hAnsi="Times New Roman"/>
          <w:sz w:val="24"/>
        </w:rPr>
        <w:tab/>
        <w:t>- uređuje i osigurava mjere zaštite i spašavanja ljudi i materijalnih dobara na području Općine sukladno nadležnim propisima;</w:t>
      </w:r>
    </w:p>
    <w:p w14:paraId="2B103E50" w14:textId="77777777" w:rsidR="00511BD5" w:rsidRPr="004B4B5D" w:rsidRDefault="00511BD5" w:rsidP="00511BD5">
      <w:pPr>
        <w:ind w:firstLine="708"/>
        <w:jc w:val="both"/>
        <w:rPr>
          <w:rFonts w:ascii="Times New Roman" w:hAnsi="Times New Roman"/>
          <w:sz w:val="24"/>
        </w:rPr>
      </w:pPr>
      <w:r w:rsidRPr="004B4B5D">
        <w:rPr>
          <w:rFonts w:ascii="Times New Roman" w:hAnsi="Times New Roman"/>
          <w:sz w:val="24"/>
        </w:rPr>
        <w:t>- koordinira, usmjerava i uređuje rad udruga građana sve u općem interesu Općine, sukladno mjerodavnim propisima;</w:t>
      </w:r>
    </w:p>
    <w:p w14:paraId="2933558F" w14:textId="77777777" w:rsidR="00511BD5" w:rsidRPr="004B4B5D" w:rsidRDefault="00511BD5" w:rsidP="00511BD5">
      <w:pPr>
        <w:jc w:val="both"/>
        <w:rPr>
          <w:rFonts w:ascii="Times New Roman" w:hAnsi="Times New Roman"/>
          <w:sz w:val="24"/>
        </w:rPr>
      </w:pPr>
      <w:r w:rsidRPr="004B4B5D">
        <w:rPr>
          <w:rFonts w:ascii="Times New Roman" w:hAnsi="Times New Roman"/>
          <w:sz w:val="24"/>
        </w:rPr>
        <w:tab/>
        <w:t>- obavlja nadzor nad zakonitošću rada tijela mjesnih odbora</w:t>
      </w:r>
    </w:p>
    <w:p w14:paraId="31662844" w14:textId="77777777" w:rsidR="00511BD5" w:rsidRPr="004B4B5D" w:rsidRDefault="00511BD5" w:rsidP="00511BD5">
      <w:pPr>
        <w:jc w:val="both"/>
        <w:rPr>
          <w:rFonts w:ascii="Times New Roman" w:hAnsi="Times New Roman"/>
          <w:sz w:val="24"/>
        </w:rPr>
      </w:pPr>
      <w:r w:rsidRPr="004B4B5D">
        <w:rPr>
          <w:rFonts w:ascii="Times New Roman" w:hAnsi="Times New Roman"/>
          <w:sz w:val="24"/>
        </w:rPr>
        <w:tab/>
        <w:t xml:space="preserve">- imenuje i razrješava predstavnike Općine u tijelima javnih ustanova, trgovačkim društvima i drugih pravnih osoba iz članka 18. Statuta , a odluku o imenovanju i razrješenju dužan je objaviti u Službenom glasilu Općine Babina Greda. </w:t>
      </w:r>
    </w:p>
    <w:p w14:paraId="37237FF6" w14:textId="77777777" w:rsidR="00511BD5" w:rsidRDefault="00511BD5" w:rsidP="00511BD5">
      <w:pPr>
        <w:jc w:val="both"/>
        <w:rPr>
          <w:rFonts w:ascii="Times New Roman" w:hAnsi="Times New Roman"/>
          <w:sz w:val="24"/>
        </w:rPr>
      </w:pPr>
    </w:p>
    <w:p w14:paraId="67F0D03D" w14:textId="77777777" w:rsidR="00511BD5" w:rsidRPr="004B4B5D" w:rsidRDefault="00511BD5" w:rsidP="00511BD5">
      <w:pPr>
        <w:jc w:val="both"/>
        <w:rPr>
          <w:rFonts w:ascii="Times New Roman" w:hAnsi="Times New Roman"/>
          <w:sz w:val="24"/>
        </w:rPr>
      </w:pPr>
    </w:p>
    <w:p w14:paraId="1C71A621" w14:textId="77777777" w:rsidR="00511BD5" w:rsidRDefault="00511BD5" w:rsidP="00511BD5">
      <w:pPr>
        <w:jc w:val="center"/>
        <w:rPr>
          <w:rFonts w:ascii="Times New Roman" w:hAnsi="Times New Roman"/>
          <w:sz w:val="24"/>
        </w:rPr>
      </w:pPr>
      <w:r w:rsidRPr="004B4B5D">
        <w:rPr>
          <w:rFonts w:ascii="Times New Roman" w:hAnsi="Times New Roman"/>
          <w:sz w:val="24"/>
        </w:rPr>
        <w:t>Članak 31.</w:t>
      </w:r>
    </w:p>
    <w:p w14:paraId="4EFEFE07" w14:textId="77777777" w:rsidR="00511BD5" w:rsidRPr="004B4B5D" w:rsidRDefault="00511BD5" w:rsidP="00511BD5">
      <w:pPr>
        <w:jc w:val="center"/>
        <w:rPr>
          <w:rFonts w:ascii="Times New Roman" w:hAnsi="Times New Roman"/>
          <w:sz w:val="24"/>
        </w:rPr>
      </w:pPr>
    </w:p>
    <w:p w14:paraId="27643BAB" w14:textId="77777777" w:rsidR="00511BD5" w:rsidRPr="004B4B5D" w:rsidRDefault="00511BD5" w:rsidP="00511BD5">
      <w:pPr>
        <w:jc w:val="both"/>
        <w:rPr>
          <w:rFonts w:ascii="Times New Roman" w:hAnsi="Times New Roman"/>
          <w:sz w:val="24"/>
        </w:rPr>
      </w:pPr>
      <w:r w:rsidRPr="004B4B5D">
        <w:rPr>
          <w:rFonts w:ascii="Times New Roman" w:hAnsi="Times New Roman"/>
          <w:sz w:val="24"/>
        </w:rPr>
        <w:tab/>
        <w:t>Općinski načelnik odgovoran je za zakonitost obavljanja poslova iz svog djelokruga rada, te djelokruga rada upravnih tijela odnosno službenika i namještenika općine Babina Greda.</w:t>
      </w:r>
    </w:p>
    <w:p w14:paraId="4B51E2E4" w14:textId="77777777" w:rsidR="00511BD5" w:rsidRPr="004B4B5D" w:rsidRDefault="00511BD5" w:rsidP="00511BD5">
      <w:pPr>
        <w:ind w:firstLine="708"/>
        <w:jc w:val="both"/>
        <w:rPr>
          <w:rFonts w:ascii="Times New Roman" w:hAnsi="Times New Roman"/>
          <w:sz w:val="24"/>
        </w:rPr>
      </w:pPr>
      <w:r w:rsidRPr="004B4B5D">
        <w:rPr>
          <w:rFonts w:ascii="Times New Roman" w:hAnsi="Times New Roman"/>
          <w:sz w:val="24"/>
        </w:rPr>
        <w:t>Općinski načelnik može dio svojih poslova prenijeti na zamjenika o čemu donosi odluku o osobama ovlaštenim za potpisivanje akata općine Babina Greda, sukladno propisima o uredskom poslovanju.</w:t>
      </w:r>
    </w:p>
    <w:p w14:paraId="2B6492E1" w14:textId="77777777" w:rsidR="00511BD5" w:rsidRPr="004B4B5D" w:rsidRDefault="00511BD5" w:rsidP="00511BD5">
      <w:pPr>
        <w:jc w:val="both"/>
        <w:rPr>
          <w:rFonts w:ascii="Times New Roman" w:hAnsi="Times New Roman"/>
          <w:sz w:val="24"/>
        </w:rPr>
      </w:pPr>
    </w:p>
    <w:p w14:paraId="4C6397FB" w14:textId="77777777" w:rsidR="00511BD5" w:rsidRDefault="00511BD5" w:rsidP="00511BD5">
      <w:pPr>
        <w:jc w:val="center"/>
        <w:rPr>
          <w:rFonts w:ascii="Times New Roman" w:hAnsi="Times New Roman"/>
          <w:sz w:val="24"/>
        </w:rPr>
      </w:pPr>
      <w:r w:rsidRPr="004B4B5D">
        <w:rPr>
          <w:rFonts w:ascii="Times New Roman" w:hAnsi="Times New Roman"/>
          <w:sz w:val="24"/>
        </w:rPr>
        <w:t>Članak 32.</w:t>
      </w:r>
    </w:p>
    <w:p w14:paraId="23CA54A6" w14:textId="77777777" w:rsidR="00511BD5" w:rsidRPr="004B4B5D" w:rsidRDefault="00511BD5" w:rsidP="00511BD5">
      <w:pPr>
        <w:jc w:val="center"/>
        <w:rPr>
          <w:rFonts w:ascii="Times New Roman" w:hAnsi="Times New Roman"/>
          <w:sz w:val="24"/>
        </w:rPr>
      </w:pPr>
    </w:p>
    <w:p w14:paraId="241E1D54" w14:textId="77777777" w:rsidR="00511BD5" w:rsidRPr="004B4B5D" w:rsidRDefault="00750C92" w:rsidP="00511BD5">
      <w:pPr>
        <w:jc w:val="both"/>
        <w:rPr>
          <w:rFonts w:ascii="Times New Roman" w:hAnsi="Times New Roman"/>
          <w:sz w:val="24"/>
        </w:rPr>
      </w:pPr>
      <w:r>
        <w:rPr>
          <w:rFonts w:ascii="Times New Roman" w:hAnsi="Times New Roman"/>
          <w:sz w:val="24"/>
        </w:rPr>
        <w:tab/>
        <w:t>Općinski načelnik može</w:t>
      </w:r>
      <w:r w:rsidR="00511BD5" w:rsidRPr="004B4B5D">
        <w:rPr>
          <w:rFonts w:ascii="Times New Roman" w:hAnsi="Times New Roman"/>
          <w:sz w:val="24"/>
        </w:rPr>
        <w:t xml:space="preserve"> odlučiti hoće li dužnost obavljati profesionalno ili volonterski, osim u godini održavanja redovnih lokalnih izbora.</w:t>
      </w:r>
    </w:p>
    <w:p w14:paraId="3257DBC2" w14:textId="77777777" w:rsidR="00511BD5" w:rsidRPr="004B4B5D" w:rsidRDefault="00511BD5" w:rsidP="00511BD5">
      <w:pPr>
        <w:jc w:val="both"/>
        <w:rPr>
          <w:rFonts w:ascii="Times New Roman" w:hAnsi="Times New Roman"/>
          <w:sz w:val="24"/>
        </w:rPr>
      </w:pPr>
      <w:r w:rsidRPr="004B4B5D">
        <w:rPr>
          <w:rFonts w:ascii="Times New Roman" w:hAnsi="Times New Roman"/>
          <w:sz w:val="24"/>
        </w:rPr>
        <w:tab/>
        <w:t>U slučaju naknade na plaću osobi iz stavka 1. ovog članka donosi se posebna odluka Općinskog vijeća o visini i vremenu trajanja naknade.</w:t>
      </w:r>
    </w:p>
    <w:p w14:paraId="6F967CD0" w14:textId="77777777" w:rsidR="00511BD5" w:rsidRPr="004B4B5D" w:rsidRDefault="00511BD5" w:rsidP="00511BD5">
      <w:pPr>
        <w:jc w:val="both"/>
        <w:rPr>
          <w:rFonts w:ascii="Times New Roman" w:hAnsi="Times New Roman"/>
          <w:sz w:val="24"/>
        </w:rPr>
      </w:pPr>
      <w:r w:rsidRPr="004B4B5D">
        <w:rPr>
          <w:rFonts w:ascii="Times New Roman" w:hAnsi="Times New Roman"/>
          <w:sz w:val="24"/>
        </w:rPr>
        <w:tab/>
        <w:t>Za vrijeme profesionalnog obavljanja dužnosti osobe iz stavka 1. ovog članka plaća, prava i obveze određuju se prema osnovama mjerila posebnih zakona.</w:t>
      </w:r>
    </w:p>
    <w:p w14:paraId="7B3F2182" w14:textId="77777777" w:rsidR="00511BD5" w:rsidRDefault="00511BD5" w:rsidP="00511BD5">
      <w:pPr>
        <w:jc w:val="center"/>
        <w:rPr>
          <w:rFonts w:ascii="Times New Roman" w:hAnsi="Times New Roman"/>
          <w:sz w:val="24"/>
        </w:rPr>
      </w:pPr>
    </w:p>
    <w:p w14:paraId="6DA69DEA" w14:textId="77777777" w:rsidR="00147D55" w:rsidRDefault="00147D55" w:rsidP="00511BD5">
      <w:pPr>
        <w:jc w:val="center"/>
        <w:rPr>
          <w:rFonts w:ascii="Times New Roman" w:hAnsi="Times New Roman"/>
          <w:sz w:val="24"/>
        </w:rPr>
      </w:pPr>
    </w:p>
    <w:p w14:paraId="562830D9" w14:textId="77777777" w:rsidR="00147D55" w:rsidRDefault="00147D55" w:rsidP="00511BD5">
      <w:pPr>
        <w:jc w:val="center"/>
        <w:rPr>
          <w:rFonts w:ascii="Times New Roman" w:hAnsi="Times New Roman"/>
          <w:sz w:val="24"/>
        </w:rPr>
      </w:pPr>
    </w:p>
    <w:p w14:paraId="5BB25EB1" w14:textId="77777777" w:rsidR="00147D55" w:rsidRDefault="00147D55" w:rsidP="00511BD5">
      <w:pPr>
        <w:jc w:val="center"/>
        <w:rPr>
          <w:rFonts w:ascii="Times New Roman" w:hAnsi="Times New Roman"/>
          <w:sz w:val="24"/>
        </w:rPr>
      </w:pPr>
    </w:p>
    <w:p w14:paraId="2B91BC4B" w14:textId="77777777" w:rsidR="008F4C0E" w:rsidRDefault="008F4C0E" w:rsidP="00511BD5">
      <w:pPr>
        <w:jc w:val="center"/>
        <w:rPr>
          <w:rFonts w:ascii="Times New Roman" w:hAnsi="Times New Roman"/>
          <w:sz w:val="24"/>
        </w:rPr>
      </w:pPr>
    </w:p>
    <w:p w14:paraId="24509F60" w14:textId="77777777" w:rsidR="00147D55" w:rsidRDefault="00147D55" w:rsidP="00511BD5">
      <w:pPr>
        <w:jc w:val="center"/>
        <w:rPr>
          <w:rFonts w:ascii="Times New Roman" w:hAnsi="Times New Roman"/>
          <w:sz w:val="24"/>
        </w:rPr>
      </w:pPr>
    </w:p>
    <w:p w14:paraId="3FF5726F" w14:textId="77777777" w:rsidR="00511BD5" w:rsidRPr="004B4B5D" w:rsidRDefault="00511BD5" w:rsidP="00511BD5">
      <w:pPr>
        <w:jc w:val="center"/>
        <w:rPr>
          <w:rFonts w:ascii="Times New Roman" w:hAnsi="Times New Roman"/>
          <w:sz w:val="24"/>
        </w:rPr>
      </w:pPr>
    </w:p>
    <w:p w14:paraId="4633F00E" w14:textId="77777777" w:rsidR="00511BD5" w:rsidRDefault="00511BD5" w:rsidP="00511BD5">
      <w:pPr>
        <w:jc w:val="center"/>
        <w:rPr>
          <w:rFonts w:ascii="Times New Roman" w:hAnsi="Times New Roman"/>
          <w:b/>
          <w:bCs/>
          <w:i/>
          <w:iCs/>
          <w:sz w:val="24"/>
        </w:rPr>
      </w:pPr>
      <w:r w:rsidRPr="004B4B5D">
        <w:rPr>
          <w:rFonts w:ascii="Times New Roman" w:hAnsi="Times New Roman"/>
          <w:b/>
          <w:bCs/>
          <w:i/>
          <w:iCs/>
          <w:sz w:val="24"/>
        </w:rPr>
        <w:lastRenderedPageBreak/>
        <w:t>Upravna tijela</w:t>
      </w:r>
    </w:p>
    <w:p w14:paraId="518D19DC" w14:textId="77777777" w:rsidR="00511BD5" w:rsidRPr="004B4B5D" w:rsidRDefault="00511BD5" w:rsidP="00511BD5">
      <w:pPr>
        <w:jc w:val="center"/>
        <w:rPr>
          <w:rFonts w:ascii="Times New Roman" w:hAnsi="Times New Roman"/>
          <w:b/>
          <w:bCs/>
          <w:i/>
          <w:iCs/>
          <w:sz w:val="24"/>
        </w:rPr>
      </w:pPr>
    </w:p>
    <w:p w14:paraId="2D25DF6B" w14:textId="77777777" w:rsidR="00511BD5" w:rsidRDefault="00511BD5" w:rsidP="00511BD5">
      <w:pPr>
        <w:jc w:val="center"/>
        <w:rPr>
          <w:rFonts w:ascii="Times New Roman" w:hAnsi="Times New Roman"/>
          <w:sz w:val="24"/>
        </w:rPr>
      </w:pPr>
      <w:r w:rsidRPr="004B4B5D">
        <w:rPr>
          <w:rFonts w:ascii="Times New Roman" w:hAnsi="Times New Roman"/>
          <w:sz w:val="24"/>
        </w:rPr>
        <w:t>Članak 33.</w:t>
      </w:r>
    </w:p>
    <w:p w14:paraId="20F8E530" w14:textId="77777777" w:rsidR="00511BD5" w:rsidRPr="004B4B5D" w:rsidRDefault="00511BD5" w:rsidP="00511BD5">
      <w:pPr>
        <w:jc w:val="center"/>
        <w:rPr>
          <w:rFonts w:ascii="Times New Roman" w:hAnsi="Times New Roman"/>
          <w:sz w:val="24"/>
        </w:rPr>
      </w:pPr>
    </w:p>
    <w:p w14:paraId="077D29B3" w14:textId="77777777" w:rsidR="00511BD5" w:rsidRPr="004B4B5D" w:rsidRDefault="00511BD5" w:rsidP="00511BD5">
      <w:pPr>
        <w:jc w:val="both"/>
        <w:rPr>
          <w:rFonts w:ascii="Times New Roman" w:hAnsi="Times New Roman"/>
          <w:sz w:val="24"/>
        </w:rPr>
      </w:pPr>
      <w:r w:rsidRPr="004B4B5D">
        <w:rPr>
          <w:rFonts w:ascii="Times New Roman" w:hAnsi="Times New Roman"/>
          <w:sz w:val="24"/>
        </w:rPr>
        <w:tab/>
        <w:t>Za obavljanje poslova iz samoupravnog djelokruga Općine, utvrđenih zakonom i ovim Statutom, ustrojava se Jedinstveni upravni odjel (u daljem tekstu:</w:t>
      </w:r>
      <w:r>
        <w:rPr>
          <w:rFonts w:ascii="Times New Roman" w:hAnsi="Times New Roman"/>
          <w:sz w:val="24"/>
        </w:rPr>
        <w:t xml:space="preserve"> </w:t>
      </w:r>
      <w:r w:rsidRPr="004B4B5D">
        <w:rPr>
          <w:rFonts w:ascii="Times New Roman" w:hAnsi="Times New Roman"/>
          <w:sz w:val="24"/>
        </w:rPr>
        <w:t>Odjel)</w:t>
      </w:r>
    </w:p>
    <w:p w14:paraId="67B56189" w14:textId="77777777" w:rsidR="00511BD5" w:rsidRPr="004B4B5D" w:rsidRDefault="00511BD5" w:rsidP="00511BD5">
      <w:pPr>
        <w:jc w:val="both"/>
        <w:rPr>
          <w:rFonts w:ascii="Times New Roman" w:hAnsi="Times New Roman"/>
          <w:sz w:val="24"/>
        </w:rPr>
      </w:pPr>
      <w:r w:rsidRPr="004B4B5D">
        <w:rPr>
          <w:rFonts w:ascii="Times New Roman" w:hAnsi="Times New Roman"/>
          <w:sz w:val="24"/>
        </w:rPr>
        <w:tab/>
        <w:t>Ustroj i djelokrug Odjela uređuje se posebnom odlukom Vijeća.</w:t>
      </w:r>
    </w:p>
    <w:p w14:paraId="234E2EB4" w14:textId="285184E8" w:rsidR="00511BD5" w:rsidRDefault="00750C92" w:rsidP="00511BD5">
      <w:pPr>
        <w:jc w:val="both"/>
        <w:rPr>
          <w:rFonts w:ascii="Times New Roman" w:hAnsi="Times New Roman"/>
          <w:sz w:val="24"/>
        </w:rPr>
      </w:pPr>
      <w:r>
        <w:rPr>
          <w:rFonts w:ascii="Times New Roman" w:hAnsi="Times New Roman"/>
          <w:sz w:val="24"/>
        </w:rPr>
        <w:tab/>
        <w:t>Odjelom upravlja pročelnik</w:t>
      </w:r>
      <w:r w:rsidR="00511BD5" w:rsidRPr="004B4B5D">
        <w:rPr>
          <w:rFonts w:ascii="Times New Roman" w:hAnsi="Times New Roman"/>
          <w:sz w:val="24"/>
        </w:rPr>
        <w:t>, temeljem javnog natječaja sukladno odredbama posebnog zakona.</w:t>
      </w:r>
    </w:p>
    <w:p w14:paraId="09627228" w14:textId="77777777" w:rsidR="00511BD5" w:rsidRPr="004B4B5D" w:rsidRDefault="00511BD5" w:rsidP="00511BD5">
      <w:pPr>
        <w:jc w:val="both"/>
        <w:rPr>
          <w:rFonts w:ascii="Times New Roman" w:hAnsi="Times New Roman"/>
          <w:sz w:val="24"/>
        </w:rPr>
      </w:pPr>
    </w:p>
    <w:p w14:paraId="20C215F1" w14:textId="77777777" w:rsidR="00511BD5" w:rsidRDefault="00511BD5" w:rsidP="00511BD5">
      <w:pPr>
        <w:jc w:val="center"/>
        <w:rPr>
          <w:rFonts w:ascii="Times New Roman" w:hAnsi="Times New Roman"/>
          <w:sz w:val="24"/>
        </w:rPr>
      </w:pPr>
      <w:r w:rsidRPr="004B4B5D">
        <w:rPr>
          <w:rFonts w:ascii="Times New Roman" w:hAnsi="Times New Roman"/>
          <w:sz w:val="24"/>
        </w:rPr>
        <w:t>Članak 34.</w:t>
      </w:r>
    </w:p>
    <w:p w14:paraId="50D074E0" w14:textId="77777777" w:rsidR="00511BD5" w:rsidRPr="004B4B5D" w:rsidRDefault="00511BD5" w:rsidP="00511BD5">
      <w:pPr>
        <w:jc w:val="center"/>
        <w:rPr>
          <w:rFonts w:ascii="Times New Roman" w:hAnsi="Times New Roman"/>
          <w:sz w:val="24"/>
        </w:rPr>
      </w:pPr>
    </w:p>
    <w:p w14:paraId="6820834C" w14:textId="77777777" w:rsidR="00511BD5" w:rsidRPr="004B4B5D" w:rsidRDefault="00511BD5" w:rsidP="00511BD5">
      <w:pPr>
        <w:jc w:val="both"/>
        <w:rPr>
          <w:rFonts w:ascii="Times New Roman" w:hAnsi="Times New Roman"/>
          <w:sz w:val="24"/>
        </w:rPr>
      </w:pPr>
      <w:r w:rsidRPr="004B4B5D">
        <w:rPr>
          <w:rFonts w:ascii="Times New Roman" w:hAnsi="Times New Roman"/>
          <w:sz w:val="24"/>
        </w:rPr>
        <w:tab/>
        <w:t>Pročelnik odjela koji osniva Vijeće odgovoran je za svoj rad općinskom načelniku.</w:t>
      </w:r>
    </w:p>
    <w:p w14:paraId="4259F737" w14:textId="77777777" w:rsidR="00511BD5" w:rsidRPr="004B4B5D" w:rsidRDefault="00511BD5" w:rsidP="00511BD5">
      <w:pPr>
        <w:jc w:val="both"/>
        <w:rPr>
          <w:rFonts w:ascii="Times New Roman" w:hAnsi="Times New Roman"/>
          <w:sz w:val="24"/>
        </w:rPr>
      </w:pPr>
      <w:r w:rsidRPr="004B4B5D">
        <w:rPr>
          <w:rFonts w:ascii="Times New Roman" w:hAnsi="Times New Roman"/>
          <w:sz w:val="24"/>
        </w:rPr>
        <w:tab/>
        <w:t>Imenovanje, razrješenje, odgovornost kao i druga pitanja u svezi s radom Pročelnika provode se na način i po postupku utvrđenim zakonom o službenicima i namještenicima u lokalnoj upravi.</w:t>
      </w:r>
    </w:p>
    <w:p w14:paraId="106DD572" w14:textId="77777777" w:rsidR="00511BD5" w:rsidRDefault="00511BD5" w:rsidP="00511BD5">
      <w:pPr>
        <w:jc w:val="both"/>
        <w:rPr>
          <w:rFonts w:ascii="Times New Roman" w:hAnsi="Times New Roman"/>
          <w:sz w:val="24"/>
        </w:rPr>
      </w:pPr>
      <w:r w:rsidRPr="004B4B5D">
        <w:rPr>
          <w:rFonts w:ascii="Times New Roman" w:hAnsi="Times New Roman"/>
          <w:sz w:val="24"/>
        </w:rPr>
        <w:tab/>
        <w:t>Sredstva za rad odjela, osiguravaju se u proračunu Općine Babina Greda i iz drugih prihoda sukladno odredbama posebnih propisa.</w:t>
      </w:r>
    </w:p>
    <w:p w14:paraId="60A22F6F" w14:textId="77777777" w:rsidR="00511BD5" w:rsidRDefault="00511BD5" w:rsidP="00511BD5">
      <w:pPr>
        <w:jc w:val="both"/>
        <w:rPr>
          <w:rFonts w:ascii="Times New Roman" w:hAnsi="Times New Roman"/>
          <w:sz w:val="24"/>
        </w:rPr>
      </w:pPr>
    </w:p>
    <w:p w14:paraId="490297EE" w14:textId="77777777" w:rsidR="00511BD5" w:rsidRPr="004B4B5D" w:rsidRDefault="00511BD5" w:rsidP="00511BD5">
      <w:pPr>
        <w:jc w:val="both"/>
        <w:rPr>
          <w:rFonts w:ascii="Times New Roman" w:hAnsi="Times New Roman"/>
          <w:sz w:val="24"/>
        </w:rPr>
      </w:pPr>
    </w:p>
    <w:p w14:paraId="038B60CD" w14:textId="77777777" w:rsidR="00511BD5" w:rsidRDefault="00511BD5" w:rsidP="00511BD5">
      <w:pPr>
        <w:jc w:val="center"/>
        <w:rPr>
          <w:rFonts w:ascii="Times New Roman" w:hAnsi="Times New Roman"/>
          <w:sz w:val="24"/>
        </w:rPr>
      </w:pPr>
      <w:r w:rsidRPr="004B4B5D">
        <w:rPr>
          <w:rFonts w:ascii="Times New Roman" w:hAnsi="Times New Roman"/>
          <w:sz w:val="24"/>
        </w:rPr>
        <w:t>Članak 35.</w:t>
      </w:r>
    </w:p>
    <w:p w14:paraId="150D5C10" w14:textId="77777777" w:rsidR="00511BD5" w:rsidRPr="004B4B5D" w:rsidRDefault="00511BD5" w:rsidP="00511BD5">
      <w:pPr>
        <w:jc w:val="center"/>
        <w:rPr>
          <w:rFonts w:ascii="Times New Roman" w:hAnsi="Times New Roman"/>
          <w:sz w:val="24"/>
        </w:rPr>
      </w:pPr>
    </w:p>
    <w:p w14:paraId="3C917F25" w14:textId="77777777" w:rsidR="00511BD5" w:rsidRDefault="00511BD5" w:rsidP="00511BD5">
      <w:pPr>
        <w:jc w:val="both"/>
        <w:rPr>
          <w:rFonts w:ascii="Times New Roman" w:hAnsi="Times New Roman"/>
          <w:sz w:val="24"/>
        </w:rPr>
      </w:pPr>
      <w:r w:rsidRPr="004B4B5D">
        <w:rPr>
          <w:rFonts w:ascii="Times New Roman" w:hAnsi="Times New Roman"/>
          <w:sz w:val="24"/>
        </w:rPr>
        <w:t xml:space="preserve"> </w:t>
      </w:r>
      <w:r w:rsidRPr="004B4B5D">
        <w:rPr>
          <w:rFonts w:ascii="Times New Roman" w:hAnsi="Times New Roman"/>
          <w:sz w:val="24"/>
        </w:rPr>
        <w:tab/>
        <w:t>Općinsko vijeće može usmjeravati djelovanje Odjela, tražiti potrebita izvješća, sukladno odredbama ovog Statuta i nadzirati njegov rad.</w:t>
      </w:r>
    </w:p>
    <w:p w14:paraId="34C78429" w14:textId="77777777" w:rsidR="00CE3E2C" w:rsidRPr="004B4B5D" w:rsidRDefault="00CE3E2C" w:rsidP="00511BD5">
      <w:pPr>
        <w:jc w:val="both"/>
        <w:rPr>
          <w:rFonts w:ascii="Times New Roman" w:hAnsi="Times New Roman"/>
          <w:sz w:val="24"/>
        </w:rPr>
      </w:pPr>
      <w:r>
        <w:rPr>
          <w:rFonts w:ascii="Times New Roman" w:hAnsi="Times New Roman"/>
          <w:sz w:val="24"/>
        </w:rPr>
        <w:tab/>
        <w:t xml:space="preserve">Općina je dužna javno objaviti informacije o trošenju proračunskih sredstava na svojim mrežnim stranicama tako da te informacije budu lako dostupne i </w:t>
      </w:r>
      <w:proofErr w:type="spellStart"/>
      <w:r>
        <w:rPr>
          <w:rFonts w:ascii="Times New Roman" w:hAnsi="Times New Roman"/>
          <w:sz w:val="24"/>
        </w:rPr>
        <w:t>pretražive</w:t>
      </w:r>
      <w:proofErr w:type="spellEnd"/>
      <w:r>
        <w:rPr>
          <w:rFonts w:ascii="Times New Roman" w:hAnsi="Times New Roman"/>
          <w:sz w:val="24"/>
        </w:rPr>
        <w:t>.</w:t>
      </w:r>
    </w:p>
    <w:p w14:paraId="6525EAF0" w14:textId="77777777" w:rsidR="00511BD5" w:rsidRDefault="00511BD5" w:rsidP="00511BD5">
      <w:pPr>
        <w:jc w:val="both"/>
        <w:rPr>
          <w:rFonts w:ascii="Times New Roman" w:hAnsi="Times New Roman"/>
          <w:sz w:val="24"/>
        </w:rPr>
      </w:pPr>
    </w:p>
    <w:p w14:paraId="7AB2F56A" w14:textId="77777777" w:rsidR="00511BD5" w:rsidRPr="004B4B5D" w:rsidRDefault="00511BD5" w:rsidP="00511BD5">
      <w:pPr>
        <w:jc w:val="both"/>
        <w:rPr>
          <w:rFonts w:ascii="Times New Roman" w:hAnsi="Times New Roman"/>
          <w:sz w:val="24"/>
        </w:rPr>
      </w:pPr>
    </w:p>
    <w:p w14:paraId="3E7DE9DB" w14:textId="77777777" w:rsidR="00511BD5" w:rsidRPr="004B4B5D" w:rsidRDefault="00511BD5" w:rsidP="00511BD5">
      <w:pPr>
        <w:jc w:val="center"/>
        <w:rPr>
          <w:rFonts w:ascii="Times New Roman" w:hAnsi="Times New Roman"/>
          <w:b/>
          <w:bCs/>
          <w:i/>
          <w:iCs/>
          <w:sz w:val="24"/>
        </w:rPr>
      </w:pPr>
      <w:r w:rsidRPr="004B4B5D">
        <w:rPr>
          <w:rFonts w:ascii="Times New Roman" w:hAnsi="Times New Roman"/>
          <w:b/>
          <w:bCs/>
          <w:i/>
          <w:iCs/>
          <w:sz w:val="24"/>
        </w:rPr>
        <w:t xml:space="preserve">VIII. ODNOS VIJEĆA I OPĆINSKOG NAČELNIKA </w:t>
      </w:r>
    </w:p>
    <w:p w14:paraId="7F814441" w14:textId="77777777" w:rsidR="00511BD5" w:rsidRDefault="00511BD5" w:rsidP="00511BD5">
      <w:pPr>
        <w:jc w:val="center"/>
        <w:rPr>
          <w:rFonts w:ascii="Times New Roman" w:hAnsi="Times New Roman"/>
          <w:b/>
          <w:bCs/>
          <w:i/>
          <w:iCs/>
          <w:sz w:val="24"/>
        </w:rPr>
      </w:pPr>
    </w:p>
    <w:p w14:paraId="1D247FAE" w14:textId="77777777" w:rsidR="00511BD5" w:rsidRDefault="00511BD5" w:rsidP="00511BD5">
      <w:pPr>
        <w:jc w:val="center"/>
        <w:rPr>
          <w:rFonts w:ascii="Times New Roman" w:hAnsi="Times New Roman"/>
          <w:b/>
          <w:bCs/>
          <w:i/>
          <w:iCs/>
          <w:sz w:val="24"/>
        </w:rPr>
      </w:pPr>
    </w:p>
    <w:p w14:paraId="1C42F8AD" w14:textId="77777777" w:rsidR="00511BD5" w:rsidRDefault="00511BD5" w:rsidP="00511BD5">
      <w:pPr>
        <w:jc w:val="center"/>
        <w:rPr>
          <w:rFonts w:ascii="Times New Roman" w:hAnsi="Times New Roman"/>
          <w:sz w:val="24"/>
        </w:rPr>
      </w:pPr>
      <w:r w:rsidRPr="004B4B5D">
        <w:rPr>
          <w:rFonts w:ascii="Times New Roman" w:hAnsi="Times New Roman"/>
          <w:sz w:val="24"/>
        </w:rPr>
        <w:t>Članak 36.</w:t>
      </w:r>
    </w:p>
    <w:p w14:paraId="504ABCBE" w14:textId="77777777" w:rsidR="00511BD5" w:rsidRPr="004B4B5D" w:rsidRDefault="00511BD5" w:rsidP="00511BD5">
      <w:pPr>
        <w:jc w:val="center"/>
        <w:rPr>
          <w:rFonts w:ascii="Times New Roman" w:hAnsi="Times New Roman"/>
          <w:sz w:val="24"/>
        </w:rPr>
      </w:pPr>
    </w:p>
    <w:p w14:paraId="5E37B231" w14:textId="77777777" w:rsidR="00511BD5" w:rsidRPr="004B4B5D" w:rsidRDefault="00511BD5" w:rsidP="00511BD5">
      <w:pPr>
        <w:jc w:val="both"/>
        <w:rPr>
          <w:rFonts w:ascii="Times New Roman" w:hAnsi="Times New Roman"/>
          <w:sz w:val="24"/>
        </w:rPr>
      </w:pPr>
      <w:r w:rsidRPr="004B4B5D">
        <w:rPr>
          <w:rFonts w:ascii="Times New Roman" w:hAnsi="Times New Roman"/>
          <w:sz w:val="24"/>
        </w:rPr>
        <w:tab/>
        <w:t>Načelnik općine dva puta podnosi polugodišnja izvješća o svom radu i to do 31. ožujka tekuće godine za razdoblje srpanj-prosinac prethodne godine i do 15. rujna za razdoblje s</w:t>
      </w:r>
      <w:r>
        <w:rPr>
          <w:rFonts w:ascii="Times New Roman" w:hAnsi="Times New Roman"/>
          <w:sz w:val="24"/>
        </w:rPr>
        <w:t>i</w:t>
      </w:r>
      <w:r w:rsidRPr="004B4B5D">
        <w:rPr>
          <w:rFonts w:ascii="Times New Roman" w:hAnsi="Times New Roman"/>
          <w:sz w:val="24"/>
        </w:rPr>
        <w:t>je</w:t>
      </w:r>
      <w:r>
        <w:rPr>
          <w:rFonts w:ascii="Times New Roman" w:hAnsi="Times New Roman"/>
          <w:sz w:val="24"/>
        </w:rPr>
        <w:t>č</w:t>
      </w:r>
      <w:r w:rsidRPr="004B4B5D">
        <w:rPr>
          <w:rFonts w:ascii="Times New Roman" w:hAnsi="Times New Roman"/>
          <w:sz w:val="24"/>
        </w:rPr>
        <w:t>anj</w:t>
      </w:r>
      <w:r>
        <w:rPr>
          <w:rFonts w:ascii="Times New Roman" w:hAnsi="Times New Roman"/>
          <w:sz w:val="24"/>
        </w:rPr>
        <w:t xml:space="preserve"> </w:t>
      </w:r>
      <w:r w:rsidRPr="004B4B5D">
        <w:rPr>
          <w:rFonts w:ascii="Times New Roman" w:hAnsi="Times New Roman"/>
          <w:sz w:val="24"/>
        </w:rPr>
        <w:t>lipanj tekuće godine.</w:t>
      </w:r>
    </w:p>
    <w:p w14:paraId="19BBF498" w14:textId="77777777" w:rsidR="00511BD5" w:rsidRPr="004B4B5D" w:rsidRDefault="00511BD5" w:rsidP="00511BD5">
      <w:pPr>
        <w:jc w:val="both"/>
        <w:rPr>
          <w:rFonts w:ascii="Times New Roman" w:hAnsi="Times New Roman"/>
          <w:sz w:val="24"/>
        </w:rPr>
      </w:pPr>
      <w:r w:rsidRPr="004B4B5D">
        <w:rPr>
          <w:rFonts w:ascii="Times New Roman" w:hAnsi="Times New Roman"/>
          <w:sz w:val="24"/>
        </w:rPr>
        <w:tab/>
        <w:t>Općinsko Vijeće može iznimno pored izvješća iz stavka 1. ovog članka zatražiti izvješće o pojedinim pitanjima iz njegovog djelokruga, a isto se najkasnije podnosi u roku od 30 dana od primitka zahtjeva.</w:t>
      </w:r>
    </w:p>
    <w:p w14:paraId="5AA3292F" w14:textId="77777777" w:rsidR="00511BD5" w:rsidRPr="004B4B5D" w:rsidRDefault="00511BD5" w:rsidP="00511BD5">
      <w:pPr>
        <w:jc w:val="both"/>
        <w:rPr>
          <w:rFonts w:ascii="Times New Roman" w:hAnsi="Times New Roman"/>
          <w:sz w:val="24"/>
        </w:rPr>
      </w:pPr>
    </w:p>
    <w:p w14:paraId="406FD23B" w14:textId="77777777" w:rsidR="00511BD5" w:rsidRPr="004B4B5D" w:rsidRDefault="00511BD5" w:rsidP="00511BD5">
      <w:pPr>
        <w:jc w:val="center"/>
        <w:rPr>
          <w:rFonts w:ascii="Times New Roman" w:hAnsi="Times New Roman"/>
          <w:sz w:val="24"/>
        </w:rPr>
      </w:pPr>
      <w:r w:rsidRPr="004B4B5D">
        <w:rPr>
          <w:rFonts w:ascii="Times New Roman" w:hAnsi="Times New Roman"/>
          <w:sz w:val="24"/>
        </w:rPr>
        <w:t>Članak 37.</w:t>
      </w:r>
    </w:p>
    <w:p w14:paraId="1CE0F954" w14:textId="77777777" w:rsidR="00511BD5" w:rsidRPr="004B4B5D" w:rsidRDefault="00511BD5" w:rsidP="00511BD5">
      <w:pPr>
        <w:jc w:val="both"/>
        <w:rPr>
          <w:rFonts w:ascii="Times New Roman" w:hAnsi="Times New Roman"/>
          <w:sz w:val="24"/>
        </w:rPr>
      </w:pPr>
      <w:r w:rsidRPr="004B4B5D">
        <w:rPr>
          <w:rFonts w:ascii="Times New Roman" w:hAnsi="Times New Roman"/>
          <w:sz w:val="24"/>
        </w:rPr>
        <w:t xml:space="preserve">    </w:t>
      </w:r>
    </w:p>
    <w:p w14:paraId="7DC9C176" w14:textId="77777777" w:rsidR="008E4C5D" w:rsidRDefault="00511BD5" w:rsidP="00511BD5">
      <w:pPr>
        <w:jc w:val="both"/>
        <w:rPr>
          <w:rFonts w:ascii="Times New Roman" w:hAnsi="Times New Roman"/>
          <w:bCs/>
          <w:sz w:val="24"/>
        </w:rPr>
      </w:pPr>
      <w:r w:rsidRPr="004B4B5D">
        <w:rPr>
          <w:rFonts w:ascii="Times New Roman" w:hAnsi="Times New Roman"/>
          <w:bCs/>
          <w:sz w:val="24"/>
        </w:rPr>
        <w:t xml:space="preserve">            Općinski načelnik zastupa općinu. </w:t>
      </w:r>
    </w:p>
    <w:p w14:paraId="400FC3AE" w14:textId="77777777" w:rsidR="00511BD5" w:rsidRPr="004B4B5D" w:rsidRDefault="00511BD5" w:rsidP="008E4C5D">
      <w:pPr>
        <w:ind w:firstLine="708"/>
        <w:jc w:val="both"/>
        <w:rPr>
          <w:rFonts w:ascii="Times New Roman" w:hAnsi="Times New Roman"/>
          <w:bCs/>
          <w:sz w:val="24"/>
        </w:rPr>
      </w:pPr>
      <w:r w:rsidRPr="004B4B5D">
        <w:rPr>
          <w:rFonts w:ascii="Times New Roman" w:hAnsi="Times New Roman"/>
          <w:bCs/>
          <w:sz w:val="24"/>
        </w:rPr>
        <w:t xml:space="preserve">Općinski načelnik, odgovoran je </w:t>
      </w:r>
      <w:r w:rsidR="008E4C5D">
        <w:rPr>
          <w:rFonts w:ascii="Times New Roman" w:hAnsi="Times New Roman"/>
          <w:bCs/>
          <w:sz w:val="24"/>
        </w:rPr>
        <w:t>za zakonito i pravilno obavljanje povjerenih poslova državne uprave tijelu državne uprave nadležnom za upravni nadzor u odgovarajućem upravnom području.</w:t>
      </w:r>
    </w:p>
    <w:p w14:paraId="37D2AEC5" w14:textId="77777777" w:rsidR="00511BD5" w:rsidRPr="004B4B5D" w:rsidRDefault="00511BD5" w:rsidP="00511BD5">
      <w:pPr>
        <w:jc w:val="both"/>
        <w:rPr>
          <w:rFonts w:ascii="Times New Roman" w:hAnsi="Times New Roman"/>
          <w:bCs/>
          <w:sz w:val="24"/>
        </w:rPr>
      </w:pPr>
      <w:r w:rsidRPr="004B4B5D">
        <w:rPr>
          <w:rFonts w:ascii="Times New Roman" w:hAnsi="Times New Roman"/>
          <w:bCs/>
          <w:sz w:val="24"/>
        </w:rPr>
        <w:t xml:space="preserve">            Općinski načelnik, u obavljanju poslova iz samoupravnog djelokruga općine, ima pravo obustaviti od primjene opći akt </w:t>
      </w:r>
      <w:r w:rsidR="008E4C5D">
        <w:rPr>
          <w:rFonts w:ascii="Times New Roman" w:hAnsi="Times New Roman"/>
          <w:bCs/>
          <w:sz w:val="24"/>
        </w:rPr>
        <w:t>Općinskog vijeća.</w:t>
      </w:r>
      <w:r w:rsidRPr="004B4B5D">
        <w:rPr>
          <w:rFonts w:ascii="Times New Roman" w:hAnsi="Times New Roman"/>
          <w:bCs/>
          <w:sz w:val="24"/>
        </w:rPr>
        <w:t xml:space="preserve"> Ako ocijeni da je tim aktom povrijeđen zakon ili drugi propis, općinski načelnik, donijet će odluku o obustavi općeg akta u roku od 8 dana od </w:t>
      </w:r>
      <w:r w:rsidRPr="004B4B5D">
        <w:rPr>
          <w:rFonts w:ascii="Times New Roman" w:hAnsi="Times New Roman"/>
          <w:bCs/>
          <w:sz w:val="24"/>
        </w:rPr>
        <w:lastRenderedPageBreak/>
        <w:t xml:space="preserve">dana donošenja općeg akta. Općinski načelnik, ima pravo zatražiti od </w:t>
      </w:r>
      <w:r w:rsidR="008E4C5D">
        <w:rPr>
          <w:rFonts w:ascii="Times New Roman" w:hAnsi="Times New Roman"/>
          <w:bCs/>
          <w:sz w:val="24"/>
        </w:rPr>
        <w:t>Općinskog vijeća</w:t>
      </w:r>
      <w:r w:rsidRPr="004B4B5D">
        <w:rPr>
          <w:rFonts w:ascii="Times New Roman" w:hAnsi="Times New Roman"/>
          <w:bCs/>
          <w:sz w:val="24"/>
        </w:rPr>
        <w:t xml:space="preserve"> da u roku od 8 dana od donošenja odluke o obustavi otkloni uočene nedostatke u općem aktu.</w:t>
      </w:r>
    </w:p>
    <w:p w14:paraId="28879D20" w14:textId="77777777" w:rsidR="00511BD5" w:rsidRPr="004B4B5D" w:rsidRDefault="00511BD5" w:rsidP="00511BD5">
      <w:pPr>
        <w:jc w:val="both"/>
        <w:rPr>
          <w:rFonts w:ascii="Times New Roman" w:hAnsi="Times New Roman"/>
          <w:bCs/>
          <w:sz w:val="24"/>
        </w:rPr>
      </w:pPr>
      <w:r w:rsidRPr="004B4B5D">
        <w:rPr>
          <w:rFonts w:ascii="Times New Roman" w:hAnsi="Times New Roman"/>
          <w:bCs/>
          <w:sz w:val="24"/>
        </w:rPr>
        <w:t xml:space="preserve">           Ako </w:t>
      </w:r>
      <w:r w:rsidR="008E4C5D">
        <w:rPr>
          <w:rFonts w:ascii="Times New Roman" w:hAnsi="Times New Roman"/>
          <w:bCs/>
          <w:sz w:val="24"/>
        </w:rPr>
        <w:t>Općinsko vijeće</w:t>
      </w:r>
      <w:r w:rsidRPr="004B4B5D">
        <w:rPr>
          <w:rFonts w:ascii="Times New Roman" w:hAnsi="Times New Roman"/>
          <w:bCs/>
          <w:sz w:val="24"/>
        </w:rPr>
        <w:t xml:space="preserve"> ne otkloni uočene nedostatke , općinski načelnik, dužan je bez odgode o tome obavijestiti </w:t>
      </w:r>
      <w:r w:rsidR="008E4C5D">
        <w:rPr>
          <w:rFonts w:ascii="Times New Roman" w:hAnsi="Times New Roman"/>
          <w:bCs/>
          <w:sz w:val="24"/>
        </w:rPr>
        <w:t>nadležno tijelo</w:t>
      </w:r>
      <w:r w:rsidRPr="004B4B5D">
        <w:rPr>
          <w:rFonts w:ascii="Times New Roman" w:hAnsi="Times New Roman"/>
          <w:bCs/>
          <w:sz w:val="24"/>
        </w:rPr>
        <w:t xml:space="preserve"> državne uprave u </w:t>
      </w:r>
      <w:r w:rsidR="008E4C5D">
        <w:rPr>
          <w:rFonts w:ascii="Times New Roman" w:hAnsi="Times New Roman"/>
          <w:bCs/>
          <w:sz w:val="24"/>
        </w:rPr>
        <w:t>čijem je djelokrugu opći akt i dostaviti mu odluku o obustavi općeg akta.</w:t>
      </w:r>
    </w:p>
    <w:p w14:paraId="75A39B21" w14:textId="77777777" w:rsidR="00511BD5" w:rsidRDefault="00511BD5" w:rsidP="00511BD5">
      <w:pPr>
        <w:jc w:val="both"/>
        <w:rPr>
          <w:rFonts w:ascii="Times New Roman" w:hAnsi="Times New Roman"/>
          <w:bCs/>
          <w:sz w:val="24"/>
        </w:rPr>
      </w:pPr>
      <w:r w:rsidRPr="004B4B5D">
        <w:rPr>
          <w:rFonts w:ascii="Times New Roman" w:hAnsi="Times New Roman"/>
          <w:bCs/>
          <w:sz w:val="24"/>
        </w:rPr>
        <w:t xml:space="preserve">           </w:t>
      </w:r>
    </w:p>
    <w:p w14:paraId="20833E45" w14:textId="77777777" w:rsidR="008E4904" w:rsidRDefault="008E4904" w:rsidP="008E4904">
      <w:pPr>
        <w:jc w:val="center"/>
        <w:rPr>
          <w:rFonts w:ascii="Times New Roman" w:hAnsi="Times New Roman"/>
          <w:bCs/>
          <w:sz w:val="24"/>
        </w:rPr>
      </w:pPr>
      <w:r>
        <w:rPr>
          <w:rFonts w:ascii="Times New Roman" w:hAnsi="Times New Roman"/>
          <w:bCs/>
          <w:sz w:val="24"/>
        </w:rPr>
        <w:t xml:space="preserve">Članak 37. a </w:t>
      </w:r>
    </w:p>
    <w:p w14:paraId="65F8AB84" w14:textId="77777777" w:rsidR="008E4904" w:rsidRDefault="008E4904" w:rsidP="008E4904">
      <w:pPr>
        <w:jc w:val="center"/>
        <w:rPr>
          <w:rFonts w:ascii="Times New Roman" w:hAnsi="Times New Roman"/>
          <w:bCs/>
          <w:sz w:val="24"/>
        </w:rPr>
      </w:pPr>
    </w:p>
    <w:p w14:paraId="0FD8C79D" w14:textId="77777777" w:rsidR="008E4904" w:rsidRDefault="008E4904" w:rsidP="00750C92">
      <w:pPr>
        <w:jc w:val="both"/>
        <w:rPr>
          <w:rFonts w:ascii="Times New Roman" w:hAnsi="Times New Roman"/>
          <w:bCs/>
          <w:sz w:val="24"/>
        </w:rPr>
      </w:pPr>
      <w:r>
        <w:rPr>
          <w:rFonts w:ascii="Times New Roman" w:hAnsi="Times New Roman"/>
          <w:bCs/>
          <w:sz w:val="24"/>
        </w:rPr>
        <w:tab/>
        <w:t xml:space="preserve">Kad nadležno tijelo državne uprave ocijeni da su odredbe općeg akta jedinice lokalne, odnosno područne (regionalne) samouprave u suprotnosti s Ustavom i zakonom ili da su u postupku donošenja općeg akta počinjene nepravilnosti, bez odgode će dati uputu Općinskom vijeću da u roku od 15 dana od primitka upute otkloni uočene nedostatke. </w:t>
      </w:r>
    </w:p>
    <w:p w14:paraId="0A6E91A7" w14:textId="77777777" w:rsidR="008E4904" w:rsidRDefault="008E4904" w:rsidP="00750C92">
      <w:pPr>
        <w:jc w:val="both"/>
        <w:rPr>
          <w:rFonts w:ascii="Times New Roman" w:hAnsi="Times New Roman"/>
          <w:bCs/>
          <w:sz w:val="24"/>
        </w:rPr>
      </w:pPr>
      <w:r>
        <w:rPr>
          <w:rFonts w:ascii="Times New Roman" w:hAnsi="Times New Roman"/>
          <w:bCs/>
          <w:sz w:val="24"/>
        </w:rPr>
        <w:tab/>
        <w:t>Ako Općinsko vijeće ne postupi po uputi nadležnog tijela državne uprave i ne otkloni uočene nedostatke u roku iz stavka 1. ovoga članka, nadležno tijelo državne uprave donosi odluku o obustavi od primjene općeg akta ili pojedinih odredaba općeg akta koja mora biti obrazložena.</w:t>
      </w:r>
    </w:p>
    <w:p w14:paraId="4ED66F4F" w14:textId="77777777" w:rsidR="008E4904" w:rsidRDefault="008E4904" w:rsidP="00750C92">
      <w:pPr>
        <w:jc w:val="both"/>
        <w:rPr>
          <w:rFonts w:ascii="Times New Roman" w:hAnsi="Times New Roman"/>
          <w:bCs/>
          <w:sz w:val="24"/>
        </w:rPr>
      </w:pPr>
      <w:r>
        <w:rPr>
          <w:rFonts w:ascii="Times New Roman" w:hAnsi="Times New Roman"/>
          <w:bCs/>
          <w:sz w:val="24"/>
        </w:rPr>
        <w:tab/>
        <w:t xml:space="preserve">Odluku o obustavi nadležno tijelo državne uprave dužno je donijeti u roku od 60 dana od isteka roka iz stavka 1. ovoga članka. </w:t>
      </w:r>
    </w:p>
    <w:p w14:paraId="13791A05" w14:textId="77777777" w:rsidR="008E4904" w:rsidRDefault="008E4904" w:rsidP="00750C92">
      <w:pPr>
        <w:jc w:val="both"/>
        <w:rPr>
          <w:rFonts w:ascii="Times New Roman" w:hAnsi="Times New Roman"/>
          <w:bCs/>
          <w:sz w:val="24"/>
        </w:rPr>
      </w:pPr>
      <w:r>
        <w:rPr>
          <w:rFonts w:ascii="Times New Roman" w:hAnsi="Times New Roman"/>
          <w:bCs/>
          <w:sz w:val="24"/>
        </w:rPr>
        <w:tab/>
        <w:t>Odluka o obustavi dostavlja se bez odgode predsjedniku Općinskog vijeća koje je donijelo opći akt, općinskom načelniku te tijelu državne uprave nadležnom za lokalnu i područnu (regionalnu) samoupravu.</w:t>
      </w:r>
    </w:p>
    <w:p w14:paraId="27E7F002" w14:textId="77777777" w:rsidR="008E4904" w:rsidRDefault="008E4904" w:rsidP="00750C92">
      <w:pPr>
        <w:jc w:val="both"/>
        <w:rPr>
          <w:rFonts w:ascii="Times New Roman" w:hAnsi="Times New Roman"/>
          <w:bCs/>
          <w:sz w:val="24"/>
        </w:rPr>
      </w:pPr>
      <w:r>
        <w:rPr>
          <w:rFonts w:ascii="Times New Roman" w:hAnsi="Times New Roman"/>
          <w:bCs/>
          <w:sz w:val="24"/>
        </w:rPr>
        <w:tab/>
        <w:t>Odluka o obustavi obvezno se objavljuje u službenom glasilu Općine Babina Greda.</w:t>
      </w:r>
    </w:p>
    <w:p w14:paraId="07EF4D6E" w14:textId="77777777" w:rsidR="008E4904" w:rsidRDefault="008E4904" w:rsidP="00750C92">
      <w:pPr>
        <w:jc w:val="both"/>
        <w:rPr>
          <w:rFonts w:ascii="Times New Roman" w:hAnsi="Times New Roman"/>
          <w:bCs/>
          <w:sz w:val="24"/>
        </w:rPr>
      </w:pPr>
    </w:p>
    <w:p w14:paraId="027A1A21" w14:textId="148B6045" w:rsidR="008E4904" w:rsidRDefault="00147D55" w:rsidP="00750C92">
      <w:pPr>
        <w:jc w:val="center"/>
        <w:rPr>
          <w:rFonts w:ascii="Times New Roman" w:hAnsi="Times New Roman"/>
          <w:bCs/>
          <w:sz w:val="24"/>
        </w:rPr>
      </w:pPr>
      <w:r>
        <w:rPr>
          <w:rFonts w:ascii="Times New Roman" w:hAnsi="Times New Roman"/>
          <w:bCs/>
          <w:sz w:val="24"/>
        </w:rPr>
        <w:t xml:space="preserve">Članak </w:t>
      </w:r>
      <w:r w:rsidR="008E4904">
        <w:rPr>
          <w:rFonts w:ascii="Times New Roman" w:hAnsi="Times New Roman"/>
          <w:bCs/>
          <w:sz w:val="24"/>
        </w:rPr>
        <w:t>37. b</w:t>
      </w:r>
    </w:p>
    <w:p w14:paraId="21491B10" w14:textId="77777777" w:rsidR="008E4904" w:rsidRDefault="008E4904" w:rsidP="00750C92">
      <w:pPr>
        <w:jc w:val="center"/>
        <w:rPr>
          <w:rFonts w:ascii="Times New Roman" w:hAnsi="Times New Roman"/>
          <w:bCs/>
          <w:sz w:val="24"/>
        </w:rPr>
      </w:pPr>
    </w:p>
    <w:p w14:paraId="0C9FFBB3" w14:textId="77777777" w:rsidR="008E4904" w:rsidRDefault="008E4904" w:rsidP="00750C92">
      <w:pPr>
        <w:jc w:val="both"/>
        <w:rPr>
          <w:rFonts w:ascii="Times New Roman" w:hAnsi="Times New Roman"/>
          <w:bCs/>
          <w:sz w:val="24"/>
        </w:rPr>
      </w:pPr>
      <w:r>
        <w:rPr>
          <w:rFonts w:ascii="Times New Roman" w:hAnsi="Times New Roman"/>
          <w:bCs/>
          <w:sz w:val="24"/>
        </w:rPr>
        <w:tab/>
        <w:t xml:space="preserve">Osim u nadzoru zakonitosti općih akata iz članaka 37. i  37. a ovoga Statuta, sva tijela državne uprave u okviru svoga djelokruga utvrđenog posebnim zakonom mogu neposredno provoditi nadzor zakonitosti općih akata koje </w:t>
      </w:r>
      <w:r w:rsidR="00CB5331">
        <w:rPr>
          <w:rFonts w:ascii="Times New Roman" w:hAnsi="Times New Roman"/>
          <w:bCs/>
          <w:sz w:val="24"/>
        </w:rPr>
        <w:t>u samoupravnom djelokrugu donosi</w:t>
      </w:r>
      <w:r>
        <w:rPr>
          <w:rFonts w:ascii="Times New Roman" w:hAnsi="Times New Roman"/>
          <w:bCs/>
          <w:sz w:val="24"/>
        </w:rPr>
        <w:t xml:space="preserve"> Općinsko vijeće Općine Babina Greda i donijeti odluku o obustavi.</w:t>
      </w:r>
    </w:p>
    <w:p w14:paraId="7087C60F" w14:textId="77777777" w:rsidR="008E4904" w:rsidRDefault="008E4904" w:rsidP="00750C92">
      <w:pPr>
        <w:jc w:val="both"/>
        <w:rPr>
          <w:rFonts w:ascii="Times New Roman" w:hAnsi="Times New Roman"/>
          <w:bCs/>
          <w:sz w:val="24"/>
        </w:rPr>
      </w:pPr>
      <w:r>
        <w:rPr>
          <w:rFonts w:ascii="Times New Roman" w:hAnsi="Times New Roman"/>
          <w:bCs/>
          <w:sz w:val="24"/>
        </w:rPr>
        <w:tab/>
        <w:t>Odluka o obustavi iz stavka 1. ovoga članka dostavlja se bez odgode predsjedniku Općinskog vijeća koje je donijelo opći akt, općinskom načelniku te tijelu državne uprave nadležnom za lokalnu i (regionalnu) samoupravu.</w:t>
      </w:r>
    </w:p>
    <w:p w14:paraId="23C62AF5" w14:textId="77777777" w:rsidR="0055420A" w:rsidRDefault="008E4904" w:rsidP="00750C92">
      <w:pPr>
        <w:jc w:val="both"/>
        <w:rPr>
          <w:rFonts w:ascii="Times New Roman" w:hAnsi="Times New Roman"/>
          <w:bCs/>
          <w:sz w:val="24"/>
        </w:rPr>
      </w:pPr>
      <w:r>
        <w:rPr>
          <w:rFonts w:ascii="Times New Roman" w:hAnsi="Times New Roman"/>
          <w:bCs/>
          <w:sz w:val="24"/>
        </w:rPr>
        <w:tab/>
        <w:t>Odluka o obustavi obvezno se objavljuje u</w:t>
      </w:r>
      <w:r w:rsidR="0055420A">
        <w:rPr>
          <w:rFonts w:ascii="Times New Roman" w:hAnsi="Times New Roman"/>
          <w:bCs/>
          <w:sz w:val="24"/>
        </w:rPr>
        <w:t xml:space="preserve"> „Službenom vjesniku“ Vukovarsko-srijemske županije.</w:t>
      </w:r>
    </w:p>
    <w:p w14:paraId="046AB613" w14:textId="77777777" w:rsidR="008E4904" w:rsidRDefault="00CB5331" w:rsidP="00750C92">
      <w:pPr>
        <w:jc w:val="both"/>
        <w:rPr>
          <w:rFonts w:ascii="Times New Roman" w:hAnsi="Times New Roman"/>
          <w:bCs/>
          <w:sz w:val="24"/>
        </w:rPr>
      </w:pPr>
      <w:r>
        <w:rPr>
          <w:rFonts w:ascii="Times New Roman" w:hAnsi="Times New Roman"/>
          <w:bCs/>
          <w:sz w:val="24"/>
        </w:rPr>
        <w:tab/>
        <w:t>Postupak nadzora zakonitosti općeg akta iz stavka 1. ovoga članka nadležno tijelo državne uprave može provesti u svakom trenutku po stjecanju saznanja da opći akt ili pojedine odredbe općeg akta nisu suglasne s Ustavom ili zakonom.</w:t>
      </w:r>
    </w:p>
    <w:p w14:paraId="0CD7ABCE" w14:textId="77777777" w:rsidR="00CB5331" w:rsidRDefault="00CB5331" w:rsidP="00750C92">
      <w:pPr>
        <w:jc w:val="both"/>
        <w:rPr>
          <w:rFonts w:ascii="Times New Roman" w:hAnsi="Times New Roman"/>
          <w:bCs/>
          <w:sz w:val="24"/>
        </w:rPr>
      </w:pPr>
    </w:p>
    <w:p w14:paraId="48E6BA74" w14:textId="1D874AFE" w:rsidR="00CB5331" w:rsidRDefault="00147D55" w:rsidP="00750C92">
      <w:pPr>
        <w:jc w:val="center"/>
        <w:rPr>
          <w:rFonts w:ascii="Times New Roman" w:hAnsi="Times New Roman"/>
          <w:bCs/>
          <w:sz w:val="24"/>
        </w:rPr>
      </w:pPr>
      <w:r>
        <w:rPr>
          <w:rFonts w:ascii="Times New Roman" w:hAnsi="Times New Roman"/>
          <w:bCs/>
          <w:sz w:val="24"/>
        </w:rPr>
        <w:t xml:space="preserve">Članak </w:t>
      </w:r>
      <w:r w:rsidR="00CB5331">
        <w:rPr>
          <w:rFonts w:ascii="Times New Roman" w:hAnsi="Times New Roman"/>
          <w:bCs/>
          <w:sz w:val="24"/>
        </w:rPr>
        <w:t>37. c</w:t>
      </w:r>
    </w:p>
    <w:p w14:paraId="568BCBF5" w14:textId="77777777" w:rsidR="00CB5331" w:rsidRDefault="00CB5331" w:rsidP="00750C92">
      <w:pPr>
        <w:jc w:val="center"/>
        <w:rPr>
          <w:rFonts w:ascii="Times New Roman" w:hAnsi="Times New Roman"/>
          <w:bCs/>
          <w:sz w:val="24"/>
        </w:rPr>
      </w:pPr>
    </w:p>
    <w:p w14:paraId="4C1C4B59" w14:textId="77777777" w:rsidR="00CB5331" w:rsidRDefault="00CB5331" w:rsidP="00750C92">
      <w:pPr>
        <w:jc w:val="both"/>
        <w:rPr>
          <w:rFonts w:ascii="Times New Roman" w:hAnsi="Times New Roman"/>
          <w:bCs/>
          <w:sz w:val="24"/>
        </w:rPr>
      </w:pPr>
      <w:r>
        <w:rPr>
          <w:rFonts w:ascii="Times New Roman" w:hAnsi="Times New Roman"/>
          <w:bCs/>
          <w:sz w:val="24"/>
        </w:rPr>
        <w:tab/>
        <w:t xml:space="preserve">Kada nadležno tijelo državne uprave donese odluku o obustavi, odnosno odluku o potvrdi odluke općinskog načelnika o obustavi, podnijet će Visokom upravnom sudu Republike Hrvatske zahtjev za ocjenu zakonitosti općeg akta u roku od 30 dana od donošenja odluke o obustavi, odnosno odluke o potvrdi odluke općinskog načelnika o obustavi. </w:t>
      </w:r>
    </w:p>
    <w:p w14:paraId="74836AE6" w14:textId="77777777" w:rsidR="00CB5331" w:rsidRDefault="00CB5331" w:rsidP="00750C92">
      <w:pPr>
        <w:jc w:val="both"/>
        <w:rPr>
          <w:rFonts w:ascii="Times New Roman" w:hAnsi="Times New Roman"/>
          <w:bCs/>
          <w:sz w:val="24"/>
        </w:rPr>
      </w:pPr>
      <w:r>
        <w:rPr>
          <w:rFonts w:ascii="Times New Roman" w:hAnsi="Times New Roman"/>
          <w:bCs/>
          <w:sz w:val="24"/>
        </w:rPr>
        <w:tab/>
        <w:t>O podnošenju zahtjeva za ocjenu zakonitosti općeg akta nadležno tijelo državne uprave obavijestit će bez odgode predsjednika Općinskog vijeća koje je donijelo obustavljeni opći akt, općinskog načelnika te tijelo državne uprave nadležno za lokalnu i područnu (regionalnu) samoupravu.</w:t>
      </w:r>
    </w:p>
    <w:p w14:paraId="70A8E406" w14:textId="77777777" w:rsidR="00CB5331" w:rsidRDefault="00CB5331" w:rsidP="00750C92">
      <w:pPr>
        <w:jc w:val="both"/>
        <w:rPr>
          <w:rFonts w:ascii="Times New Roman" w:hAnsi="Times New Roman"/>
          <w:bCs/>
          <w:sz w:val="24"/>
        </w:rPr>
      </w:pPr>
      <w:r>
        <w:rPr>
          <w:rFonts w:ascii="Times New Roman" w:hAnsi="Times New Roman"/>
          <w:bCs/>
          <w:sz w:val="24"/>
        </w:rPr>
        <w:lastRenderedPageBreak/>
        <w:tab/>
        <w:t>Ako nadležno tijelo državne uprave ne podnese Visokom upravnom sudu Republike Hrvatske zahtjev za ocjenu zakonitosti općeg akta u roku iz stavka 1. ovoga članka, obustava od primjene općeg akta prestaje istekom toga roka.</w:t>
      </w:r>
    </w:p>
    <w:p w14:paraId="1A40BEBB" w14:textId="77777777" w:rsidR="00CB5331" w:rsidRDefault="00CB5331" w:rsidP="00750C92">
      <w:pPr>
        <w:jc w:val="both"/>
        <w:rPr>
          <w:rFonts w:ascii="Times New Roman" w:hAnsi="Times New Roman"/>
          <w:bCs/>
          <w:sz w:val="24"/>
        </w:rPr>
      </w:pPr>
    </w:p>
    <w:p w14:paraId="40E1CBD9" w14:textId="13F1F6EB" w:rsidR="00CB5331" w:rsidRDefault="00147D55" w:rsidP="00750C92">
      <w:pPr>
        <w:jc w:val="center"/>
        <w:rPr>
          <w:rFonts w:ascii="Times New Roman" w:hAnsi="Times New Roman"/>
          <w:bCs/>
          <w:sz w:val="24"/>
        </w:rPr>
      </w:pPr>
      <w:r>
        <w:rPr>
          <w:rFonts w:ascii="Times New Roman" w:hAnsi="Times New Roman"/>
          <w:bCs/>
          <w:sz w:val="24"/>
        </w:rPr>
        <w:t xml:space="preserve">Članak </w:t>
      </w:r>
      <w:r w:rsidR="00CB5331">
        <w:rPr>
          <w:rFonts w:ascii="Times New Roman" w:hAnsi="Times New Roman"/>
          <w:bCs/>
          <w:sz w:val="24"/>
        </w:rPr>
        <w:t>37. d</w:t>
      </w:r>
    </w:p>
    <w:p w14:paraId="31561B59" w14:textId="77777777" w:rsidR="00CB5331" w:rsidRDefault="00CB5331" w:rsidP="00750C92">
      <w:pPr>
        <w:jc w:val="center"/>
        <w:rPr>
          <w:rFonts w:ascii="Times New Roman" w:hAnsi="Times New Roman"/>
          <w:bCs/>
          <w:sz w:val="24"/>
        </w:rPr>
      </w:pPr>
    </w:p>
    <w:p w14:paraId="4F64052A" w14:textId="77777777" w:rsidR="00CB5331" w:rsidRPr="004B4B5D" w:rsidRDefault="00CB5331" w:rsidP="00750C92">
      <w:pPr>
        <w:jc w:val="both"/>
        <w:rPr>
          <w:rFonts w:ascii="Times New Roman" w:hAnsi="Times New Roman"/>
          <w:bCs/>
          <w:sz w:val="24"/>
        </w:rPr>
      </w:pPr>
      <w:r>
        <w:rPr>
          <w:rFonts w:ascii="Times New Roman" w:hAnsi="Times New Roman"/>
          <w:bCs/>
          <w:sz w:val="24"/>
        </w:rPr>
        <w:tab/>
        <w:t xml:space="preserve">Kad tijelo državne uprave nadležno za lokalnu i područnu (regionalnu) samoupravu obustavi od primjene statut jedinice ili pojedine odredbe statuta, odnosno kad potvrdi odluku općinskog načelnika o obustavi od primjene statuta Općine Babina Greda ili pojedinih odredaba statuta, predložit će bez odgode Vladi Republike Hrvatske da pokrene postupak za </w:t>
      </w:r>
      <w:r w:rsidR="002B6FC4">
        <w:rPr>
          <w:rFonts w:ascii="Times New Roman" w:hAnsi="Times New Roman"/>
          <w:bCs/>
          <w:sz w:val="24"/>
        </w:rPr>
        <w:t>ocjenu suglasnosti statuta Općine Babina Greda s Ustavom i zakonom pred Ustavnim sudom Republike Hrvatske.</w:t>
      </w:r>
    </w:p>
    <w:p w14:paraId="4B27024F" w14:textId="77777777" w:rsidR="00511BD5" w:rsidRPr="004B4B5D" w:rsidRDefault="00511BD5" w:rsidP="00511BD5">
      <w:pPr>
        <w:jc w:val="both"/>
        <w:rPr>
          <w:rFonts w:ascii="Times New Roman" w:hAnsi="Times New Roman"/>
          <w:sz w:val="24"/>
        </w:rPr>
      </w:pPr>
    </w:p>
    <w:p w14:paraId="329079AD" w14:textId="77777777" w:rsidR="00511BD5" w:rsidRDefault="00511BD5" w:rsidP="00511BD5">
      <w:pPr>
        <w:jc w:val="center"/>
        <w:rPr>
          <w:rFonts w:ascii="Times New Roman" w:hAnsi="Times New Roman"/>
          <w:sz w:val="24"/>
        </w:rPr>
      </w:pPr>
      <w:r w:rsidRPr="004B4B5D">
        <w:rPr>
          <w:rFonts w:ascii="Times New Roman" w:hAnsi="Times New Roman"/>
          <w:sz w:val="24"/>
        </w:rPr>
        <w:t>Članak 38.</w:t>
      </w:r>
    </w:p>
    <w:p w14:paraId="6B98A7AE" w14:textId="77777777" w:rsidR="00511BD5" w:rsidRPr="004B4B5D" w:rsidRDefault="00511BD5" w:rsidP="00511BD5">
      <w:pPr>
        <w:jc w:val="center"/>
        <w:rPr>
          <w:rFonts w:ascii="Times New Roman" w:hAnsi="Times New Roman"/>
          <w:sz w:val="24"/>
        </w:rPr>
      </w:pPr>
    </w:p>
    <w:p w14:paraId="5A65A323" w14:textId="77777777" w:rsidR="00511BD5" w:rsidRPr="004B4B5D" w:rsidRDefault="00511BD5" w:rsidP="00CE3E2C">
      <w:pPr>
        <w:jc w:val="both"/>
        <w:rPr>
          <w:rFonts w:ascii="Times New Roman" w:hAnsi="Times New Roman"/>
          <w:bCs/>
          <w:sz w:val="24"/>
        </w:rPr>
      </w:pPr>
      <w:r w:rsidRPr="004B4B5D">
        <w:rPr>
          <w:rFonts w:ascii="Times New Roman" w:hAnsi="Times New Roman"/>
          <w:bCs/>
          <w:sz w:val="24"/>
        </w:rPr>
        <w:t xml:space="preserve">            </w:t>
      </w:r>
      <w:r w:rsidR="00CE3E2C">
        <w:rPr>
          <w:rFonts w:ascii="Times New Roman" w:hAnsi="Times New Roman"/>
          <w:bCs/>
          <w:sz w:val="24"/>
        </w:rPr>
        <w:t>Ako prije isteka mandata prestane mandat načelniku, u Općini će se raspisati prijevremeni izbori za općinskog načelnika. Do provedbe izbora dužnost općinskog načelnika obavljat će povjerenik Vlade Republike Hrvatske.</w:t>
      </w:r>
    </w:p>
    <w:p w14:paraId="08306955" w14:textId="77777777" w:rsidR="00511BD5" w:rsidRDefault="00511BD5" w:rsidP="00511BD5">
      <w:pPr>
        <w:jc w:val="both"/>
        <w:rPr>
          <w:rFonts w:ascii="Times New Roman" w:hAnsi="Times New Roman"/>
          <w:sz w:val="24"/>
        </w:rPr>
      </w:pPr>
    </w:p>
    <w:p w14:paraId="44459FC5" w14:textId="77777777" w:rsidR="00511BD5" w:rsidRPr="004B4B5D" w:rsidRDefault="00511BD5" w:rsidP="00511BD5">
      <w:pPr>
        <w:jc w:val="center"/>
        <w:rPr>
          <w:rFonts w:ascii="Times New Roman" w:hAnsi="Times New Roman"/>
          <w:sz w:val="24"/>
        </w:rPr>
      </w:pPr>
      <w:r w:rsidRPr="004B4B5D">
        <w:rPr>
          <w:rFonts w:ascii="Times New Roman" w:hAnsi="Times New Roman"/>
          <w:sz w:val="24"/>
        </w:rPr>
        <w:t>Članak 38a.</w:t>
      </w:r>
    </w:p>
    <w:p w14:paraId="3E0F23C1" w14:textId="77777777" w:rsidR="00511BD5" w:rsidRPr="004B4B5D" w:rsidRDefault="00511BD5" w:rsidP="00511BD5">
      <w:pPr>
        <w:jc w:val="both"/>
        <w:rPr>
          <w:rFonts w:ascii="Times New Roman" w:hAnsi="Times New Roman"/>
          <w:sz w:val="24"/>
        </w:rPr>
      </w:pPr>
    </w:p>
    <w:p w14:paraId="65DB7F20" w14:textId="77777777" w:rsidR="00511BD5" w:rsidRPr="004B4B5D" w:rsidRDefault="00511BD5" w:rsidP="00511BD5">
      <w:pPr>
        <w:jc w:val="both"/>
        <w:rPr>
          <w:rFonts w:ascii="Times New Roman" w:hAnsi="Times New Roman"/>
          <w:bCs/>
          <w:color w:val="000000"/>
          <w:sz w:val="24"/>
        </w:rPr>
      </w:pPr>
      <w:r w:rsidRPr="004B4B5D">
        <w:rPr>
          <w:rFonts w:ascii="Times New Roman" w:hAnsi="Times New Roman"/>
          <w:bCs/>
          <w:color w:val="000000"/>
          <w:sz w:val="24"/>
        </w:rPr>
        <w:t xml:space="preserve">             Općinski načelnik </w:t>
      </w:r>
      <w:r w:rsidR="00424E3C">
        <w:rPr>
          <w:rFonts w:ascii="Times New Roman" w:hAnsi="Times New Roman"/>
          <w:bCs/>
          <w:color w:val="000000"/>
          <w:sz w:val="24"/>
        </w:rPr>
        <w:t>mogu</w:t>
      </w:r>
      <w:r w:rsidR="005E77F7">
        <w:rPr>
          <w:rFonts w:ascii="Times New Roman" w:hAnsi="Times New Roman"/>
          <w:bCs/>
          <w:color w:val="000000"/>
          <w:sz w:val="24"/>
        </w:rPr>
        <w:t xml:space="preserve"> </w:t>
      </w:r>
      <w:r w:rsidRPr="004B4B5D">
        <w:rPr>
          <w:rFonts w:ascii="Times New Roman" w:hAnsi="Times New Roman"/>
          <w:bCs/>
          <w:color w:val="000000"/>
          <w:sz w:val="24"/>
        </w:rPr>
        <w:t>se opozvati putem referenduma.</w:t>
      </w:r>
    </w:p>
    <w:p w14:paraId="30A8CA90" w14:textId="77777777" w:rsidR="00511BD5" w:rsidRPr="004B4B5D" w:rsidRDefault="00511BD5" w:rsidP="00511BD5">
      <w:pPr>
        <w:jc w:val="both"/>
        <w:rPr>
          <w:rFonts w:ascii="Times New Roman" w:hAnsi="Times New Roman"/>
          <w:bCs/>
          <w:color w:val="000000"/>
          <w:sz w:val="24"/>
        </w:rPr>
      </w:pPr>
      <w:r w:rsidRPr="004B4B5D">
        <w:rPr>
          <w:rFonts w:ascii="Times New Roman" w:hAnsi="Times New Roman"/>
          <w:bCs/>
          <w:color w:val="000000"/>
          <w:sz w:val="24"/>
        </w:rPr>
        <w:t xml:space="preserve">              Raspisivanje referenduma za opoziv može predložiti 20% ukupnog broja birača općine i 2/3 članova predstavničkog tijela</w:t>
      </w:r>
      <w:r>
        <w:rPr>
          <w:rFonts w:ascii="Times New Roman" w:hAnsi="Times New Roman"/>
          <w:bCs/>
          <w:color w:val="000000"/>
          <w:sz w:val="24"/>
        </w:rPr>
        <w:t>.</w:t>
      </w:r>
    </w:p>
    <w:p w14:paraId="566FCB48" w14:textId="77777777" w:rsidR="00511BD5" w:rsidRPr="004B4B5D" w:rsidRDefault="00511BD5" w:rsidP="00511BD5">
      <w:pPr>
        <w:jc w:val="both"/>
        <w:rPr>
          <w:rFonts w:ascii="Times New Roman" w:hAnsi="Times New Roman"/>
          <w:bCs/>
          <w:color w:val="000000"/>
          <w:sz w:val="24"/>
        </w:rPr>
      </w:pPr>
      <w:r w:rsidRPr="004B4B5D">
        <w:rPr>
          <w:rFonts w:ascii="Times New Roman" w:hAnsi="Times New Roman"/>
          <w:bCs/>
          <w:color w:val="000000"/>
          <w:sz w:val="24"/>
        </w:rPr>
        <w:t xml:space="preserve">              Ako je raspisivanje referenduma za opoziv predložilo 20% ukupnog broja birača u općini , predstavničko tijelo raspisat će referendum za opoziv općinskog načelnika u skladu s člankom 18. Statuta, u dijelu koji se odnosi na utvrđivanje je li prijedlog podnesen od potrebnog broja birača u jedinici.</w:t>
      </w:r>
    </w:p>
    <w:p w14:paraId="19D66240" w14:textId="79496141" w:rsidR="00511BD5" w:rsidRPr="004B4B5D" w:rsidRDefault="00511BD5" w:rsidP="00511BD5">
      <w:pPr>
        <w:jc w:val="both"/>
        <w:rPr>
          <w:rFonts w:ascii="Times New Roman" w:hAnsi="Times New Roman"/>
          <w:bCs/>
          <w:color w:val="000000"/>
          <w:sz w:val="24"/>
        </w:rPr>
      </w:pPr>
      <w:r w:rsidRPr="004B4B5D">
        <w:rPr>
          <w:rFonts w:ascii="Times New Roman" w:hAnsi="Times New Roman"/>
          <w:color w:val="000000"/>
          <w:sz w:val="24"/>
        </w:rPr>
        <w:t xml:space="preserve">              Ako je raspisivanje referenduma za opoziv predložilo 2/3 članova predstavničkog tijela, odluku o raspisivanju referenduma</w:t>
      </w:r>
      <w:r w:rsidR="005E77F7">
        <w:rPr>
          <w:rFonts w:ascii="Times New Roman" w:hAnsi="Times New Roman"/>
          <w:color w:val="000000"/>
          <w:sz w:val="24"/>
        </w:rPr>
        <w:t xml:space="preserve"> za opoziv općinskog načelnika</w:t>
      </w:r>
      <w:r w:rsidRPr="004B4B5D">
        <w:rPr>
          <w:rFonts w:ascii="Times New Roman" w:hAnsi="Times New Roman"/>
          <w:color w:val="000000"/>
          <w:sz w:val="24"/>
        </w:rPr>
        <w:t xml:space="preserve"> predstavničko tijelo donosi dvotrećinskom većinom glasova svih članova predstavničkog tijela.</w:t>
      </w:r>
    </w:p>
    <w:p w14:paraId="5083E39A" w14:textId="77777777" w:rsidR="00511BD5" w:rsidRPr="004B4B5D" w:rsidRDefault="00511BD5" w:rsidP="00CE3E2C">
      <w:pPr>
        <w:ind w:firstLine="708"/>
        <w:jc w:val="both"/>
        <w:rPr>
          <w:rFonts w:ascii="Times New Roman" w:hAnsi="Times New Roman"/>
          <w:bCs/>
          <w:color w:val="000000"/>
          <w:sz w:val="24"/>
        </w:rPr>
      </w:pPr>
      <w:r w:rsidRPr="004B4B5D">
        <w:rPr>
          <w:rFonts w:ascii="Times New Roman" w:hAnsi="Times New Roman"/>
          <w:bCs/>
          <w:color w:val="000000"/>
          <w:sz w:val="24"/>
        </w:rPr>
        <w:t xml:space="preserve"> Referendum za opoziv općinsko</w:t>
      </w:r>
      <w:r w:rsidR="005E77F7">
        <w:rPr>
          <w:rFonts w:ascii="Times New Roman" w:hAnsi="Times New Roman"/>
          <w:bCs/>
          <w:color w:val="000000"/>
          <w:sz w:val="24"/>
        </w:rPr>
        <w:t xml:space="preserve">g načelnik </w:t>
      </w:r>
      <w:r w:rsidRPr="004B4B5D">
        <w:rPr>
          <w:rFonts w:ascii="Times New Roman" w:hAnsi="Times New Roman"/>
          <w:bCs/>
          <w:color w:val="000000"/>
          <w:sz w:val="24"/>
        </w:rPr>
        <w:t>ne smije se raspisati prije proteka roka od  šest  mjeseci od održanih izbora ni ranije održanog referenduma za opoziv, kao ni u godini u kojoj se održavaju redovni izbori za općinskog načelnika.</w:t>
      </w:r>
    </w:p>
    <w:p w14:paraId="6EBF672E" w14:textId="77777777" w:rsidR="00511BD5" w:rsidRPr="004B4B5D" w:rsidRDefault="00511BD5" w:rsidP="00511BD5">
      <w:pPr>
        <w:jc w:val="both"/>
        <w:rPr>
          <w:rFonts w:ascii="Times New Roman" w:hAnsi="Times New Roman"/>
          <w:bCs/>
          <w:color w:val="000000"/>
          <w:sz w:val="24"/>
        </w:rPr>
      </w:pPr>
    </w:p>
    <w:p w14:paraId="3FE6408E" w14:textId="77777777" w:rsidR="00511BD5" w:rsidRPr="004B4B5D" w:rsidRDefault="00511BD5" w:rsidP="00511BD5">
      <w:pPr>
        <w:jc w:val="both"/>
        <w:rPr>
          <w:rFonts w:ascii="Times New Roman" w:hAnsi="Times New Roman"/>
          <w:bCs/>
          <w:color w:val="000000"/>
          <w:sz w:val="24"/>
        </w:rPr>
      </w:pPr>
    </w:p>
    <w:p w14:paraId="7F475056" w14:textId="77777777" w:rsidR="00511BD5" w:rsidRPr="004B4B5D" w:rsidRDefault="00511BD5" w:rsidP="00511BD5">
      <w:pPr>
        <w:jc w:val="center"/>
        <w:rPr>
          <w:rFonts w:ascii="Times New Roman" w:hAnsi="Times New Roman"/>
          <w:sz w:val="24"/>
        </w:rPr>
      </w:pPr>
      <w:r w:rsidRPr="004B4B5D">
        <w:rPr>
          <w:rFonts w:ascii="Times New Roman" w:hAnsi="Times New Roman"/>
          <w:sz w:val="24"/>
        </w:rPr>
        <w:t>Članak 38 b.</w:t>
      </w:r>
    </w:p>
    <w:p w14:paraId="6DE201C1" w14:textId="77777777" w:rsidR="00511BD5" w:rsidRPr="004B4B5D" w:rsidRDefault="00511BD5" w:rsidP="00511BD5">
      <w:pPr>
        <w:jc w:val="both"/>
        <w:rPr>
          <w:rFonts w:ascii="Times New Roman" w:hAnsi="Times New Roman"/>
          <w:sz w:val="24"/>
        </w:rPr>
      </w:pPr>
    </w:p>
    <w:p w14:paraId="126A358A" w14:textId="77777777" w:rsidR="00511BD5" w:rsidRPr="004B4B5D" w:rsidRDefault="00511BD5" w:rsidP="00511BD5">
      <w:pPr>
        <w:jc w:val="both"/>
        <w:rPr>
          <w:rFonts w:ascii="Times New Roman" w:hAnsi="Times New Roman"/>
          <w:bCs/>
          <w:sz w:val="24"/>
        </w:rPr>
      </w:pPr>
      <w:r w:rsidRPr="004B4B5D">
        <w:rPr>
          <w:rFonts w:ascii="Times New Roman" w:hAnsi="Times New Roman"/>
          <w:bCs/>
          <w:sz w:val="24"/>
        </w:rPr>
        <w:t xml:space="preserve">                   Odluka o opozivu općinskog načelnika donesena je ako se na referendumu za opoziv izjasnila većina birača koji su glasovali, uz uvjet da ta većina iznosi najmanje 1/3 ukupnog broja birača upisanih u popis birača u jedinici.</w:t>
      </w:r>
    </w:p>
    <w:p w14:paraId="0F949C51" w14:textId="77777777" w:rsidR="00511BD5" w:rsidRDefault="00511BD5" w:rsidP="00511BD5">
      <w:pPr>
        <w:jc w:val="both"/>
        <w:rPr>
          <w:rFonts w:ascii="Times New Roman" w:hAnsi="Times New Roman"/>
          <w:bCs/>
          <w:sz w:val="24"/>
        </w:rPr>
      </w:pPr>
      <w:r w:rsidRPr="004B4B5D">
        <w:rPr>
          <w:rFonts w:ascii="Times New Roman" w:hAnsi="Times New Roman"/>
          <w:bCs/>
          <w:sz w:val="24"/>
        </w:rPr>
        <w:t xml:space="preserve">                  Na postupak referenduma za opoziv odgovarajuće se primjenjuju odredbe zakona kojim se uređuje provedba referenduma.</w:t>
      </w:r>
    </w:p>
    <w:p w14:paraId="6E56B996" w14:textId="77777777" w:rsidR="00147D55" w:rsidRDefault="00147D55" w:rsidP="00511BD5">
      <w:pPr>
        <w:jc w:val="both"/>
        <w:rPr>
          <w:rFonts w:ascii="Times New Roman" w:hAnsi="Times New Roman"/>
          <w:bCs/>
          <w:sz w:val="24"/>
        </w:rPr>
      </w:pPr>
    </w:p>
    <w:p w14:paraId="6A49179E" w14:textId="77777777" w:rsidR="00147D55" w:rsidRDefault="00147D55" w:rsidP="00511BD5">
      <w:pPr>
        <w:jc w:val="both"/>
        <w:rPr>
          <w:rFonts w:ascii="Times New Roman" w:hAnsi="Times New Roman"/>
          <w:bCs/>
          <w:sz w:val="24"/>
        </w:rPr>
      </w:pPr>
    </w:p>
    <w:p w14:paraId="77A31A3B" w14:textId="77777777" w:rsidR="00147D55" w:rsidRDefault="00147D55" w:rsidP="00511BD5">
      <w:pPr>
        <w:jc w:val="both"/>
        <w:rPr>
          <w:rFonts w:ascii="Times New Roman" w:hAnsi="Times New Roman"/>
          <w:bCs/>
          <w:sz w:val="24"/>
        </w:rPr>
      </w:pPr>
    </w:p>
    <w:p w14:paraId="6F87A0A7" w14:textId="77777777" w:rsidR="00147D55" w:rsidRDefault="00147D55" w:rsidP="00511BD5">
      <w:pPr>
        <w:jc w:val="both"/>
        <w:rPr>
          <w:rFonts w:ascii="Times New Roman" w:hAnsi="Times New Roman"/>
          <w:bCs/>
          <w:sz w:val="24"/>
        </w:rPr>
      </w:pPr>
    </w:p>
    <w:p w14:paraId="2B7CD901" w14:textId="77777777" w:rsidR="00147D55" w:rsidRDefault="00147D55" w:rsidP="00511BD5">
      <w:pPr>
        <w:jc w:val="both"/>
        <w:rPr>
          <w:rFonts w:ascii="Times New Roman" w:hAnsi="Times New Roman"/>
          <w:bCs/>
          <w:sz w:val="24"/>
        </w:rPr>
      </w:pPr>
    </w:p>
    <w:p w14:paraId="1351315A" w14:textId="77777777" w:rsidR="00147D55" w:rsidRDefault="00147D55" w:rsidP="00511BD5">
      <w:pPr>
        <w:jc w:val="both"/>
        <w:rPr>
          <w:rFonts w:ascii="Times New Roman" w:hAnsi="Times New Roman"/>
          <w:bCs/>
          <w:sz w:val="24"/>
        </w:rPr>
      </w:pPr>
    </w:p>
    <w:p w14:paraId="533D9735" w14:textId="77777777" w:rsidR="0037291E" w:rsidRPr="00A06F18" w:rsidRDefault="0037291E" w:rsidP="00511BD5">
      <w:pPr>
        <w:jc w:val="both"/>
        <w:rPr>
          <w:rFonts w:ascii="Times New Roman" w:hAnsi="Times New Roman"/>
          <w:bCs/>
          <w:sz w:val="24"/>
        </w:rPr>
      </w:pPr>
    </w:p>
    <w:p w14:paraId="7CDEA68A" w14:textId="77777777" w:rsidR="00511BD5" w:rsidRPr="004B4B5D" w:rsidRDefault="00511BD5" w:rsidP="00511BD5">
      <w:pPr>
        <w:jc w:val="center"/>
        <w:rPr>
          <w:rFonts w:ascii="Times New Roman" w:hAnsi="Times New Roman"/>
          <w:b/>
          <w:bCs/>
          <w:sz w:val="24"/>
        </w:rPr>
      </w:pPr>
      <w:r w:rsidRPr="004B4B5D">
        <w:rPr>
          <w:rFonts w:ascii="Times New Roman" w:hAnsi="Times New Roman"/>
          <w:b/>
          <w:bCs/>
          <w:sz w:val="24"/>
        </w:rPr>
        <w:lastRenderedPageBreak/>
        <w:t>IX. JAVNE SLUŽBE</w:t>
      </w:r>
    </w:p>
    <w:p w14:paraId="04A7F79E" w14:textId="77777777" w:rsidR="00511BD5" w:rsidRDefault="00511BD5" w:rsidP="00511BD5">
      <w:pPr>
        <w:jc w:val="center"/>
        <w:rPr>
          <w:rFonts w:ascii="Times New Roman" w:hAnsi="Times New Roman"/>
          <w:b/>
          <w:bCs/>
          <w:sz w:val="24"/>
        </w:rPr>
      </w:pPr>
    </w:p>
    <w:p w14:paraId="3AD32910" w14:textId="77777777" w:rsidR="00511BD5" w:rsidRPr="004B4B5D" w:rsidRDefault="00511BD5" w:rsidP="00511BD5">
      <w:pPr>
        <w:jc w:val="center"/>
        <w:rPr>
          <w:rFonts w:ascii="Times New Roman" w:hAnsi="Times New Roman"/>
          <w:b/>
          <w:bCs/>
          <w:sz w:val="24"/>
        </w:rPr>
      </w:pPr>
    </w:p>
    <w:p w14:paraId="51DB1B49" w14:textId="77777777" w:rsidR="00511BD5" w:rsidRDefault="00511BD5" w:rsidP="00511BD5">
      <w:pPr>
        <w:jc w:val="center"/>
        <w:rPr>
          <w:rFonts w:ascii="Times New Roman" w:hAnsi="Times New Roman"/>
          <w:sz w:val="24"/>
        </w:rPr>
      </w:pPr>
      <w:r w:rsidRPr="004B4B5D">
        <w:rPr>
          <w:rFonts w:ascii="Times New Roman" w:hAnsi="Times New Roman"/>
          <w:sz w:val="24"/>
        </w:rPr>
        <w:t>Članak 39.</w:t>
      </w:r>
    </w:p>
    <w:p w14:paraId="5DB29C81" w14:textId="77777777" w:rsidR="00511BD5" w:rsidRPr="004B4B5D" w:rsidRDefault="00511BD5" w:rsidP="00511BD5">
      <w:pPr>
        <w:jc w:val="center"/>
        <w:rPr>
          <w:rFonts w:ascii="Times New Roman" w:hAnsi="Times New Roman"/>
          <w:sz w:val="24"/>
        </w:rPr>
      </w:pPr>
    </w:p>
    <w:p w14:paraId="282AEAAA" w14:textId="77777777" w:rsidR="00511BD5" w:rsidRPr="004B4B5D" w:rsidRDefault="00511BD5" w:rsidP="00511BD5">
      <w:pPr>
        <w:jc w:val="both"/>
        <w:rPr>
          <w:rFonts w:ascii="Times New Roman" w:hAnsi="Times New Roman"/>
          <w:sz w:val="24"/>
        </w:rPr>
      </w:pPr>
      <w:r w:rsidRPr="004B4B5D">
        <w:rPr>
          <w:rFonts w:ascii="Times New Roman" w:hAnsi="Times New Roman"/>
          <w:sz w:val="24"/>
        </w:rPr>
        <w:tab/>
        <w:t xml:space="preserve">Općina Babina Greda osigurava obavljanje djelatnosti iz članka 10. ovog Statuta osnivanjem trgovačkih društava, javnih ustanova, te drugih pravnih osoba i vlastitih pogona. </w:t>
      </w:r>
    </w:p>
    <w:p w14:paraId="11794185" w14:textId="77777777" w:rsidR="00511BD5" w:rsidRDefault="005E77F7" w:rsidP="00511BD5">
      <w:pPr>
        <w:jc w:val="both"/>
        <w:rPr>
          <w:rFonts w:ascii="Times New Roman" w:hAnsi="Times New Roman"/>
          <w:sz w:val="24"/>
        </w:rPr>
      </w:pPr>
      <w:r>
        <w:rPr>
          <w:rFonts w:ascii="Times New Roman" w:hAnsi="Times New Roman"/>
          <w:sz w:val="24"/>
        </w:rPr>
        <w:tab/>
        <w:t>Trgovačka društva</w:t>
      </w:r>
      <w:r w:rsidR="00511BD5" w:rsidRPr="004B4B5D">
        <w:rPr>
          <w:rFonts w:ascii="Times New Roman" w:hAnsi="Times New Roman"/>
          <w:sz w:val="24"/>
        </w:rPr>
        <w:t xml:space="preserve"> iz stavka 1. ovog članka mogu se organizirati po modelu javno-privatnog poduzetništva, te sukladno svojim interesima i udjelima prava i obveza općinski načelnik je član skupštine društva.</w:t>
      </w:r>
    </w:p>
    <w:p w14:paraId="73D342E9" w14:textId="77777777" w:rsidR="00511BD5" w:rsidRPr="004B4B5D" w:rsidRDefault="00511BD5" w:rsidP="00511BD5">
      <w:pPr>
        <w:jc w:val="both"/>
        <w:rPr>
          <w:rFonts w:ascii="Times New Roman" w:hAnsi="Times New Roman"/>
          <w:sz w:val="24"/>
        </w:rPr>
      </w:pPr>
    </w:p>
    <w:p w14:paraId="0ABADC4F" w14:textId="77777777" w:rsidR="00511BD5" w:rsidRDefault="00511BD5" w:rsidP="00511BD5">
      <w:pPr>
        <w:jc w:val="center"/>
        <w:rPr>
          <w:rFonts w:ascii="Times New Roman" w:hAnsi="Times New Roman"/>
          <w:sz w:val="24"/>
        </w:rPr>
      </w:pPr>
      <w:r w:rsidRPr="004B4B5D">
        <w:rPr>
          <w:rFonts w:ascii="Times New Roman" w:hAnsi="Times New Roman"/>
          <w:sz w:val="24"/>
        </w:rPr>
        <w:t>Članak 40.</w:t>
      </w:r>
    </w:p>
    <w:p w14:paraId="3DA27953" w14:textId="77777777" w:rsidR="00511BD5" w:rsidRPr="004B4B5D" w:rsidRDefault="00511BD5" w:rsidP="00511BD5">
      <w:pPr>
        <w:jc w:val="center"/>
        <w:rPr>
          <w:rFonts w:ascii="Times New Roman" w:hAnsi="Times New Roman"/>
          <w:sz w:val="24"/>
        </w:rPr>
      </w:pPr>
    </w:p>
    <w:p w14:paraId="1D152897" w14:textId="77777777" w:rsidR="00511BD5" w:rsidRPr="004B4B5D" w:rsidRDefault="00511BD5" w:rsidP="00511BD5">
      <w:pPr>
        <w:jc w:val="both"/>
        <w:rPr>
          <w:rFonts w:ascii="Times New Roman" w:hAnsi="Times New Roman"/>
          <w:sz w:val="24"/>
        </w:rPr>
      </w:pPr>
      <w:r w:rsidRPr="004B4B5D">
        <w:rPr>
          <w:rFonts w:ascii="Times New Roman" w:hAnsi="Times New Roman"/>
          <w:sz w:val="24"/>
        </w:rPr>
        <w:tab/>
        <w:t xml:space="preserve">Uvjeti, mogućnosti i kriteriji osnivanja javnih službi mogu se rješavati i kroz oblike suradnje zainteresiranih susjednih i drugih jedinica lokalne i područne samouprave. </w:t>
      </w:r>
      <w:r w:rsidRPr="004B4B5D">
        <w:rPr>
          <w:rFonts w:ascii="Times New Roman" w:hAnsi="Times New Roman"/>
          <w:sz w:val="24"/>
        </w:rPr>
        <w:tab/>
      </w:r>
    </w:p>
    <w:p w14:paraId="4FC2EE9D" w14:textId="77777777" w:rsidR="00511BD5" w:rsidRPr="004B4B5D" w:rsidRDefault="00511BD5" w:rsidP="00511BD5">
      <w:pPr>
        <w:ind w:firstLine="708"/>
        <w:jc w:val="both"/>
        <w:rPr>
          <w:rFonts w:ascii="Times New Roman" w:hAnsi="Times New Roman"/>
          <w:sz w:val="24"/>
        </w:rPr>
      </w:pPr>
      <w:r w:rsidRPr="004B4B5D">
        <w:rPr>
          <w:rFonts w:ascii="Times New Roman" w:hAnsi="Times New Roman"/>
          <w:sz w:val="24"/>
        </w:rPr>
        <w:t>Obavljanje poslova djelatnosti Općine može se povjeriti i drugim fizičkim i pravnim osobama sukladno odredbama posebnih zakona.</w:t>
      </w:r>
    </w:p>
    <w:p w14:paraId="7A0639EE" w14:textId="77777777" w:rsidR="00511BD5" w:rsidRDefault="00511BD5" w:rsidP="00511BD5">
      <w:pPr>
        <w:jc w:val="both"/>
        <w:rPr>
          <w:rFonts w:ascii="Times New Roman" w:hAnsi="Times New Roman"/>
          <w:sz w:val="24"/>
        </w:rPr>
      </w:pPr>
    </w:p>
    <w:p w14:paraId="5BE962BC" w14:textId="77777777" w:rsidR="00511BD5" w:rsidRDefault="00511BD5" w:rsidP="00511BD5">
      <w:pPr>
        <w:jc w:val="both"/>
        <w:rPr>
          <w:rFonts w:ascii="Times New Roman" w:hAnsi="Times New Roman"/>
          <w:sz w:val="24"/>
        </w:rPr>
      </w:pPr>
    </w:p>
    <w:p w14:paraId="237DA921" w14:textId="77777777" w:rsidR="00511BD5" w:rsidRDefault="00511BD5" w:rsidP="00511BD5">
      <w:pPr>
        <w:jc w:val="center"/>
        <w:rPr>
          <w:rFonts w:ascii="Times New Roman" w:hAnsi="Times New Roman"/>
          <w:b/>
          <w:bCs/>
          <w:sz w:val="24"/>
        </w:rPr>
      </w:pPr>
      <w:r w:rsidRPr="004B4B5D">
        <w:rPr>
          <w:rFonts w:ascii="Times New Roman" w:hAnsi="Times New Roman"/>
          <w:b/>
          <w:bCs/>
          <w:sz w:val="24"/>
        </w:rPr>
        <w:t>X. MJESNA SAMOUPRAVA</w:t>
      </w:r>
    </w:p>
    <w:p w14:paraId="26CE20DF" w14:textId="77777777" w:rsidR="00511BD5" w:rsidRDefault="00511BD5" w:rsidP="00511BD5">
      <w:pPr>
        <w:jc w:val="center"/>
        <w:rPr>
          <w:rFonts w:ascii="Times New Roman" w:hAnsi="Times New Roman"/>
          <w:b/>
          <w:bCs/>
          <w:sz w:val="24"/>
        </w:rPr>
      </w:pPr>
    </w:p>
    <w:p w14:paraId="4CCFC23C" w14:textId="77777777" w:rsidR="00511BD5" w:rsidRPr="004B4B5D" w:rsidRDefault="00511BD5" w:rsidP="00511BD5">
      <w:pPr>
        <w:jc w:val="center"/>
        <w:rPr>
          <w:rFonts w:ascii="Times New Roman" w:hAnsi="Times New Roman"/>
          <w:b/>
          <w:bCs/>
          <w:sz w:val="24"/>
        </w:rPr>
      </w:pPr>
    </w:p>
    <w:p w14:paraId="595B4C9D" w14:textId="77777777" w:rsidR="00511BD5" w:rsidRDefault="00511BD5" w:rsidP="00511BD5">
      <w:pPr>
        <w:jc w:val="center"/>
        <w:rPr>
          <w:rFonts w:ascii="Times New Roman" w:hAnsi="Times New Roman"/>
          <w:sz w:val="24"/>
        </w:rPr>
      </w:pPr>
      <w:r w:rsidRPr="004B4B5D">
        <w:rPr>
          <w:rFonts w:ascii="Times New Roman" w:hAnsi="Times New Roman"/>
          <w:sz w:val="24"/>
        </w:rPr>
        <w:t>Članak 41.</w:t>
      </w:r>
    </w:p>
    <w:p w14:paraId="1E97148E" w14:textId="77777777" w:rsidR="00511BD5" w:rsidRPr="004B4B5D" w:rsidRDefault="00511BD5" w:rsidP="00511BD5">
      <w:pPr>
        <w:jc w:val="center"/>
        <w:rPr>
          <w:rFonts w:ascii="Times New Roman" w:hAnsi="Times New Roman"/>
          <w:sz w:val="24"/>
        </w:rPr>
      </w:pPr>
    </w:p>
    <w:p w14:paraId="24FC462F" w14:textId="77777777" w:rsidR="00511BD5" w:rsidRPr="004B4B5D" w:rsidRDefault="00511BD5" w:rsidP="00511BD5">
      <w:pPr>
        <w:jc w:val="both"/>
        <w:rPr>
          <w:rFonts w:ascii="Times New Roman" w:hAnsi="Times New Roman"/>
          <w:sz w:val="24"/>
        </w:rPr>
      </w:pPr>
      <w:r w:rsidRPr="004B4B5D">
        <w:rPr>
          <w:rFonts w:ascii="Times New Roman" w:hAnsi="Times New Roman"/>
          <w:sz w:val="24"/>
        </w:rPr>
        <w:tab/>
        <w:t>Na području Općine Babina Greda osnivaju se mjesni odbori, kao oblici mjesne samouprave, a radi ostvarenja neposrednog sudjelovanja građana u odlučivanju o lokalnim poslovima.</w:t>
      </w:r>
    </w:p>
    <w:p w14:paraId="7D1D2E32" w14:textId="77777777" w:rsidR="00511BD5" w:rsidRPr="004B4B5D" w:rsidRDefault="00511BD5" w:rsidP="00511BD5">
      <w:pPr>
        <w:jc w:val="both"/>
        <w:rPr>
          <w:rFonts w:ascii="Times New Roman" w:hAnsi="Times New Roman"/>
          <w:sz w:val="24"/>
        </w:rPr>
      </w:pPr>
      <w:r w:rsidRPr="004B4B5D">
        <w:rPr>
          <w:rFonts w:ascii="Times New Roman" w:hAnsi="Times New Roman"/>
          <w:sz w:val="24"/>
        </w:rPr>
        <w:tab/>
        <w:t>Kao jedinica mjesne samouprave osnivaju se Mjesni odbori, sukladno mjerodavnom zakonu.</w:t>
      </w:r>
    </w:p>
    <w:p w14:paraId="13E0BA2E" w14:textId="0415F678" w:rsidR="00511BD5" w:rsidRDefault="00511BD5" w:rsidP="00511BD5">
      <w:pPr>
        <w:jc w:val="both"/>
        <w:rPr>
          <w:rFonts w:ascii="Times New Roman" w:hAnsi="Times New Roman"/>
          <w:sz w:val="24"/>
        </w:rPr>
      </w:pPr>
      <w:r w:rsidRPr="004B4B5D">
        <w:rPr>
          <w:rFonts w:ascii="Times New Roman" w:hAnsi="Times New Roman"/>
          <w:sz w:val="24"/>
        </w:rPr>
        <w:tab/>
        <w:t>Mjesni odbor je pravna osoba.</w:t>
      </w:r>
    </w:p>
    <w:p w14:paraId="2F5326D1" w14:textId="77777777" w:rsidR="00511BD5" w:rsidRPr="004B4B5D" w:rsidRDefault="00511BD5" w:rsidP="00511BD5">
      <w:pPr>
        <w:jc w:val="both"/>
        <w:rPr>
          <w:rFonts w:ascii="Times New Roman" w:hAnsi="Times New Roman"/>
          <w:sz w:val="24"/>
        </w:rPr>
      </w:pPr>
    </w:p>
    <w:p w14:paraId="2404EAEE" w14:textId="77777777" w:rsidR="00511BD5" w:rsidRDefault="00511BD5" w:rsidP="00511BD5">
      <w:pPr>
        <w:jc w:val="center"/>
        <w:rPr>
          <w:rFonts w:ascii="Times New Roman" w:hAnsi="Times New Roman"/>
          <w:sz w:val="24"/>
        </w:rPr>
      </w:pPr>
      <w:r w:rsidRPr="004B4B5D">
        <w:rPr>
          <w:rFonts w:ascii="Times New Roman" w:hAnsi="Times New Roman"/>
          <w:sz w:val="24"/>
        </w:rPr>
        <w:t>Članak 42.</w:t>
      </w:r>
    </w:p>
    <w:p w14:paraId="6BB57F7B" w14:textId="77777777" w:rsidR="00511BD5" w:rsidRPr="004B4B5D" w:rsidRDefault="00511BD5" w:rsidP="00511BD5">
      <w:pPr>
        <w:jc w:val="center"/>
        <w:rPr>
          <w:rFonts w:ascii="Times New Roman" w:hAnsi="Times New Roman"/>
          <w:sz w:val="24"/>
        </w:rPr>
      </w:pPr>
    </w:p>
    <w:p w14:paraId="2CE8756A" w14:textId="77777777" w:rsidR="00511BD5" w:rsidRPr="004B4B5D" w:rsidRDefault="00511BD5" w:rsidP="00511BD5">
      <w:pPr>
        <w:ind w:firstLine="708"/>
        <w:jc w:val="both"/>
        <w:rPr>
          <w:rFonts w:ascii="Times New Roman" w:hAnsi="Times New Roman"/>
          <w:sz w:val="24"/>
        </w:rPr>
      </w:pPr>
      <w:r w:rsidRPr="004B4B5D">
        <w:rPr>
          <w:rFonts w:ascii="Times New Roman" w:hAnsi="Times New Roman"/>
          <w:sz w:val="24"/>
        </w:rPr>
        <w:t>Mjesni odbor osniva se za dio naselja koji čini zasebnu razgraničenu cjelinu.</w:t>
      </w:r>
    </w:p>
    <w:p w14:paraId="6CED345A" w14:textId="77777777" w:rsidR="00511BD5" w:rsidRPr="004B4B5D" w:rsidRDefault="00511BD5" w:rsidP="00511BD5">
      <w:pPr>
        <w:ind w:firstLine="708"/>
        <w:jc w:val="both"/>
        <w:rPr>
          <w:rFonts w:ascii="Times New Roman" w:hAnsi="Times New Roman"/>
          <w:sz w:val="24"/>
        </w:rPr>
      </w:pPr>
      <w:r w:rsidRPr="004B4B5D">
        <w:rPr>
          <w:rFonts w:ascii="Times New Roman" w:hAnsi="Times New Roman"/>
          <w:sz w:val="24"/>
        </w:rPr>
        <w:t>Područje i upravne granice mjesnih odbora određuju se posebnom odlukom Vijeća s obveznim prilogom u obliku kartografskog prikaza koji je sastavni dio te odluke.</w:t>
      </w:r>
    </w:p>
    <w:p w14:paraId="62FE6085" w14:textId="77777777" w:rsidR="00511BD5" w:rsidRDefault="00511BD5" w:rsidP="00511BD5">
      <w:pPr>
        <w:ind w:firstLine="708"/>
        <w:jc w:val="both"/>
        <w:rPr>
          <w:rFonts w:ascii="Times New Roman" w:hAnsi="Times New Roman"/>
          <w:sz w:val="24"/>
        </w:rPr>
      </w:pPr>
    </w:p>
    <w:p w14:paraId="53C9CA06" w14:textId="77777777" w:rsidR="00511BD5" w:rsidRPr="004B4B5D" w:rsidRDefault="00511BD5" w:rsidP="00511BD5">
      <w:pPr>
        <w:ind w:firstLine="708"/>
        <w:jc w:val="both"/>
        <w:rPr>
          <w:rFonts w:ascii="Times New Roman" w:hAnsi="Times New Roman"/>
          <w:sz w:val="24"/>
        </w:rPr>
      </w:pPr>
    </w:p>
    <w:p w14:paraId="7F581DBF" w14:textId="77777777" w:rsidR="00511BD5" w:rsidRDefault="00511BD5" w:rsidP="00511BD5">
      <w:pPr>
        <w:jc w:val="center"/>
        <w:rPr>
          <w:rFonts w:ascii="Times New Roman" w:hAnsi="Times New Roman"/>
          <w:sz w:val="24"/>
        </w:rPr>
      </w:pPr>
      <w:r w:rsidRPr="004B4B5D">
        <w:rPr>
          <w:rFonts w:ascii="Times New Roman" w:hAnsi="Times New Roman"/>
          <w:sz w:val="24"/>
        </w:rPr>
        <w:t>Članak 43.</w:t>
      </w:r>
    </w:p>
    <w:p w14:paraId="727A12DB" w14:textId="77777777" w:rsidR="00511BD5" w:rsidRPr="004B4B5D" w:rsidRDefault="00511BD5" w:rsidP="00511BD5">
      <w:pPr>
        <w:jc w:val="center"/>
        <w:rPr>
          <w:rFonts w:ascii="Times New Roman" w:hAnsi="Times New Roman"/>
          <w:sz w:val="24"/>
        </w:rPr>
      </w:pPr>
    </w:p>
    <w:p w14:paraId="5032601B" w14:textId="77777777" w:rsidR="00511BD5" w:rsidRPr="004B4B5D" w:rsidRDefault="00511BD5" w:rsidP="00511BD5">
      <w:pPr>
        <w:ind w:firstLine="708"/>
        <w:jc w:val="both"/>
        <w:rPr>
          <w:rFonts w:ascii="Times New Roman" w:hAnsi="Times New Roman"/>
          <w:sz w:val="24"/>
        </w:rPr>
      </w:pPr>
      <w:r w:rsidRPr="004B4B5D">
        <w:rPr>
          <w:rFonts w:ascii="Times New Roman" w:hAnsi="Times New Roman"/>
          <w:sz w:val="24"/>
        </w:rPr>
        <w:t>Ovlaštenici prijedloga za osnivanje mjesnog odbora jesu 20% građana upisanih u popis birača Općine za koje se predlaže osnivanje mjesnog odbora, članovi Općinskog vijeća, udruge građana te općinski načelnik.</w:t>
      </w:r>
    </w:p>
    <w:p w14:paraId="379DD216" w14:textId="77777777" w:rsidR="00511BD5" w:rsidRPr="004B4B5D" w:rsidRDefault="00511BD5" w:rsidP="00511BD5">
      <w:pPr>
        <w:ind w:firstLine="708"/>
        <w:jc w:val="both"/>
        <w:rPr>
          <w:rFonts w:ascii="Times New Roman" w:hAnsi="Times New Roman"/>
          <w:sz w:val="24"/>
        </w:rPr>
      </w:pPr>
      <w:r w:rsidRPr="004B4B5D">
        <w:rPr>
          <w:rFonts w:ascii="Times New Roman" w:hAnsi="Times New Roman"/>
          <w:sz w:val="24"/>
        </w:rPr>
        <w:t>Prijedlog za osnivanje mjesnog odbora podnosi se u pismenoj formi s obrazloženjem. U istom podnesku moraju biti sadržano: naziv, područje i sjedište, te djelokrug rada i način financiranja mjesnog odbora.</w:t>
      </w:r>
    </w:p>
    <w:p w14:paraId="01F9C981" w14:textId="7692D9A9" w:rsidR="00511BD5" w:rsidRDefault="00511BD5" w:rsidP="00147D55">
      <w:pPr>
        <w:ind w:firstLine="708"/>
        <w:jc w:val="both"/>
        <w:rPr>
          <w:rFonts w:ascii="Times New Roman" w:hAnsi="Times New Roman"/>
          <w:sz w:val="24"/>
        </w:rPr>
      </w:pPr>
      <w:r w:rsidRPr="004B4B5D">
        <w:rPr>
          <w:rFonts w:ascii="Times New Roman" w:hAnsi="Times New Roman"/>
          <w:sz w:val="24"/>
        </w:rPr>
        <w:t>Zaprimanjem nacrta prijedloga o osnivanju mjesnog odbora Općinski načelnik ocjenjuje svrsishodnost, cjelovitost i pravovaljanost akta, te u istom postupku može zatražiti dopunu podneska sukladno odredbama o općem upravnom postupku.</w:t>
      </w:r>
    </w:p>
    <w:p w14:paraId="10B5A06C" w14:textId="77777777" w:rsidR="00147D55" w:rsidRPr="004B4B5D" w:rsidRDefault="00147D55" w:rsidP="00147D55">
      <w:pPr>
        <w:ind w:firstLine="708"/>
        <w:jc w:val="both"/>
        <w:rPr>
          <w:rFonts w:ascii="Times New Roman" w:hAnsi="Times New Roman"/>
          <w:sz w:val="24"/>
        </w:rPr>
      </w:pPr>
    </w:p>
    <w:p w14:paraId="66B41C79" w14:textId="77777777" w:rsidR="00511BD5" w:rsidRDefault="00511BD5" w:rsidP="00511BD5">
      <w:pPr>
        <w:jc w:val="center"/>
        <w:rPr>
          <w:rFonts w:ascii="Times New Roman" w:hAnsi="Times New Roman"/>
          <w:sz w:val="24"/>
        </w:rPr>
      </w:pPr>
      <w:r w:rsidRPr="004B4B5D">
        <w:rPr>
          <w:rFonts w:ascii="Times New Roman" w:hAnsi="Times New Roman"/>
          <w:sz w:val="24"/>
        </w:rPr>
        <w:lastRenderedPageBreak/>
        <w:t>Članak 44.</w:t>
      </w:r>
    </w:p>
    <w:p w14:paraId="26B53A28" w14:textId="77777777" w:rsidR="00511BD5" w:rsidRPr="004B4B5D" w:rsidRDefault="00511BD5" w:rsidP="00511BD5">
      <w:pPr>
        <w:jc w:val="center"/>
        <w:rPr>
          <w:rFonts w:ascii="Times New Roman" w:hAnsi="Times New Roman"/>
          <w:sz w:val="24"/>
        </w:rPr>
      </w:pPr>
    </w:p>
    <w:p w14:paraId="1781CD4F" w14:textId="599CFC96" w:rsidR="00102E6A" w:rsidRDefault="00511BD5" w:rsidP="00511BD5">
      <w:pPr>
        <w:jc w:val="both"/>
        <w:rPr>
          <w:rFonts w:ascii="Times New Roman" w:hAnsi="Times New Roman"/>
          <w:sz w:val="24"/>
        </w:rPr>
      </w:pPr>
      <w:r w:rsidRPr="004B4B5D">
        <w:rPr>
          <w:rFonts w:ascii="Times New Roman" w:hAnsi="Times New Roman"/>
          <w:sz w:val="24"/>
        </w:rPr>
        <w:tab/>
        <w:t>Konačn</w:t>
      </w:r>
      <w:r w:rsidR="00C27565">
        <w:rPr>
          <w:rFonts w:ascii="Times New Roman" w:hAnsi="Times New Roman"/>
          <w:sz w:val="24"/>
        </w:rPr>
        <w:t>i prijedlog o osnivanju mjesnog</w:t>
      </w:r>
      <w:r w:rsidR="000D357C">
        <w:rPr>
          <w:rFonts w:ascii="Times New Roman" w:hAnsi="Times New Roman"/>
          <w:sz w:val="24"/>
        </w:rPr>
        <w:t xml:space="preserve"> </w:t>
      </w:r>
      <w:r w:rsidRPr="004B4B5D">
        <w:rPr>
          <w:rFonts w:ascii="Times New Roman" w:hAnsi="Times New Roman"/>
          <w:sz w:val="24"/>
        </w:rPr>
        <w:t>dostavljaju se Vijeću na raspravu i odlučivanje.</w:t>
      </w:r>
    </w:p>
    <w:p w14:paraId="56C7A3F9" w14:textId="77777777" w:rsidR="00102E6A" w:rsidRPr="004B4B5D" w:rsidRDefault="00102E6A" w:rsidP="00511BD5">
      <w:pPr>
        <w:jc w:val="both"/>
        <w:rPr>
          <w:rFonts w:ascii="Times New Roman" w:hAnsi="Times New Roman"/>
          <w:sz w:val="24"/>
        </w:rPr>
      </w:pPr>
    </w:p>
    <w:p w14:paraId="626C20B2" w14:textId="77777777" w:rsidR="00511BD5" w:rsidRDefault="00511BD5" w:rsidP="00511BD5">
      <w:pPr>
        <w:jc w:val="center"/>
        <w:rPr>
          <w:rFonts w:ascii="Times New Roman" w:hAnsi="Times New Roman"/>
          <w:sz w:val="24"/>
        </w:rPr>
      </w:pPr>
      <w:r w:rsidRPr="004B4B5D">
        <w:rPr>
          <w:rFonts w:ascii="Times New Roman" w:hAnsi="Times New Roman"/>
          <w:sz w:val="24"/>
        </w:rPr>
        <w:t>Članak 45.</w:t>
      </w:r>
    </w:p>
    <w:p w14:paraId="692F2BE5" w14:textId="77777777" w:rsidR="00511BD5" w:rsidRPr="004B4B5D" w:rsidRDefault="00511BD5" w:rsidP="00511BD5">
      <w:pPr>
        <w:jc w:val="center"/>
        <w:rPr>
          <w:rFonts w:ascii="Times New Roman" w:hAnsi="Times New Roman"/>
          <w:sz w:val="24"/>
        </w:rPr>
      </w:pPr>
    </w:p>
    <w:p w14:paraId="51B3EB39" w14:textId="77777777" w:rsidR="00511BD5" w:rsidRPr="004B4B5D" w:rsidRDefault="002B6FC4" w:rsidP="002B6FC4">
      <w:pPr>
        <w:rPr>
          <w:rFonts w:ascii="Times New Roman" w:hAnsi="Times New Roman"/>
          <w:sz w:val="24"/>
        </w:rPr>
      </w:pPr>
      <w:r>
        <w:rPr>
          <w:rFonts w:ascii="Times New Roman" w:hAnsi="Times New Roman"/>
          <w:sz w:val="24"/>
        </w:rPr>
        <w:tab/>
        <w:t>Tijela mjesnog odbora jesu vijeće mjesnog odbora i predsjednik vijeća mjesnog odbora.</w:t>
      </w:r>
    </w:p>
    <w:p w14:paraId="6FF752B7" w14:textId="77777777" w:rsidR="00511BD5" w:rsidRDefault="00511BD5" w:rsidP="00511BD5">
      <w:pPr>
        <w:jc w:val="center"/>
        <w:rPr>
          <w:rFonts w:ascii="Times New Roman" w:hAnsi="Times New Roman"/>
          <w:sz w:val="24"/>
        </w:rPr>
      </w:pPr>
    </w:p>
    <w:p w14:paraId="7E2D3794" w14:textId="77777777" w:rsidR="00511BD5" w:rsidRDefault="00511BD5" w:rsidP="00511BD5">
      <w:pPr>
        <w:jc w:val="center"/>
        <w:rPr>
          <w:rFonts w:ascii="Times New Roman" w:hAnsi="Times New Roman"/>
          <w:sz w:val="24"/>
        </w:rPr>
      </w:pPr>
      <w:r w:rsidRPr="004B4B5D">
        <w:rPr>
          <w:rFonts w:ascii="Times New Roman" w:hAnsi="Times New Roman"/>
          <w:sz w:val="24"/>
        </w:rPr>
        <w:t>Članak 46.</w:t>
      </w:r>
    </w:p>
    <w:p w14:paraId="27BA27C5" w14:textId="77777777" w:rsidR="00511BD5" w:rsidRPr="004B4B5D" w:rsidRDefault="00511BD5" w:rsidP="00511BD5">
      <w:pPr>
        <w:jc w:val="center"/>
        <w:rPr>
          <w:rFonts w:ascii="Times New Roman" w:hAnsi="Times New Roman"/>
          <w:sz w:val="24"/>
        </w:rPr>
      </w:pPr>
    </w:p>
    <w:p w14:paraId="2B9485E9" w14:textId="77777777" w:rsidR="00511BD5" w:rsidRPr="004B4B5D" w:rsidRDefault="00511BD5" w:rsidP="00511BD5">
      <w:pPr>
        <w:jc w:val="both"/>
        <w:rPr>
          <w:rFonts w:ascii="Times New Roman" w:hAnsi="Times New Roman"/>
          <w:sz w:val="24"/>
        </w:rPr>
      </w:pPr>
      <w:r w:rsidRPr="004B4B5D">
        <w:rPr>
          <w:rFonts w:ascii="Times New Roman" w:hAnsi="Times New Roman"/>
          <w:sz w:val="24"/>
        </w:rPr>
        <w:tab/>
        <w:t>Vijeće mjesnog odbora ima pet članova uključujući i predsjednika.</w:t>
      </w:r>
    </w:p>
    <w:p w14:paraId="7BE21136" w14:textId="77777777" w:rsidR="00511BD5" w:rsidRPr="004B4B5D" w:rsidRDefault="00511BD5" w:rsidP="00511BD5">
      <w:pPr>
        <w:jc w:val="both"/>
        <w:rPr>
          <w:rFonts w:ascii="Times New Roman" w:hAnsi="Times New Roman"/>
          <w:sz w:val="24"/>
        </w:rPr>
      </w:pPr>
      <w:r w:rsidRPr="004B4B5D">
        <w:rPr>
          <w:rFonts w:ascii="Times New Roman" w:hAnsi="Times New Roman"/>
          <w:sz w:val="24"/>
        </w:rPr>
        <w:tab/>
        <w:t>Članovi vijeća mjesnog odbora biraju građani s područja mjesnog odbora koji imaju biračko pravo, neposrednim izborima, tajnim glasovanjem na vrijeme od četiri godine.</w:t>
      </w:r>
    </w:p>
    <w:p w14:paraId="2ABB2F18" w14:textId="77777777" w:rsidR="00511BD5" w:rsidRPr="004B4B5D" w:rsidRDefault="00511BD5" w:rsidP="00511BD5">
      <w:pPr>
        <w:jc w:val="both"/>
        <w:rPr>
          <w:rFonts w:ascii="Times New Roman" w:hAnsi="Times New Roman"/>
          <w:sz w:val="24"/>
        </w:rPr>
      </w:pPr>
      <w:r w:rsidRPr="004B4B5D">
        <w:rPr>
          <w:rFonts w:ascii="Times New Roman" w:hAnsi="Times New Roman"/>
          <w:sz w:val="24"/>
        </w:rPr>
        <w:tab/>
        <w:t>Vijeće mjesnog odbora bira predsjednika vijeća za mandatno razdoblje, tajnim glasovanjem.</w:t>
      </w:r>
    </w:p>
    <w:p w14:paraId="6A0A638A" w14:textId="77777777" w:rsidR="00511BD5" w:rsidRPr="004B4B5D" w:rsidRDefault="00511BD5" w:rsidP="00511BD5">
      <w:pPr>
        <w:jc w:val="both"/>
        <w:rPr>
          <w:rFonts w:ascii="Times New Roman" w:hAnsi="Times New Roman"/>
          <w:sz w:val="24"/>
        </w:rPr>
      </w:pPr>
    </w:p>
    <w:p w14:paraId="2B998B56" w14:textId="77777777" w:rsidR="00511BD5" w:rsidRDefault="00511BD5" w:rsidP="00511BD5">
      <w:pPr>
        <w:jc w:val="center"/>
        <w:rPr>
          <w:rFonts w:ascii="Times New Roman" w:hAnsi="Times New Roman"/>
          <w:sz w:val="24"/>
        </w:rPr>
      </w:pPr>
      <w:r w:rsidRPr="004B4B5D">
        <w:rPr>
          <w:rFonts w:ascii="Times New Roman" w:hAnsi="Times New Roman"/>
          <w:sz w:val="24"/>
        </w:rPr>
        <w:t>Članak 47.</w:t>
      </w:r>
    </w:p>
    <w:p w14:paraId="3C8332CA" w14:textId="77777777" w:rsidR="00511BD5" w:rsidRPr="004B4B5D" w:rsidRDefault="00511BD5" w:rsidP="00511BD5">
      <w:pPr>
        <w:jc w:val="center"/>
        <w:rPr>
          <w:rFonts w:ascii="Times New Roman" w:hAnsi="Times New Roman"/>
          <w:sz w:val="24"/>
        </w:rPr>
      </w:pPr>
    </w:p>
    <w:p w14:paraId="10405357" w14:textId="77777777" w:rsidR="00511BD5" w:rsidRPr="004B4B5D" w:rsidRDefault="00511BD5" w:rsidP="00511BD5">
      <w:pPr>
        <w:jc w:val="both"/>
        <w:rPr>
          <w:rFonts w:ascii="Times New Roman" w:hAnsi="Times New Roman"/>
          <w:sz w:val="24"/>
        </w:rPr>
      </w:pPr>
      <w:r w:rsidRPr="004B4B5D">
        <w:rPr>
          <w:rFonts w:ascii="Times New Roman" w:hAnsi="Times New Roman"/>
          <w:sz w:val="24"/>
        </w:rPr>
        <w:tab/>
        <w:t>Predsjednik vijeća predstavlja i zastupa mjesni odbor i za svoj rad odgovoran je Vijeću mjesnog odbora.</w:t>
      </w:r>
    </w:p>
    <w:p w14:paraId="0EC9EFEC" w14:textId="77777777" w:rsidR="00511BD5" w:rsidRPr="004B4B5D" w:rsidRDefault="00511BD5" w:rsidP="00511BD5">
      <w:pPr>
        <w:jc w:val="both"/>
        <w:rPr>
          <w:rFonts w:ascii="Times New Roman" w:hAnsi="Times New Roman"/>
          <w:sz w:val="24"/>
        </w:rPr>
      </w:pPr>
      <w:r w:rsidRPr="004B4B5D">
        <w:rPr>
          <w:rFonts w:ascii="Times New Roman" w:hAnsi="Times New Roman"/>
          <w:sz w:val="24"/>
        </w:rPr>
        <w:tab/>
        <w:t>Vijeće mjesnog odbora donosi Pravila o radu, kojim se pobliže uređuje djelokrug i način rada, te oblici financiranja mjesnog odbora.</w:t>
      </w:r>
    </w:p>
    <w:p w14:paraId="7405F6DD" w14:textId="77777777" w:rsidR="00511BD5" w:rsidRPr="004B4B5D" w:rsidRDefault="00511BD5" w:rsidP="00511BD5">
      <w:pPr>
        <w:jc w:val="both"/>
        <w:rPr>
          <w:rFonts w:ascii="Times New Roman" w:hAnsi="Times New Roman"/>
          <w:sz w:val="24"/>
        </w:rPr>
      </w:pPr>
      <w:r w:rsidRPr="004B4B5D">
        <w:rPr>
          <w:rFonts w:ascii="Times New Roman" w:hAnsi="Times New Roman"/>
          <w:sz w:val="24"/>
        </w:rPr>
        <w:tab/>
        <w:t>Mjesni odbor donosi programe rada te obavlja i druge poslove utvrđene posebnim zakonima, Statutom Općine, odlukama Općinskog vijeća i Općinski načelnik.</w:t>
      </w:r>
    </w:p>
    <w:p w14:paraId="23DC7D17" w14:textId="77777777" w:rsidR="00511BD5" w:rsidRPr="004B4B5D" w:rsidRDefault="00511BD5" w:rsidP="00511BD5">
      <w:pPr>
        <w:jc w:val="both"/>
        <w:rPr>
          <w:rFonts w:ascii="Times New Roman" w:hAnsi="Times New Roman"/>
          <w:sz w:val="24"/>
        </w:rPr>
      </w:pPr>
      <w:r w:rsidRPr="004B4B5D">
        <w:rPr>
          <w:rFonts w:ascii="Times New Roman" w:hAnsi="Times New Roman"/>
          <w:sz w:val="24"/>
        </w:rPr>
        <w:tab/>
        <w:t>Stručne i administrativne poslove za potrebe mjesnog odbora obavljaju upravni odjel Općine, te službenici i namješteni sukladno općem aktu o unutarnjem redu.</w:t>
      </w:r>
    </w:p>
    <w:p w14:paraId="5CB7981F" w14:textId="77777777" w:rsidR="00511BD5" w:rsidRDefault="00511BD5" w:rsidP="00511BD5">
      <w:pPr>
        <w:jc w:val="center"/>
        <w:rPr>
          <w:rFonts w:ascii="Times New Roman" w:hAnsi="Times New Roman"/>
          <w:sz w:val="24"/>
        </w:rPr>
      </w:pPr>
    </w:p>
    <w:p w14:paraId="0A53C305" w14:textId="77777777" w:rsidR="00511BD5" w:rsidRPr="004B4B5D" w:rsidRDefault="00511BD5" w:rsidP="00511BD5">
      <w:pPr>
        <w:jc w:val="center"/>
        <w:rPr>
          <w:rFonts w:ascii="Times New Roman" w:hAnsi="Times New Roman"/>
          <w:sz w:val="24"/>
        </w:rPr>
      </w:pPr>
    </w:p>
    <w:p w14:paraId="4A6D3D8E" w14:textId="77777777" w:rsidR="00511BD5" w:rsidRDefault="00511BD5" w:rsidP="00511BD5">
      <w:pPr>
        <w:jc w:val="center"/>
        <w:rPr>
          <w:rFonts w:ascii="Times New Roman" w:hAnsi="Times New Roman"/>
          <w:sz w:val="24"/>
        </w:rPr>
      </w:pPr>
      <w:r w:rsidRPr="004B4B5D">
        <w:rPr>
          <w:rFonts w:ascii="Times New Roman" w:hAnsi="Times New Roman"/>
          <w:sz w:val="24"/>
        </w:rPr>
        <w:t xml:space="preserve">Članak 48. </w:t>
      </w:r>
    </w:p>
    <w:p w14:paraId="5BDF46E7" w14:textId="77777777" w:rsidR="00511BD5" w:rsidRPr="004B4B5D" w:rsidRDefault="00511BD5" w:rsidP="00511BD5">
      <w:pPr>
        <w:jc w:val="center"/>
        <w:rPr>
          <w:rFonts w:ascii="Times New Roman" w:hAnsi="Times New Roman"/>
          <w:color w:val="FF0000"/>
          <w:sz w:val="24"/>
        </w:rPr>
      </w:pPr>
    </w:p>
    <w:p w14:paraId="1FAFEF5A" w14:textId="77777777" w:rsidR="00511BD5" w:rsidRPr="004B4B5D" w:rsidRDefault="00511BD5" w:rsidP="00511BD5">
      <w:pPr>
        <w:ind w:firstLine="708"/>
        <w:rPr>
          <w:rFonts w:ascii="Times New Roman" w:hAnsi="Times New Roman"/>
          <w:sz w:val="24"/>
        </w:rPr>
      </w:pPr>
      <w:r w:rsidRPr="004B4B5D">
        <w:rPr>
          <w:rFonts w:ascii="Times New Roman" w:hAnsi="Times New Roman"/>
          <w:sz w:val="24"/>
        </w:rPr>
        <w:t>Nadzor nad zakonitošću rada tijela mjesnog odbora obavlja Općinski načelnik.</w:t>
      </w:r>
    </w:p>
    <w:p w14:paraId="3B7E0498" w14:textId="77777777" w:rsidR="00511BD5" w:rsidRPr="004B4B5D" w:rsidRDefault="00511BD5" w:rsidP="00511BD5">
      <w:pPr>
        <w:jc w:val="both"/>
        <w:rPr>
          <w:rFonts w:ascii="Times New Roman" w:hAnsi="Times New Roman"/>
          <w:sz w:val="24"/>
        </w:rPr>
      </w:pPr>
      <w:r w:rsidRPr="004B4B5D">
        <w:rPr>
          <w:rFonts w:ascii="Times New Roman" w:hAnsi="Times New Roman"/>
          <w:sz w:val="24"/>
        </w:rPr>
        <w:tab/>
        <w:t>Općinski načelnik može u slučaju kršenja odredba Statuta, pravila mjesnog odbora i ne izvršavanja poslova predložiti Općinskom vijeću da raspusti Vijeće mjesnog odbora.</w:t>
      </w:r>
    </w:p>
    <w:p w14:paraId="6C831E32" w14:textId="77777777" w:rsidR="00511BD5" w:rsidRPr="004B4B5D" w:rsidRDefault="00511BD5" w:rsidP="00511BD5">
      <w:pPr>
        <w:jc w:val="both"/>
        <w:rPr>
          <w:rFonts w:ascii="Times New Roman" w:hAnsi="Times New Roman"/>
          <w:sz w:val="24"/>
        </w:rPr>
      </w:pPr>
      <w:r w:rsidRPr="004B4B5D">
        <w:rPr>
          <w:rFonts w:ascii="Times New Roman" w:hAnsi="Times New Roman"/>
          <w:sz w:val="24"/>
        </w:rPr>
        <w:t xml:space="preserve">              Na prijedlog općinskog načelnika Općinsko vijeće može raspustiti Vijeće mjesnog odbora.</w:t>
      </w:r>
    </w:p>
    <w:p w14:paraId="2EDB0BD5" w14:textId="77777777" w:rsidR="00511BD5" w:rsidRDefault="00511BD5" w:rsidP="00511BD5">
      <w:pPr>
        <w:jc w:val="center"/>
        <w:rPr>
          <w:rFonts w:ascii="Times New Roman" w:hAnsi="Times New Roman"/>
          <w:b/>
          <w:bCs/>
          <w:sz w:val="24"/>
        </w:rPr>
      </w:pPr>
    </w:p>
    <w:p w14:paraId="2461C485" w14:textId="77777777" w:rsidR="00511BD5" w:rsidRPr="004B4B5D" w:rsidRDefault="00511BD5" w:rsidP="00511BD5">
      <w:pPr>
        <w:jc w:val="center"/>
        <w:rPr>
          <w:rFonts w:ascii="Times New Roman" w:hAnsi="Times New Roman"/>
          <w:b/>
          <w:bCs/>
          <w:sz w:val="24"/>
        </w:rPr>
      </w:pPr>
      <w:r w:rsidRPr="004B4B5D">
        <w:rPr>
          <w:rFonts w:ascii="Times New Roman" w:hAnsi="Times New Roman"/>
          <w:b/>
          <w:bCs/>
          <w:sz w:val="24"/>
        </w:rPr>
        <w:t>XI. IMOVINA I FINANCIRANJE OPĆINE</w:t>
      </w:r>
    </w:p>
    <w:p w14:paraId="55BCE97F" w14:textId="77777777" w:rsidR="00511BD5" w:rsidRDefault="00511BD5" w:rsidP="00511BD5">
      <w:pPr>
        <w:jc w:val="center"/>
        <w:rPr>
          <w:rFonts w:ascii="Times New Roman" w:hAnsi="Times New Roman"/>
          <w:sz w:val="24"/>
        </w:rPr>
      </w:pPr>
    </w:p>
    <w:p w14:paraId="4B569C68" w14:textId="77777777" w:rsidR="00511BD5" w:rsidRPr="004B4B5D" w:rsidRDefault="00511BD5" w:rsidP="00511BD5">
      <w:pPr>
        <w:jc w:val="center"/>
        <w:rPr>
          <w:rFonts w:ascii="Times New Roman" w:hAnsi="Times New Roman"/>
          <w:sz w:val="24"/>
        </w:rPr>
      </w:pPr>
    </w:p>
    <w:p w14:paraId="54BB1181" w14:textId="77777777" w:rsidR="00511BD5" w:rsidRDefault="00511BD5" w:rsidP="00511BD5">
      <w:pPr>
        <w:jc w:val="center"/>
        <w:rPr>
          <w:rFonts w:ascii="Times New Roman" w:hAnsi="Times New Roman"/>
          <w:sz w:val="24"/>
        </w:rPr>
      </w:pPr>
      <w:r w:rsidRPr="004B4B5D">
        <w:rPr>
          <w:rFonts w:ascii="Times New Roman" w:hAnsi="Times New Roman"/>
          <w:sz w:val="24"/>
        </w:rPr>
        <w:t>Članak 49.</w:t>
      </w:r>
    </w:p>
    <w:p w14:paraId="279B65E5" w14:textId="77777777" w:rsidR="00511BD5" w:rsidRPr="004B4B5D" w:rsidRDefault="00511BD5" w:rsidP="00511BD5">
      <w:pPr>
        <w:jc w:val="center"/>
        <w:rPr>
          <w:rFonts w:ascii="Times New Roman" w:hAnsi="Times New Roman"/>
          <w:sz w:val="24"/>
        </w:rPr>
      </w:pPr>
    </w:p>
    <w:p w14:paraId="0FA0C87A" w14:textId="77777777" w:rsidR="00511BD5" w:rsidRPr="004B4B5D" w:rsidRDefault="00511BD5" w:rsidP="00511BD5">
      <w:pPr>
        <w:ind w:firstLine="708"/>
        <w:jc w:val="both"/>
        <w:rPr>
          <w:rFonts w:ascii="Times New Roman" w:hAnsi="Times New Roman"/>
          <w:sz w:val="24"/>
        </w:rPr>
      </w:pPr>
      <w:r w:rsidRPr="004B4B5D">
        <w:rPr>
          <w:rFonts w:ascii="Times New Roman" w:hAnsi="Times New Roman"/>
          <w:sz w:val="24"/>
        </w:rPr>
        <w:t>Imovinu Općine čine sve nekretnine i pokretnine u vlasništvu Općine, te njena imovinska prava kao i svi prihodi i rashodi.</w:t>
      </w:r>
    </w:p>
    <w:p w14:paraId="2637B256" w14:textId="77777777" w:rsidR="00511BD5" w:rsidRDefault="00511BD5" w:rsidP="00511BD5">
      <w:pPr>
        <w:ind w:firstLine="708"/>
        <w:jc w:val="both"/>
        <w:rPr>
          <w:rFonts w:ascii="Times New Roman" w:hAnsi="Times New Roman"/>
          <w:sz w:val="24"/>
        </w:rPr>
      </w:pPr>
      <w:r w:rsidRPr="004B4B5D">
        <w:rPr>
          <w:rFonts w:ascii="Times New Roman" w:hAnsi="Times New Roman"/>
          <w:sz w:val="24"/>
        </w:rPr>
        <w:t>Imovinom općine upravlja Općinski načelnik i Općinsko vijeće sukladno odredbama ovog Statuta pažnjom dobrog gospodara.</w:t>
      </w:r>
    </w:p>
    <w:p w14:paraId="41C141B1" w14:textId="77777777" w:rsidR="00511BD5" w:rsidRDefault="00511BD5" w:rsidP="00511BD5">
      <w:pPr>
        <w:ind w:firstLine="708"/>
        <w:jc w:val="both"/>
        <w:rPr>
          <w:rFonts w:ascii="Times New Roman" w:hAnsi="Times New Roman"/>
          <w:sz w:val="24"/>
        </w:rPr>
      </w:pPr>
    </w:p>
    <w:p w14:paraId="53FE1103" w14:textId="77777777" w:rsidR="00147D55" w:rsidRDefault="00147D55" w:rsidP="00511BD5">
      <w:pPr>
        <w:ind w:firstLine="708"/>
        <w:jc w:val="both"/>
        <w:rPr>
          <w:rFonts w:ascii="Times New Roman" w:hAnsi="Times New Roman"/>
          <w:sz w:val="24"/>
        </w:rPr>
      </w:pPr>
    </w:p>
    <w:p w14:paraId="2E0202D6" w14:textId="77777777" w:rsidR="00511BD5" w:rsidRDefault="00511BD5" w:rsidP="00511BD5">
      <w:pPr>
        <w:ind w:firstLine="708"/>
        <w:jc w:val="both"/>
        <w:rPr>
          <w:rFonts w:ascii="Times New Roman" w:hAnsi="Times New Roman"/>
          <w:sz w:val="24"/>
        </w:rPr>
      </w:pPr>
    </w:p>
    <w:p w14:paraId="13A1C0A3" w14:textId="77777777" w:rsidR="008F4C0E" w:rsidRPr="004B4B5D" w:rsidRDefault="008F4C0E" w:rsidP="00511BD5">
      <w:pPr>
        <w:ind w:firstLine="708"/>
        <w:jc w:val="both"/>
        <w:rPr>
          <w:rFonts w:ascii="Times New Roman" w:hAnsi="Times New Roman"/>
          <w:sz w:val="24"/>
        </w:rPr>
      </w:pPr>
    </w:p>
    <w:p w14:paraId="1E3395EC" w14:textId="77777777" w:rsidR="00511BD5" w:rsidRDefault="00511BD5" w:rsidP="00511BD5">
      <w:pPr>
        <w:jc w:val="center"/>
        <w:rPr>
          <w:rFonts w:ascii="Times New Roman" w:hAnsi="Times New Roman"/>
          <w:sz w:val="24"/>
        </w:rPr>
      </w:pPr>
      <w:r w:rsidRPr="004B4B5D">
        <w:rPr>
          <w:rFonts w:ascii="Times New Roman" w:hAnsi="Times New Roman"/>
          <w:sz w:val="24"/>
        </w:rPr>
        <w:lastRenderedPageBreak/>
        <w:t xml:space="preserve">Članak 50. </w:t>
      </w:r>
    </w:p>
    <w:p w14:paraId="3C0B51D5" w14:textId="77777777" w:rsidR="00511BD5" w:rsidRPr="004B4B5D" w:rsidRDefault="00511BD5" w:rsidP="00511BD5">
      <w:pPr>
        <w:jc w:val="center"/>
        <w:rPr>
          <w:rFonts w:ascii="Times New Roman" w:hAnsi="Times New Roman"/>
          <w:color w:val="FF0000"/>
          <w:sz w:val="24"/>
        </w:rPr>
      </w:pPr>
    </w:p>
    <w:p w14:paraId="194F1CB7" w14:textId="77777777" w:rsidR="00511BD5" w:rsidRPr="004B4B5D" w:rsidRDefault="00511BD5" w:rsidP="00511BD5">
      <w:pPr>
        <w:jc w:val="both"/>
        <w:rPr>
          <w:rFonts w:ascii="Times New Roman" w:hAnsi="Times New Roman"/>
          <w:sz w:val="24"/>
        </w:rPr>
      </w:pPr>
      <w:r w:rsidRPr="004B4B5D">
        <w:rPr>
          <w:rFonts w:ascii="Times New Roman" w:hAnsi="Times New Roman"/>
          <w:sz w:val="24"/>
        </w:rPr>
        <w:tab/>
        <w:t>Općina Babina Greda ima prihode kojima raspolaže u okviru svog  samoupravnog djelokruga.</w:t>
      </w:r>
    </w:p>
    <w:p w14:paraId="0B0D6523" w14:textId="77777777" w:rsidR="00511BD5" w:rsidRPr="004B4B5D" w:rsidRDefault="00511BD5" w:rsidP="00511BD5">
      <w:pPr>
        <w:jc w:val="both"/>
        <w:rPr>
          <w:rFonts w:ascii="Times New Roman" w:hAnsi="Times New Roman"/>
          <w:sz w:val="24"/>
        </w:rPr>
      </w:pPr>
      <w:r w:rsidRPr="004B4B5D">
        <w:rPr>
          <w:rFonts w:ascii="Times New Roman" w:hAnsi="Times New Roman"/>
          <w:sz w:val="24"/>
        </w:rPr>
        <w:tab/>
        <w:t>Vlastiti prihodi opće utvrđeni su posebnim zakonom, a čine ih:</w:t>
      </w:r>
    </w:p>
    <w:p w14:paraId="1BED9C3A" w14:textId="77777777" w:rsidR="00511BD5" w:rsidRPr="004B4B5D" w:rsidRDefault="00511BD5" w:rsidP="00511BD5">
      <w:pPr>
        <w:ind w:left="705"/>
        <w:jc w:val="both"/>
        <w:rPr>
          <w:rFonts w:ascii="Times New Roman" w:hAnsi="Times New Roman"/>
          <w:sz w:val="24"/>
        </w:rPr>
      </w:pPr>
      <w:r w:rsidRPr="004B4B5D">
        <w:rPr>
          <w:rFonts w:ascii="Times New Roman" w:hAnsi="Times New Roman"/>
          <w:sz w:val="24"/>
        </w:rPr>
        <w:t>- prihodi od pokretnih i nepokretnih stvari u njenom vlasništvu;</w:t>
      </w:r>
    </w:p>
    <w:p w14:paraId="058F0C81" w14:textId="77777777" w:rsidR="00511BD5" w:rsidRPr="004B4B5D" w:rsidRDefault="00511BD5" w:rsidP="00511BD5">
      <w:pPr>
        <w:ind w:firstLine="705"/>
        <w:jc w:val="both"/>
        <w:rPr>
          <w:rFonts w:ascii="Times New Roman" w:hAnsi="Times New Roman"/>
          <w:color w:val="FF0000"/>
          <w:sz w:val="24"/>
        </w:rPr>
      </w:pPr>
      <w:r w:rsidRPr="004B4B5D">
        <w:rPr>
          <w:rFonts w:ascii="Times New Roman" w:hAnsi="Times New Roman"/>
          <w:sz w:val="24"/>
        </w:rPr>
        <w:t>- prihodi od trgovačkih društva i drugih pravnih osoba u njenom vlasništvu odnosno u kojima ima vlasnički udio, te prihodi od koncesija;</w:t>
      </w:r>
    </w:p>
    <w:p w14:paraId="5BDF6383" w14:textId="77777777" w:rsidR="00511BD5" w:rsidRPr="004B4B5D" w:rsidRDefault="00511BD5" w:rsidP="00511BD5">
      <w:pPr>
        <w:ind w:firstLine="705"/>
        <w:jc w:val="both"/>
        <w:rPr>
          <w:rFonts w:ascii="Times New Roman" w:hAnsi="Times New Roman"/>
          <w:sz w:val="24"/>
        </w:rPr>
      </w:pPr>
      <w:r w:rsidRPr="004B4B5D">
        <w:rPr>
          <w:rFonts w:ascii="Times New Roman" w:hAnsi="Times New Roman"/>
          <w:sz w:val="24"/>
        </w:rPr>
        <w:t>- općinski porezi, prirezi, naknade, doprinosi i pristojbe sukladno zakonu odnosno odluci Vijeća;</w:t>
      </w:r>
    </w:p>
    <w:p w14:paraId="23F990B4" w14:textId="77777777" w:rsidR="00511BD5" w:rsidRPr="004B4B5D" w:rsidRDefault="00511BD5" w:rsidP="00511BD5">
      <w:pPr>
        <w:ind w:firstLine="705"/>
        <w:jc w:val="both"/>
        <w:rPr>
          <w:rFonts w:ascii="Times New Roman" w:hAnsi="Times New Roman"/>
          <w:sz w:val="24"/>
        </w:rPr>
      </w:pPr>
      <w:r w:rsidRPr="004B4B5D">
        <w:rPr>
          <w:rFonts w:ascii="Times New Roman" w:hAnsi="Times New Roman"/>
          <w:sz w:val="24"/>
        </w:rPr>
        <w:t>- darovi, nasljedstvo i zapisi;</w:t>
      </w:r>
    </w:p>
    <w:p w14:paraId="38310363" w14:textId="77777777" w:rsidR="00511BD5" w:rsidRPr="004B4B5D" w:rsidRDefault="00511BD5" w:rsidP="00511BD5">
      <w:pPr>
        <w:ind w:firstLine="705"/>
        <w:jc w:val="both"/>
        <w:rPr>
          <w:rFonts w:ascii="Times New Roman" w:hAnsi="Times New Roman"/>
          <w:sz w:val="24"/>
        </w:rPr>
      </w:pPr>
      <w:r w:rsidRPr="004B4B5D">
        <w:rPr>
          <w:rFonts w:ascii="Times New Roman" w:hAnsi="Times New Roman"/>
          <w:sz w:val="24"/>
        </w:rPr>
        <w:t>- novčane kazne, te oduzet imovinska korist za prekršaje koje propiše Općina;</w:t>
      </w:r>
    </w:p>
    <w:p w14:paraId="4B5BB712" w14:textId="77777777" w:rsidR="00511BD5" w:rsidRPr="004B4B5D" w:rsidRDefault="00511BD5" w:rsidP="00511BD5">
      <w:pPr>
        <w:ind w:firstLine="705"/>
        <w:jc w:val="both"/>
        <w:rPr>
          <w:rFonts w:ascii="Times New Roman" w:hAnsi="Times New Roman"/>
          <w:sz w:val="24"/>
        </w:rPr>
      </w:pPr>
      <w:r w:rsidRPr="004B4B5D">
        <w:rPr>
          <w:rFonts w:ascii="Times New Roman" w:hAnsi="Times New Roman"/>
          <w:sz w:val="24"/>
        </w:rPr>
        <w:t>- donacije   iz županijskog i državnog proračuna;</w:t>
      </w:r>
    </w:p>
    <w:p w14:paraId="188AF9AB" w14:textId="77777777" w:rsidR="00511BD5" w:rsidRDefault="00511BD5" w:rsidP="00511BD5">
      <w:pPr>
        <w:ind w:firstLine="705"/>
        <w:jc w:val="both"/>
        <w:rPr>
          <w:rFonts w:ascii="Times New Roman" w:hAnsi="Times New Roman"/>
          <w:sz w:val="24"/>
        </w:rPr>
      </w:pPr>
      <w:r w:rsidRPr="004B4B5D">
        <w:rPr>
          <w:rFonts w:ascii="Times New Roman" w:hAnsi="Times New Roman"/>
          <w:sz w:val="24"/>
        </w:rPr>
        <w:t>- drugi prihodi određeni zakonom.</w:t>
      </w:r>
    </w:p>
    <w:p w14:paraId="5179430B" w14:textId="77777777" w:rsidR="00511BD5" w:rsidRPr="004B4B5D" w:rsidRDefault="00511BD5" w:rsidP="00511BD5">
      <w:pPr>
        <w:ind w:firstLine="705"/>
        <w:jc w:val="both"/>
        <w:rPr>
          <w:rFonts w:ascii="Times New Roman" w:hAnsi="Times New Roman"/>
          <w:sz w:val="24"/>
        </w:rPr>
      </w:pPr>
    </w:p>
    <w:p w14:paraId="340DD364" w14:textId="77777777" w:rsidR="00511BD5" w:rsidRDefault="00511BD5" w:rsidP="00511BD5">
      <w:pPr>
        <w:jc w:val="center"/>
        <w:rPr>
          <w:rFonts w:ascii="Times New Roman" w:hAnsi="Times New Roman"/>
          <w:sz w:val="24"/>
        </w:rPr>
      </w:pPr>
      <w:r w:rsidRPr="004B4B5D">
        <w:rPr>
          <w:rFonts w:ascii="Times New Roman" w:hAnsi="Times New Roman"/>
          <w:sz w:val="24"/>
        </w:rPr>
        <w:t>Članak 51.</w:t>
      </w:r>
    </w:p>
    <w:p w14:paraId="1173675E" w14:textId="77777777" w:rsidR="00511BD5" w:rsidRPr="004B4B5D" w:rsidRDefault="00511BD5" w:rsidP="00511BD5">
      <w:pPr>
        <w:jc w:val="center"/>
        <w:rPr>
          <w:rFonts w:ascii="Times New Roman" w:hAnsi="Times New Roman"/>
          <w:sz w:val="24"/>
        </w:rPr>
      </w:pPr>
    </w:p>
    <w:p w14:paraId="135131EE" w14:textId="77777777" w:rsidR="00511BD5" w:rsidRPr="004B4B5D" w:rsidRDefault="00511BD5" w:rsidP="00511BD5">
      <w:pPr>
        <w:jc w:val="both"/>
        <w:rPr>
          <w:rFonts w:ascii="Times New Roman" w:hAnsi="Times New Roman"/>
          <w:sz w:val="24"/>
        </w:rPr>
      </w:pPr>
      <w:r w:rsidRPr="004B4B5D">
        <w:rPr>
          <w:rFonts w:ascii="Times New Roman" w:hAnsi="Times New Roman"/>
          <w:sz w:val="24"/>
        </w:rPr>
        <w:t xml:space="preserve">                </w:t>
      </w:r>
      <w:r w:rsidRPr="004B4B5D">
        <w:rPr>
          <w:rFonts w:ascii="Times New Roman" w:hAnsi="Times New Roman"/>
          <w:bCs/>
          <w:sz w:val="24"/>
        </w:rPr>
        <w:t xml:space="preserve"> Na prijedlog Općinskog načelnika kao jedinog ovlaštenog predlagatelja,  Općinsko vijeće donosi  proračun na način, u rokovima i postupku utvrđenih posebnim zakonom. Podneseni prijedlog Proračuna općinski načelnik može povući i nakon glasovanja o amandmanima, a prije glasovanja o proračunu u cjelini.</w:t>
      </w:r>
    </w:p>
    <w:p w14:paraId="2CF53474" w14:textId="77777777" w:rsidR="00511BD5" w:rsidRPr="004B4B5D" w:rsidRDefault="00511BD5" w:rsidP="00511BD5">
      <w:pPr>
        <w:jc w:val="both"/>
        <w:rPr>
          <w:rFonts w:ascii="Times New Roman" w:hAnsi="Times New Roman"/>
          <w:sz w:val="24"/>
        </w:rPr>
      </w:pPr>
      <w:r w:rsidRPr="004B4B5D">
        <w:rPr>
          <w:rFonts w:ascii="Times New Roman" w:hAnsi="Times New Roman"/>
          <w:sz w:val="24"/>
        </w:rPr>
        <w:tab/>
        <w:t>Uravnoteženje proračuna provodi se izmjenama i dopunama proračuna sukladno propisima za donošenje proračuna.</w:t>
      </w:r>
    </w:p>
    <w:p w14:paraId="55EA1A6F" w14:textId="77777777" w:rsidR="00511BD5" w:rsidRDefault="00511BD5" w:rsidP="00511BD5">
      <w:pPr>
        <w:jc w:val="both"/>
        <w:rPr>
          <w:rFonts w:ascii="Times New Roman" w:hAnsi="Times New Roman"/>
          <w:sz w:val="24"/>
        </w:rPr>
      </w:pPr>
      <w:r w:rsidRPr="004B4B5D">
        <w:rPr>
          <w:rFonts w:ascii="Times New Roman" w:hAnsi="Times New Roman"/>
          <w:sz w:val="24"/>
        </w:rPr>
        <w:tab/>
        <w:t>Ukoliko se proračun za narednu godinu ne može donijeti prije početka godine za koju se donosi, Općinsko vijeće donosi odluku o privremenom financiranju i to najduže za razdoblje od tri mjeseca .</w:t>
      </w:r>
    </w:p>
    <w:p w14:paraId="1104FB6E" w14:textId="77777777" w:rsidR="003E4C89" w:rsidRDefault="003E4C89" w:rsidP="00511BD5">
      <w:pPr>
        <w:jc w:val="both"/>
        <w:rPr>
          <w:rFonts w:ascii="Times New Roman" w:hAnsi="Times New Roman"/>
          <w:sz w:val="24"/>
        </w:rPr>
      </w:pPr>
    </w:p>
    <w:p w14:paraId="072E5C0B" w14:textId="27A17723" w:rsidR="003E4C89" w:rsidRDefault="00147D55" w:rsidP="003E4C89">
      <w:pPr>
        <w:jc w:val="center"/>
        <w:rPr>
          <w:rFonts w:ascii="Times New Roman" w:hAnsi="Times New Roman"/>
          <w:sz w:val="24"/>
        </w:rPr>
      </w:pPr>
      <w:r>
        <w:rPr>
          <w:rFonts w:ascii="Times New Roman" w:hAnsi="Times New Roman"/>
          <w:sz w:val="24"/>
        </w:rPr>
        <w:t xml:space="preserve">Članak </w:t>
      </w:r>
      <w:r w:rsidR="003E4C89">
        <w:rPr>
          <w:rFonts w:ascii="Times New Roman" w:hAnsi="Times New Roman"/>
          <w:sz w:val="24"/>
        </w:rPr>
        <w:t>51. a</w:t>
      </w:r>
    </w:p>
    <w:p w14:paraId="188DC480" w14:textId="77777777" w:rsidR="003E4C89" w:rsidRDefault="003E4C89" w:rsidP="003E4C89">
      <w:pPr>
        <w:jc w:val="center"/>
        <w:rPr>
          <w:rFonts w:ascii="Times New Roman" w:hAnsi="Times New Roman"/>
          <w:sz w:val="24"/>
        </w:rPr>
      </w:pPr>
    </w:p>
    <w:p w14:paraId="11B82650" w14:textId="77777777" w:rsidR="003E4C89" w:rsidRDefault="003E4C89" w:rsidP="003E4C89">
      <w:pPr>
        <w:jc w:val="both"/>
        <w:rPr>
          <w:rFonts w:ascii="Times New Roman" w:hAnsi="Times New Roman"/>
          <w:sz w:val="24"/>
        </w:rPr>
      </w:pPr>
      <w:r>
        <w:rPr>
          <w:rFonts w:ascii="Times New Roman" w:hAnsi="Times New Roman"/>
          <w:sz w:val="24"/>
        </w:rPr>
        <w:tab/>
        <w:t>Ako do isteka roka privremenog financiranja nije donesen proračun, financiranje se obavlja izvršavanjem redovnih i nužnih rashoda i izdataka temeljem odluke o financiranju nužnih rashoda i izdataka koju donosi Općinsko vijeće na prijedlog privremenog zamjenika općinskog načelnika.</w:t>
      </w:r>
    </w:p>
    <w:p w14:paraId="60A28D4C" w14:textId="77777777" w:rsidR="003E4C89" w:rsidRDefault="003E4C89" w:rsidP="003E4C89">
      <w:pPr>
        <w:jc w:val="both"/>
        <w:rPr>
          <w:rFonts w:ascii="Times New Roman" w:hAnsi="Times New Roman"/>
          <w:sz w:val="24"/>
        </w:rPr>
      </w:pPr>
    </w:p>
    <w:p w14:paraId="57138C54" w14:textId="46EF06EB" w:rsidR="003E4C89" w:rsidRDefault="00147D55" w:rsidP="003E4C89">
      <w:pPr>
        <w:jc w:val="center"/>
        <w:rPr>
          <w:rFonts w:ascii="Times New Roman" w:hAnsi="Times New Roman"/>
          <w:sz w:val="24"/>
        </w:rPr>
      </w:pPr>
      <w:r>
        <w:rPr>
          <w:rFonts w:ascii="Times New Roman" w:hAnsi="Times New Roman"/>
          <w:sz w:val="24"/>
        </w:rPr>
        <w:t xml:space="preserve">Članak </w:t>
      </w:r>
      <w:r w:rsidR="003E4C89">
        <w:rPr>
          <w:rFonts w:ascii="Times New Roman" w:hAnsi="Times New Roman"/>
          <w:sz w:val="24"/>
        </w:rPr>
        <w:t>51. b</w:t>
      </w:r>
    </w:p>
    <w:p w14:paraId="23FB45B0" w14:textId="77777777" w:rsidR="003E4C89" w:rsidRDefault="003E4C89" w:rsidP="003E4C89">
      <w:pPr>
        <w:jc w:val="center"/>
        <w:rPr>
          <w:rFonts w:ascii="Times New Roman" w:hAnsi="Times New Roman"/>
          <w:sz w:val="24"/>
        </w:rPr>
      </w:pPr>
    </w:p>
    <w:p w14:paraId="79AD3C3D" w14:textId="77777777" w:rsidR="003E4C89" w:rsidRDefault="003E4C89" w:rsidP="003E4C89">
      <w:pPr>
        <w:jc w:val="both"/>
        <w:rPr>
          <w:rFonts w:ascii="Times New Roman" w:hAnsi="Times New Roman"/>
          <w:sz w:val="24"/>
        </w:rPr>
      </w:pPr>
      <w:r>
        <w:rPr>
          <w:rFonts w:ascii="Times New Roman" w:hAnsi="Times New Roman"/>
          <w:sz w:val="24"/>
        </w:rPr>
        <w:tab/>
        <w:t>Kada je u općini konstituirano novoizabrano predstavničko tijelo nakon provedenih prijevremenih izbora, do donošenja proračuna općine financiranje se obavlja izvršavanjem redovnih i nužnih rashoda i izdataka temeljem odluke o financiranju nužnih rashoda i izdataka koju donosi općinski načelnik.</w:t>
      </w:r>
    </w:p>
    <w:p w14:paraId="05ECDF0F" w14:textId="77777777" w:rsidR="003E4C89" w:rsidRDefault="003E4C89" w:rsidP="003E4C89">
      <w:pPr>
        <w:jc w:val="both"/>
        <w:rPr>
          <w:rFonts w:ascii="Times New Roman" w:hAnsi="Times New Roman"/>
          <w:sz w:val="24"/>
        </w:rPr>
      </w:pPr>
    </w:p>
    <w:p w14:paraId="6B35EF54" w14:textId="5903775B" w:rsidR="003E4C89" w:rsidRDefault="00147D55" w:rsidP="003E4C89">
      <w:pPr>
        <w:jc w:val="center"/>
        <w:rPr>
          <w:rFonts w:ascii="Times New Roman" w:hAnsi="Times New Roman"/>
          <w:sz w:val="24"/>
        </w:rPr>
      </w:pPr>
      <w:r>
        <w:rPr>
          <w:rFonts w:ascii="Times New Roman" w:hAnsi="Times New Roman"/>
          <w:sz w:val="24"/>
        </w:rPr>
        <w:t xml:space="preserve">Članak </w:t>
      </w:r>
      <w:r w:rsidR="003E4C89">
        <w:rPr>
          <w:rFonts w:ascii="Times New Roman" w:hAnsi="Times New Roman"/>
          <w:sz w:val="24"/>
        </w:rPr>
        <w:t>51. c</w:t>
      </w:r>
    </w:p>
    <w:p w14:paraId="0F2B6227" w14:textId="77777777" w:rsidR="003E4C89" w:rsidRDefault="003E4C89" w:rsidP="003E4C89">
      <w:pPr>
        <w:jc w:val="center"/>
        <w:rPr>
          <w:rFonts w:ascii="Times New Roman" w:hAnsi="Times New Roman"/>
          <w:sz w:val="24"/>
        </w:rPr>
      </w:pPr>
    </w:p>
    <w:p w14:paraId="0E6136BB" w14:textId="77777777" w:rsidR="003E4C89" w:rsidRDefault="003E4C89" w:rsidP="003E4C89">
      <w:pPr>
        <w:jc w:val="both"/>
        <w:rPr>
          <w:rFonts w:ascii="Times New Roman" w:hAnsi="Times New Roman"/>
          <w:sz w:val="24"/>
        </w:rPr>
      </w:pPr>
      <w:r>
        <w:rPr>
          <w:rFonts w:ascii="Times New Roman" w:hAnsi="Times New Roman"/>
          <w:sz w:val="24"/>
        </w:rPr>
        <w:tab/>
        <w:t>Kada u postupku nadzora zakonitosti općeg akta nadležno tijelo državne uprave donese odluku o obustavi proračuna, odnosno odluku o potvrdi odluke općinskog načelnika o obustavi proračuna, za vrijeme trajanja obustave proračuna općine financiranje se obavlja izvršavanjem redovnih i nužnih rashoda i izdataka temeljem odluke o financiranju nužnih rashoda i izdataka koju donosi općinski načelnik.</w:t>
      </w:r>
    </w:p>
    <w:p w14:paraId="427D5F21" w14:textId="77777777" w:rsidR="003E4C89" w:rsidRPr="004B4B5D" w:rsidRDefault="003E4C89" w:rsidP="003E4C89">
      <w:pPr>
        <w:jc w:val="both"/>
        <w:rPr>
          <w:rFonts w:ascii="Times New Roman" w:hAnsi="Times New Roman"/>
          <w:sz w:val="24"/>
        </w:rPr>
      </w:pPr>
      <w:r>
        <w:rPr>
          <w:rFonts w:ascii="Times New Roman" w:hAnsi="Times New Roman"/>
          <w:sz w:val="24"/>
        </w:rPr>
        <w:tab/>
        <w:t xml:space="preserve">Ako Visoki upravni sud Republike Hrvatske u postupku ocjene zakonitosti općeg akta ukine proračun općine, Općinsko vijeće dužno je donijeti proračun u roku od 45 dana od dana </w:t>
      </w:r>
      <w:r>
        <w:rPr>
          <w:rFonts w:ascii="Times New Roman" w:hAnsi="Times New Roman"/>
          <w:sz w:val="24"/>
        </w:rPr>
        <w:lastRenderedPageBreak/>
        <w:t>objave presude Visokog upravnog suda Republike Hrvatske u „Narodnim novinama“. Do donošenja proračuna financiranje se obavlja izvršavanjem redovnih i nužnih rashoda i izdataka temeljem odluke o financiranju nužnih rashoda i izdataka koju donosi općinski načelnik.</w:t>
      </w:r>
    </w:p>
    <w:p w14:paraId="5EB73B7F" w14:textId="77777777" w:rsidR="00511BD5" w:rsidRPr="004B4B5D" w:rsidRDefault="00511BD5" w:rsidP="00511BD5">
      <w:pPr>
        <w:jc w:val="both"/>
        <w:rPr>
          <w:rFonts w:ascii="Times New Roman" w:hAnsi="Times New Roman"/>
          <w:sz w:val="24"/>
        </w:rPr>
      </w:pPr>
    </w:p>
    <w:p w14:paraId="36724E0E" w14:textId="77777777" w:rsidR="00511BD5" w:rsidRDefault="00511BD5" w:rsidP="00511BD5">
      <w:pPr>
        <w:jc w:val="center"/>
        <w:rPr>
          <w:rFonts w:ascii="Times New Roman" w:hAnsi="Times New Roman"/>
          <w:sz w:val="24"/>
        </w:rPr>
      </w:pPr>
      <w:r w:rsidRPr="004B4B5D">
        <w:rPr>
          <w:rFonts w:ascii="Times New Roman" w:hAnsi="Times New Roman"/>
          <w:sz w:val="24"/>
        </w:rPr>
        <w:t>Članak 52.</w:t>
      </w:r>
    </w:p>
    <w:p w14:paraId="5A293D89" w14:textId="77777777" w:rsidR="00511BD5" w:rsidRPr="004B4B5D" w:rsidRDefault="00511BD5" w:rsidP="00511BD5">
      <w:pPr>
        <w:jc w:val="center"/>
        <w:rPr>
          <w:rFonts w:ascii="Times New Roman" w:hAnsi="Times New Roman"/>
          <w:sz w:val="24"/>
        </w:rPr>
      </w:pPr>
    </w:p>
    <w:p w14:paraId="7B2A916C" w14:textId="77777777" w:rsidR="00511BD5" w:rsidRPr="004B4B5D" w:rsidRDefault="00511BD5" w:rsidP="00511BD5">
      <w:pPr>
        <w:jc w:val="both"/>
        <w:rPr>
          <w:rFonts w:ascii="Times New Roman" w:hAnsi="Times New Roman"/>
          <w:sz w:val="24"/>
        </w:rPr>
      </w:pPr>
      <w:r w:rsidRPr="004B4B5D">
        <w:rPr>
          <w:rFonts w:ascii="Times New Roman" w:hAnsi="Times New Roman"/>
          <w:sz w:val="24"/>
        </w:rPr>
        <w:tab/>
        <w:t>Za izvršenje proračuna Općine Babina Greda Općinski načelnik odgovoran je Općinskom vijeću kojem nakon isteka godine podnosi izvješće o izvršenju proračuna.</w:t>
      </w:r>
    </w:p>
    <w:p w14:paraId="2B19E894" w14:textId="77777777" w:rsidR="00511BD5" w:rsidRPr="004B4B5D" w:rsidRDefault="00511BD5" w:rsidP="00511BD5">
      <w:pPr>
        <w:jc w:val="both"/>
        <w:rPr>
          <w:rFonts w:ascii="Times New Roman" w:hAnsi="Times New Roman"/>
          <w:sz w:val="24"/>
        </w:rPr>
      </w:pPr>
      <w:r w:rsidRPr="004B4B5D">
        <w:rPr>
          <w:rFonts w:ascii="Times New Roman" w:hAnsi="Times New Roman"/>
          <w:sz w:val="24"/>
        </w:rPr>
        <w:tab/>
        <w:t>Naredbodavac za izvršenje proračuna u cjelini je Općinski načelnik.</w:t>
      </w:r>
    </w:p>
    <w:p w14:paraId="1BFC317C" w14:textId="77777777" w:rsidR="00511BD5" w:rsidRDefault="00511BD5" w:rsidP="00511BD5">
      <w:pPr>
        <w:jc w:val="both"/>
        <w:rPr>
          <w:rFonts w:ascii="Times New Roman" w:hAnsi="Times New Roman"/>
          <w:sz w:val="24"/>
        </w:rPr>
      </w:pPr>
      <w:r w:rsidRPr="004B4B5D">
        <w:rPr>
          <w:rFonts w:ascii="Times New Roman" w:hAnsi="Times New Roman"/>
          <w:sz w:val="24"/>
        </w:rPr>
        <w:tab/>
        <w:t>Ukupno materijalno i financijsko poslovanje Općine Babina Greda nadzire Općinsko vijeće, te druga ovlaštena tijela Republike Hrvatske.</w:t>
      </w:r>
    </w:p>
    <w:p w14:paraId="350332F8" w14:textId="77777777" w:rsidR="00511BD5" w:rsidRDefault="00511BD5" w:rsidP="00511BD5">
      <w:pPr>
        <w:jc w:val="both"/>
        <w:rPr>
          <w:rFonts w:ascii="Times New Roman" w:hAnsi="Times New Roman"/>
          <w:sz w:val="24"/>
        </w:rPr>
      </w:pPr>
    </w:p>
    <w:p w14:paraId="5DA676E7" w14:textId="77777777" w:rsidR="00511BD5" w:rsidRPr="004B4B5D" w:rsidRDefault="00511BD5" w:rsidP="00511BD5">
      <w:pPr>
        <w:jc w:val="both"/>
        <w:rPr>
          <w:rFonts w:ascii="Times New Roman" w:hAnsi="Times New Roman"/>
          <w:sz w:val="24"/>
        </w:rPr>
      </w:pPr>
    </w:p>
    <w:p w14:paraId="562C6B1C" w14:textId="77777777" w:rsidR="00511BD5" w:rsidRDefault="00511BD5" w:rsidP="00511BD5">
      <w:pPr>
        <w:jc w:val="center"/>
        <w:rPr>
          <w:rFonts w:ascii="Times New Roman" w:hAnsi="Times New Roman"/>
          <w:b/>
          <w:bCs/>
          <w:sz w:val="24"/>
        </w:rPr>
      </w:pPr>
      <w:r w:rsidRPr="004B4B5D">
        <w:rPr>
          <w:rFonts w:ascii="Times New Roman" w:hAnsi="Times New Roman"/>
          <w:b/>
          <w:bCs/>
          <w:sz w:val="24"/>
        </w:rPr>
        <w:t>XII. AKTI OPĆINE</w:t>
      </w:r>
    </w:p>
    <w:p w14:paraId="0116004B" w14:textId="77777777" w:rsidR="00511BD5" w:rsidRDefault="00511BD5" w:rsidP="00511BD5">
      <w:pPr>
        <w:jc w:val="center"/>
        <w:rPr>
          <w:rFonts w:ascii="Times New Roman" w:hAnsi="Times New Roman"/>
          <w:b/>
          <w:bCs/>
          <w:sz w:val="24"/>
        </w:rPr>
      </w:pPr>
    </w:p>
    <w:p w14:paraId="4415FF09" w14:textId="77777777" w:rsidR="00511BD5" w:rsidRPr="004B4B5D" w:rsidRDefault="00511BD5" w:rsidP="00511BD5">
      <w:pPr>
        <w:jc w:val="center"/>
        <w:rPr>
          <w:rFonts w:ascii="Times New Roman" w:hAnsi="Times New Roman"/>
          <w:b/>
          <w:bCs/>
          <w:sz w:val="24"/>
        </w:rPr>
      </w:pPr>
    </w:p>
    <w:p w14:paraId="1AE5C22E" w14:textId="77777777" w:rsidR="00511BD5" w:rsidRDefault="00511BD5" w:rsidP="00511BD5">
      <w:pPr>
        <w:jc w:val="center"/>
        <w:rPr>
          <w:rFonts w:ascii="Times New Roman" w:hAnsi="Times New Roman"/>
          <w:sz w:val="24"/>
        </w:rPr>
      </w:pPr>
      <w:r w:rsidRPr="004B4B5D">
        <w:rPr>
          <w:rFonts w:ascii="Times New Roman" w:hAnsi="Times New Roman"/>
          <w:sz w:val="24"/>
        </w:rPr>
        <w:t>Članak 53.</w:t>
      </w:r>
    </w:p>
    <w:p w14:paraId="7B572FB5" w14:textId="77777777" w:rsidR="00511BD5" w:rsidRPr="004B4B5D" w:rsidRDefault="00511BD5" w:rsidP="00511BD5">
      <w:pPr>
        <w:jc w:val="center"/>
        <w:rPr>
          <w:rFonts w:ascii="Times New Roman" w:hAnsi="Times New Roman"/>
          <w:sz w:val="24"/>
        </w:rPr>
      </w:pPr>
    </w:p>
    <w:p w14:paraId="5ACE1A27" w14:textId="77777777" w:rsidR="00511BD5" w:rsidRPr="004B4B5D" w:rsidRDefault="00511BD5" w:rsidP="00511BD5">
      <w:pPr>
        <w:jc w:val="both"/>
        <w:rPr>
          <w:rFonts w:ascii="Times New Roman" w:hAnsi="Times New Roman"/>
          <w:sz w:val="24"/>
        </w:rPr>
      </w:pPr>
      <w:r w:rsidRPr="004B4B5D">
        <w:rPr>
          <w:rFonts w:ascii="Times New Roman" w:hAnsi="Times New Roman"/>
          <w:sz w:val="24"/>
        </w:rPr>
        <w:tab/>
        <w:t>Općinsko vijeće iz svoje mjerodavnosti donosi: odluke, zaključke, rješenja, poslovnike, programe i planove, pravilnike i druge akte.</w:t>
      </w:r>
    </w:p>
    <w:p w14:paraId="2FCE3D7C" w14:textId="77777777" w:rsidR="00511BD5" w:rsidRPr="004B4B5D" w:rsidRDefault="00511BD5" w:rsidP="00511BD5">
      <w:pPr>
        <w:jc w:val="both"/>
        <w:rPr>
          <w:rFonts w:ascii="Times New Roman" w:hAnsi="Times New Roman"/>
          <w:sz w:val="24"/>
        </w:rPr>
      </w:pPr>
      <w:r w:rsidRPr="004B4B5D">
        <w:rPr>
          <w:rFonts w:ascii="Times New Roman" w:hAnsi="Times New Roman"/>
          <w:sz w:val="24"/>
        </w:rPr>
        <w:tab/>
        <w:t>Radna tijela Općinskog vijeća donose zaključke i preporuke.</w:t>
      </w:r>
    </w:p>
    <w:p w14:paraId="1619866E" w14:textId="77777777" w:rsidR="00511BD5" w:rsidRDefault="00511BD5" w:rsidP="00511BD5">
      <w:pPr>
        <w:jc w:val="both"/>
        <w:rPr>
          <w:rFonts w:ascii="Times New Roman" w:hAnsi="Times New Roman"/>
          <w:sz w:val="24"/>
        </w:rPr>
      </w:pPr>
    </w:p>
    <w:p w14:paraId="6C46EF44" w14:textId="77777777" w:rsidR="00511BD5" w:rsidRPr="004B4B5D" w:rsidRDefault="00511BD5" w:rsidP="00511BD5">
      <w:pPr>
        <w:jc w:val="both"/>
        <w:rPr>
          <w:rFonts w:ascii="Times New Roman" w:hAnsi="Times New Roman"/>
          <w:sz w:val="24"/>
        </w:rPr>
      </w:pPr>
    </w:p>
    <w:p w14:paraId="78560494" w14:textId="77777777" w:rsidR="00511BD5" w:rsidRDefault="00511BD5" w:rsidP="00511BD5">
      <w:pPr>
        <w:jc w:val="center"/>
        <w:rPr>
          <w:rFonts w:ascii="Times New Roman" w:hAnsi="Times New Roman"/>
          <w:sz w:val="24"/>
        </w:rPr>
      </w:pPr>
      <w:r w:rsidRPr="004B4B5D">
        <w:rPr>
          <w:rFonts w:ascii="Times New Roman" w:hAnsi="Times New Roman"/>
          <w:sz w:val="24"/>
        </w:rPr>
        <w:t>Članak 54.</w:t>
      </w:r>
    </w:p>
    <w:p w14:paraId="16FA8BCB" w14:textId="77777777" w:rsidR="00511BD5" w:rsidRPr="004B4B5D" w:rsidRDefault="00511BD5" w:rsidP="00511BD5">
      <w:pPr>
        <w:jc w:val="center"/>
        <w:rPr>
          <w:rFonts w:ascii="Times New Roman" w:hAnsi="Times New Roman"/>
          <w:sz w:val="24"/>
        </w:rPr>
      </w:pPr>
    </w:p>
    <w:p w14:paraId="24D19F1F" w14:textId="77777777" w:rsidR="00511BD5" w:rsidRPr="004B4B5D" w:rsidRDefault="00511BD5" w:rsidP="00511BD5">
      <w:pPr>
        <w:rPr>
          <w:rFonts w:ascii="Times New Roman" w:hAnsi="Times New Roman"/>
          <w:sz w:val="24"/>
        </w:rPr>
      </w:pPr>
      <w:r w:rsidRPr="004B4B5D">
        <w:rPr>
          <w:rFonts w:ascii="Times New Roman" w:hAnsi="Times New Roman"/>
          <w:sz w:val="24"/>
        </w:rPr>
        <w:tab/>
        <w:t>Općinski načelnik iz svoje mjerodavnosti donosi odluke, zaključke, poslovnike, rješenja, pravilnike i druge opće akte.</w:t>
      </w:r>
    </w:p>
    <w:p w14:paraId="18D240D4" w14:textId="77777777" w:rsidR="00511BD5" w:rsidRPr="004B4B5D" w:rsidRDefault="00511BD5" w:rsidP="00511BD5">
      <w:pPr>
        <w:rPr>
          <w:rFonts w:ascii="Times New Roman" w:hAnsi="Times New Roman"/>
          <w:sz w:val="24"/>
        </w:rPr>
      </w:pPr>
      <w:r w:rsidRPr="004B4B5D">
        <w:rPr>
          <w:rFonts w:ascii="Times New Roman" w:hAnsi="Times New Roman"/>
          <w:sz w:val="24"/>
        </w:rPr>
        <w:tab/>
        <w:t>Opći akti kojima se odlučuje o pitanjima od značaja za pravne i fizičke osobe mogu se objavljivati u službenim glasilima.</w:t>
      </w:r>
    </w:p>
    <w:p w14:paraId="550DD351" w14:textId="77777777" w:rsidR="00511BD5" w:rsidRDefault="00511BD5" w:rsidP="00511BD5">
      <w:pPr>
        <w:jc w:val="center"/>
        <w:rPr>
          <w:rFonts w:ascii="Times New Roman" w:hAnsi="Times New Roman"/>
          <w:sz w:val="24"/>
        </w:rPr>
      </w:pPr>
    </w:p>
    <w:p w14:paraId="0E709D26" w14:textId="77777777" w:rsidR="00511BD5" w:rsidRPr="004B4B5D" w:rsidRDefault="00511BD5" w:rsidP="00511BD5">
      <w:pPr>
        <w:jc w:val="center"/>
        <w:rPr>
          <w:rFonts w:ascii="Times New Roman" w:hAnsi="Times New Roman"/>
          <w:sz w:val="24"/>
        </w:rPr>
      </w:pPr>
    </w:p>
    <w:p w14:paraId="114982AA" w14:textId="77777777" w:rsidR="00511BD5" w:rsidRDefault="00511BD5" w:rsidP="00511BD5">
      <w:pPr>
        <w:jc w:val="center"/>
        <w:rPr>
          <w:rFonts w:ascii="Times New Roman" w:hAnsi="Times New Roman"/>
          <w:sz w:val="24"/>
        </w:rPr>
      </w:pPr>
      <w:r w:rsidRPr="004B4B5D">
        <w:rPr>
          <w:rFonts w:ascii="Times New Roman" w:hAnsi="Times New Roman"/>
          <w:sz w:val="24"/>
        </w:rPr>
        <w:t>Članak 55.</w:t>
      </w:r>
    </w:p>
    <w:p w14:paraId="4C266EA7" w14:textId="77777777" w:rsidR="00511BD5" w:rsidRPr="004B4B5D" w:rsidRDefault="00511BD5" w:rsidP="00511BD5">
      <w:pPr>
        <w:jc w:val="center"/>
        <w:rPr>
          <w:rFonts w:ascii="Times New Roman" w:hAnsi="Times New Roman"/>
          <w:sz w:val="24"/>
        </w:rPr>
      </w:pPr>
    </w:p>
    <w:p w14:paraId="796FCDAA" w14:textId="77777777" w:rsidR="00511BD5" w:rsidRPr="004B4B5D" w:rsidRDefault="00511BD5" w:rsidP="00511BD5">
      <w:pPr>
        <w:jc w:val="both"/>
        <w:rPr>
          <w:rFonts w:ascii="Times New Roman" w:hAnsi="Times New Roman"/>
          <w:sz w:val="24"/>
        </w:rPr>
      </w:pPr>
      <w:r w:rsidRPr="004B4B5D">
        <w:rPr>
          <w:rFonts w:ascii="Times New Roman" w:hAnsi="Times New Roman"/>
          <w:sz w:val="24"/>
        </w:rPr>
        <w:tab/>
        <w:t>Upravni odjel donosi pojedinačne akte kojima rješava o pravima, obvezama i pravnim interesima fizičkih i pravnih osoba.</w:t>
      </w:r>
    </w:p>
    <w:p w14:paraId="5131DA28" w14:textId="77777777" w:rsidR="00511BD5" w:rsidRPr="004B4B5D" w:rsidRDefault="00511BD5" w:rsidP="00511BD5">
      <w:pPr>
        <w:jc w:val="both"/>
        <w:rPr>
          <w:rFonts w:ascii="Times New Roman" w:hAnsi="Times New Roman"/>
          <w:sz w:val="24"/>
        </w:rPr>
      </w:pPr>
      <w:r w:rsidRPr="004B4B5D">
        <w:rPr>
          <w:rFonts w:ascii="Times New Roman" w:hAnsi="Times New Roman"/>
          <w:sz w:val="24"/>
        </w:rPr>
        <w:tab/>
        <w:t>Pojedinačne akte mogu donositi i tijela mjesne samouprave i druge pravne osobe kojima su Odlukom općinskog vijeća, sukladno zakonu, povjerene javne ovlasti.</w:t>
      </w:r>
    </w:p>
    <w:p w14:paraId="008B23DA" w14:textId="77777777" w:rsidR="00511BD5" w:rsidRDefault="00511BD5" w:rsidP="00511BD5">
      <w:pPr>
        <w:jc w:val="both"/>
        <w:rPr>
          <w:rFonts w:ascii="Times New Roman" w:hAnsi="Times New Roman"/>
          <w:sz w:val="24"/>
        </w:rPr>
      </w:pPr>
    </w:p>
    <w:p w14:paraId="74EB0436" w14:textId="77777777" w:rsidR="00511BD5" w:rsidRPr="004B4B5D" w:rsidRDefault="00511BD5" w:rsidP="00511BD5">
      <w:pPr>
        <w:jc w:val="both"/>
        <w:rPr>
          <w:rFonts w:ascii="Times New Roman" w:hAnsi="Times New Roman"/>
          <w:sz w:val="24"/>
        </w:rPr>
      </w:pPr>
    </w:p>
    <w:p w14:paraId="770D774A" w14:textId="77777777" w:rsidR="00511BD5" w:rsidRDefault="00511BD5" w:rsidP="00511BD5">
      <w:pPr>
        <w:jc w:val="center"/>
        <w:rPr>
          <w:rFonts w:ascii="Times New Roman" w:hAnsi="Times New Roman"/>
          <w:sz w:val="24"/>
        </w:rPr>
      </w:pPr>
      <w:r w:rsidRPr="004B4B5D">
        <w:rPr>
          <w:rFonts w:ascii="Times New Roman" w:hAnsi="Times New Roman"/>
          <w:sz w:val="24"/>
        </w:rPr>
        <w:t>Članak 56.</w:t>
      </w:r>
    </w:p>
    <w:p w14:paraId="5AA63802" w14:textId="77777777" w:rsidR="00511BD5" w:rsidRPr="004B4B5D" w:rsidRDefault="00511BD5" w:rsidP="00511BD5">
      <w:pPr>
        <w:jc w:val="center"/>
        <w:rPr>
          <w:rFonts w:ascii="Times New Roman" w:hAnsi="Times New Roman"/>
          <w:sz w:val="24"/>
        </w:rPr>
      </w:pPr>
    </w:p>
    <w:p w14:paraId="35BF94BF" w14:textId="77777777" w:rsidR="00511BD5" w:rsidRPr="004B4B5D" w:rsidRDefault="00511BD5" w:rsidP="00511BD5">
      <w:pPr>
        <w:ind w:firstLine="708"/>
        <w:jc w:val="both"/>
        <w:rPr>
          <w:rFonts w:ascii="Times New Roman" w:hAnsi="Times New Roman"/>
          <w:sz w:val="24"/>
        </w:rPr>
      </w:pPr>
      <w:r w:rsidRPr="004B4B5D">
        <w:rPr>
          <w:rFonts w:ascii="Times New Roman" w:hAnsi="Times New Roman"/>
          <w:sz w:val="24"/>
        </w:rPr>
        <w:t>Opći akti ne mogu imati povratno djelovanje.</w:t>
      </w:r>
    </w:p>
    <w:p w14:paraId="11BA2C12" w14:textId="77777777" w:rsidR="00511BD5" w:rsidRDefault="00511BD5" w:rsidP="00511BD5">
      <w:pPr>
        <w:rPr>
          <w:rFonts w:ascii="Times New Roman" w:hAnsi="Times New Roman"/>
          <w:sz w:val="24"/>
        </w:rPr>
      </w:pPr>
      <w:r w:rsidRPr="004B4B5D">
        <w:rPr>
          <w:rFonts w:ascii="Times New Roman" w:hAnsi="Times New Roman"/>
          <w:sz w:val="24"/>
        </w:rPr>
        <w:tab/>
        <w:t>U donošenju pojedinačnih akata iz djelokruga rada tijela Općine Babine Grede primjenjuju se odredbe Zakona o općem upravnom postupku.</w:t>
      </w:r>
    </w:p>
    <w:p w14:paraId="2E39695C" w14:textId="77777777" w:rsidR="00511BD5" w:rsidRDefault="00511BD5" w:rsidP="00511BD5">
      <w:pPr>
        <w:rPr>
          <w:rFonts w:ascii="Times New Roman" w:hAnsi="Times New Roman"/>
          <w:sz w:val="24"/>
        </w:rPr>
      </w:pPr>
    </w:p>
    <w:p w14:paraId="37A0C550" w14:textId="77777777" w:rsidR="00102E6A" w:rsidRDefault="00102E6A" w:rsidP="00511BD5">
      <w:pPr>
        <w:rPr>
          <w:rFonts w:ascii="Times New Roman" w:hAnsi="Times New Roman"/>
          <w:sz w:val="24"/>
        </w:rPr>
      </w:pPr>
    </w:p>
    <w:p w14:paraId="1214D618" w14:textId="77777777" w:rsidR="008F4C0E" w:rsidRDefault="008F4C0E" w:rsidP="00511BD5">
      <w:pPr>
        <w:rPr>
          <w:rFonts w:ascii="Times New Roman" w:hAnsi="Times New Roman"/>
          <w:sz w:val="24"/>
        </w:rPr>
      </w:pPr>
    </w:p>
    <w:p w14:paraId="18BBFC2F" w14:textId="77777777" w:rsidR="008F4C0E" w:rsidRDefault="008F4C0E" w:rsidP="00511BD5">
      <w:pPr>
        <w:rPr>
          <w:rFonts w:ascii="Times New Roman" w:hAnsi="Times New Roman"/>
          <w:sz w:val="24"/>
        </w:rPr>
      </w:pPr>
    </w:p>
    <w:p w14:paraId="1B7F6E5C" w14:textId="77777777" w:rsidR="008F4C0E" w:rsidRDefault="008F4C0E" w:rsidP="00511BD5">
      <w:pPr>
        <w:rPr>
          <w:rFonts w:ascii="Times New Roman" w:hAnsi="Times New Roman"/>
          <w:sz w:val="24"/>
        </w:rPr>
      </w:pPr>
    </w:p>
    <w:p w14:paraId="2175B9F0" w14:textId="77777777" w:rsidR="00147D55" w:rsidRPr="004B4B5D" w:rsidRDefault="00147D55" w:rsidP="00511BD5">
      <w:pPr>
        <w:rPr>
          <w:rFonts w:ascii="Times New Roman" w:hAnsi="Times New Roman"/>
          <w:sz w:val="24"/>
        </w:rPr>
      </w:pPr>
    </w:p>
    <w:p w14:paraId="6A2FFF4C" w14:textId="77777777" w:rsidR="00511BD5" w:rsidRDefault="00511BD5" w:rsidP="00511BD5">
      <w:pPr>
        <w:jc w:val="center"/>
        <w:rPr>
          <w:rFonts w:ascii="Times New Roman" w:hAnsi="Times New Roman"/>
          <w:sz w:val="24"/>
        </w:rPr>
      </w:pPr>
      <w:r w:rsidRPr="004B4B5D">
        <w:rPr>
          <w:rFonts w:ascii="Times New Roman" w:hAnsi="Times New Roman"/>
          <w:sz w:val="24"/>
        </w:rPr>
        <w:lastRenderedPageBreak/>
        <w:t xml:space="preserve">Članak 57. </w:t>
      </w:r>
    </w:p>
    <w:p w14:paraId="4E61F9A0" w14:textId="77777777" w:rsidR="00511BD5" w:rsidRPr="004B4B5D" w:rsidRDefault="00511BD5" w:rsidP="00511BD5">
      <w:pPr>
        <w:jc w:val="center"/>
        <w:rPr>
          <w:rFonts w:ascii="Times New Roman" w:hAnsi="Times New Roman"/>
          <w:sz w:val="24"/>
        </w:rPr>
      </w:pPr>
    </w:p>
    <w:p w14:paraId="1FB241FF" w14:textId="77777777" w:rsidR="00511BD5" w:rsidRDefault="00511BD5" w:rsidP="00511BD5">
      <w:pPr>
        <w:jc w:val="both"/>
        <w:rPr>
          <w:rFonts w:ascii="Times New Roman" w:hAnsi="Times New Roman"/>
          <w:sz w:val="24"/>
        </w:rPr>
      </w:pPr>
      <w:r w:rsidRPr="004B4B5D">
        <w:rPr>
          <w:rFonts w:ascii="Times New Roman" w:hAnsi="Times New Roman"/>
          <w:sz w:val="24"/>
        </w:rPr>
        <w:tab/>
      </w:r>
      <w:r w:rsidR="002B6FC4">
        <w:rPr>
          <w:rFonts w:ascii="Times New Roman" w:hAnsi="Times New Roman"/>
          <w:sz w:val="24"/>
        </w:rPr>
        <w:t>Nadzor zakonitosti općih akata koje u samoupravnom djelokrugu donosi Općinsko vijeće Općine Babina Greda obavljaju tijela državne uprave, svako u svojem djelokrugu, sukladno posebnom zakonu.</w:t>
      </w:r>
    </w:p>
    <w:p w14:paraId="149AA96F" w14:textId="77777777" w:rsidR="002B6FC4" w:rsidRDefault="002B6FC4" w:rsidP="00511BD5">
      <w:pPr>
        <w:jc w:val="both"/>
        <w:rPr>
          <w:rFonts w:ascii="Times New Roman" w:hAnsi="Times New Roman"/>
          <w:sz w:val="24"/>
        </w:rPr>
      </w:pPr>
      <w:r>
        <w:rPr>
          <w:rFonts w:ascii="Times New Roman" w:hAnsi="Times New Roman"/>
          <w:sz w:val="24"/>
        </w:rPr>
        <w:tab/>
        <w:t xml:space="preserve">Predsjednik Općinskog vijeća dužan je dostaviti statut, poslovnik, proračun ili drugi opći akt (u daljnjem tekstu: opći akt) nadležnom tijelu državne uprave  čijem je djelokrugu opći akt zajedno sa izvatkom iz zapisnika koji se odnosi na postupak donošenja općeg akta propisan statutom i poslovnikom, u roku od 15 dana od dana donošenja općeg akta. </w:t>
      </w:r>
    </w:p>
    <w:p w14:paraId="0C62B9FB" w14:textId="77777777" w:rsidR="002B6FC4" w:rsidRPr="004B4B5D" w:rsidRDefault="002B6FC4" w:rsidP="00511BD5">
      <w:pPr>
        <w:jc w:val="both"/>
        <w:rPr>
          <w:rFonts w:ascii="Times New Roman" w:hAnsi="Times New Roman"/>
          <w:sz w:val="24"/>
        </w:rPr>
      </w:pPr>
      <w:r>
        <w:rPr>
          <w:rFonts w:ascii="Times New Roman" w:hAnsi="Times New Roman"/>
          <w:sz w:val="24"/>
        </w:rPr>
        <w:tab/>
        <w:t>Predsjednik Općinskog vijeća dužan je akte iz stavka 2. ovog članka bez odgode dostaviti općinskom načelniku.</w:t>
      </w:r>
    </w:p>
    <w:p w14:paraId="42857D91" w14:textId="77777777" w:rsidR="00511BD5" w:rsidRDefault="00511BD5" w:rsidP="00511BD5">
      <w:pPr>
        <w:jc w:val="center"/>
        <w:rPr>
          <w:rFonts w:ascii="Times New Roman" w:hAnsi="Times New Roman"/>
          <w:sz w:val="24"/>
        </w:rPr>
      </w:pPr>
    </w:p>
    <w:p w14:paraId="162F0409" w14:textId="77777777" w:rsidR="00511BD5" w:rsidRPr="004B4B5D" w:rsidRDefault="00511BD5" w:rsidP="00511BD5">
      <w:pPr>
        <w:jc w:val="center"/>
        <w:rPr>
          <w:rFonts w:ascii="Times New Roman" w:hAnsi="Times New Roman"/>
          <w:sz w:val="24"/>
        </w:rPr>
      </w:pPr>
    </w:p>
    <w:p w14:paraId="24BA9760" w14:textId="77777777" w:rsidR="00511BD5" w:rsidRDefault="00511BD5" w:rsidP="00511BD5">
      <w:pPr>
        <w:jc w:val="center"/>
        <w:rPr>
          <w:rFonts w:ascii="Times New Roman" w:hAnsi="Times New Roman"/>
          <w:b/>
          <w:bCs/>
          <w:sz w:val="24"/>
        </w:rPr>
      </w:pPr>
      <w:r w:rsidRPr="004B4B5D">
        <w:rPr>
          <w:rFonts w:ascii="Times New Roman" w:hAnsi="Times New Roman"/>
          <w:b/>
          <w:bCs/>
          <w:sz w:val="24"/>
        </w:rPr>
        <w:t>XIII. JAVNOST RADA</w:t>
      </w:r>
    </w:p>
    <w:p w14:paraId="254E0A01" w14:textId="77777777" w:rsidR="00511BD5" w:rsidRDefault="00511BD5" w:rsidP="00511BD5">
      <w:pPr>
        <w:jc w:val="center"/>
        <w:rPr>
          <w:rFonts w:ascii="Times New Roman" w:hAnsi="Times New Roman"/>
          <w:b/>
          <w:bCs/>
          <w:sz w:val="24"/>
        </w:rPr>
      </w:pPr>
    </w:p>
    <w:p w14:paraId="3DE290D2" w14:textId="77777777" w:rsidR="00511BD5" w:rsidRPr="004B4B5D" w:rsidRDefault="00511BD5" w:rsidP="00511BD5">
      <w:pPr>
        <w:jc w:val="center"/>
        <w:rPr>
          <w:rFonts w:ascii="Times New Roman" w:hAnsi="Times New Roman"/>
          <w:b/>
          <w:bCs/>
          <w:sz w:val="24"/>
        </w:rPr>
      </w:pPr>
    </w:p>
    <w:p w14:paraId="37DA9491" w14:textId="77777777" w:rsidR="00511BD5" w:rsidRDefault="00511BD5" w:rsidP="00511BD5">
      <w:pPr>
        <w:jc w:val="center"/>
        <w:rPr>
          <w:rFonts w:ascii="Times New Roman" w:hAnsi="Times New Roman"/>
          <w:sz w:val="24"/>
        </w:rPr>
      </w:pPr>
      <w:r w:rsidRPr="004B4B5D">
        <w:rPr>
          <w:rFonts w:ascii="Times New Roman" w:hAnsi="Times New Roman"/>
          <w:sz w:val="24"/>
        </w:rPr>
        <w:t>Članak 58.</w:t>
      </w:r>
    </w:p>
    <w:p w14:paraId="57825511" w14:textId="77777777" w:rsidR="00511BD5" w:rsidRPr="004B4B5D" w:rsidRDefault="00511BD5" w:rsidP="00511BD5">
      <w:pPr>
        <w:jc w:val="center"/>
        <w:rPr>
          <w:rFonts w:ascii="Times New Roman" w:hAnsi="Times New Roman"/>
          <w:sz w:val="24"/>
        </w:rPr>
      </w:pPr>
    </w:p>
    <w:p w14:paraId="3E065793" w14:textId="77777777" w:rsidR="00511BD5" w:rsidRPr="004B4B5D" w:rsidRDefault="00511BD5" w:rsidP="00511BD5">
      <w:pPr>
        <w:jc w:val="both"/>
        <w:rPr>
          <w:rFonts w:ascii="Times New Roman" w:hAnsi="Times New Roman"/>
          <w:sz w:val="24"/>
        </w:rPr>
      </w:pPr>
      <w:r w:rsidRPr="004B4B5D">
        <w:rPr>
          <w:rFonts w:ascii="Times New Roman" w:hAnsi="Times New Roman"/>
          <w:sz w:val="24"/>
        </w:rPr>
        <w:tab/>
        <w:t xml:space="preserve">Javnošću rada osigurava se transparentnost u obavljanju javnih ovlasti tijela Općine Babine Grede, te sprečavanje sukoba interesa u obnašanju javnih dužnosti. </w:t>
      </w:r>
    </w:p>
    <w:p w14:paraId="145A798C" w14:textId="77777777" w:rsidR="00511BD5" w:rsidRPr="004B4B5D" w:rsidRDefault="00511BD5" w:rsidP="00511BD5">
      <w:pPr>
        <w:ind w:firstLine="708"/>
        <w:jc w:val="both"/>
        <w:rPr>
          <w:rFonts w:ascii="Times New Roman" w:hAnsi="Times New Roman"/>
          <w:sz w:val="24"/>
        </w:rPr>
      </w:pPr>
      <w:r w:rsidRPr="004B4B5D">
        <w:rPr>
          <w:rFonts w:ascii="Times New Roman" w:hAnsi="Times New Roman"/>
          <w:sz w:val="24"/>
        </w:rPr>
        <w:t>Rad općinskog Vijeća, Općinskog načelnika, upravnog odjela odnosno službenika i namještenika općine, kao i tijela mjesnih odbora je javan.</w:t>
      </w:r>
    </w:p>
    <w:p w14:paraId="6DF5ACD9" w14:textId="77777777" w:rsidR="00511BD5" w:rsidRDefault="00511BD5" w:rsidP="00511BD5">
      <w:pPr>
        <w:jc w:val="both"/>
        <w:rPr>
          <w:rFonts w:ascii="Times New Roman" w:hAnsi="Times New Roman"/>
          <w:sz w:val="24"/>
        </w:rPr>
      </w:pPr>
      <w:r w:rsidRPr="004B4B5D">
        <w:rPr>
          <w:rFonts w:ascii="Times New Roman" w:hAnsi="Times New Roman"/>
          <w:sz w:val="24"/>
        </w:rPr>
        <w:tab/>
        <w:t>Predstavnici udruga građana, građani i predstavnici medija mogu pratiti rad Općinskog vijeća sukladno odredbama Poslovnika o radu.</w:t>
      </w:r>
    </w:p>
    <w:p w14:paraId="04F4FB7E" w14:textId="77777777" w:rsidR="00511BD5" w:rsidRDefault="00511BD5" w:rsidP="00511BD5">
      <w:pPr>
        <w:jc w:val="both"/>
        <w:rPr>
          <w:rFonts w:ascii="Times New Roman" w:hAnsi="Times New Roman"/>
          <w:sz w:val="24"/>
        </w:rPr>
      </w:pPr>
    </w:p>
    <w:p w14:paraId="4560D196" w14:textId="77777777" w:rsidR="00511BD5" w:rsidRPr="004B4B5D" w:rsidRDefault="00511BD5" w:rsidP="00511BD5">
      <w:pPr>
        <w:jc w:val="both"/>
        <w:rPr>
          <w:rFonts w:ascii="Times New Roman" w:hAnsi="Times New Roman"/>
          <w:sz w:val="24"/>
        </w:rPr>
      </w:pPr>
    </w:p>
    <w:p w14:paraId="2E5545E7" w14:textId="77777777" w:rsidR="00511BD5" w:rsidRDefault="00511BD5" w:rsidP="00511BD5">
      <w:pPr>
        <w:jc w:val="center"/>
        <w:rPr>
          <w:rFonts w:ascii="Times New Roman" w:hAnsi="Times New Roman"/>
          <w:sz w:val="24"/>
        </w:rPr>
      </w:pPr>
      <w:r w:rsidRPr="004B4B5D">
        <w:rPr>
          <w:rFonts w:ascii="Times New Roman" w:hAnsi="Times New Roman"/>
          <w:sz w:val="24"/>
        </w:rPr>
        <w:t>Članak  59.</w:t>
      </w:r>
    </w:p>
    <w:p w14:paraId="186783AA" w14:textId="77777777" w:rsidR="00511BD5" w:rsidRPr="004B4B5D" w:rsidRDefault="00511BD5" w:rsidP="00511BD5">
      <w:pPr>
        <w:jc w:val="center"/>
        <w:rPr>
          <w:rFonts w:ascii="Times New Roman" w:hAnsi="Times New Roman"/>
          <w:sz w:val="24"/>
        </w:rPr>
      </w:pPr>
    </w:p>
    <w:p w14:paraId="5632D4F1" w14:textId="77777777" w:rsidR="00511BD5" w:rsidRPr="004B4B5D" w:rsidRDefault="00511BD5" w:rsidP="00511BD5">
      <w:pPr>
        <w:jc w:val="both"/>
        <w:rPr>
          <w:rFonts w:ascii="Times New Roman" w:hAnsi="Times New Roman"/>
          <w:sz w:val="24"/>
        </w:rPr>
      </w:pPr>
      <w:r w:rsidRPr="004B4B5D">
        <w:rPr>
          <w:rFonts w:ascii="Times New Roman" w:hAnsi="Times New Roman"/>
          <w:sz w:val="24"/>
        </w:rPr>
        <w:tab/>
        <w:t>Javnost rada tijela Općine Babina Greda osigurava se:</w:t>
      </w:r>
    </w:p>
    <w:p w14:paraId="772006A0" w14:textId="77777777" w:rsidR="00511BD5" w:rsidRPr="004B4B5D" w:rsidRDefault="00511BD5" w:rsidP="00511BD5">
      <w:pPr>
        <w:jc w:val="both"/>
        <w:rPr>
          <w:rFonts w:ascii="Times New Roman" w:hAnsi="Times New Roman"/>
          <w:sz w:val="24"/>
        </w:rPr>
      </w:pPr>
      <w:r w:rsidRPr="004B4B5D">
        <w:rPr>
          <w:rFonts w:ascii="Times New Roman" w:hAnsi="Times New Roman"/>
          <w:sz w:val="24"/>
        </w:rPr>
        <w:tab/>
        <w:t>- javnim održavanjem sjednica;</w:t>
      </w:r>
    </w:p>
    <w:p w14:paraId="22AB299A" w14:textId="77777777" w:rsidR="00511BD5" w:rsidRPr="004B4B5D" w:rsidRDefault="00511BD5" w:rsidP="00511BD5">
      <w:pPr>
        <w:jc w:val="both"/>
        <w:rPr>
          <w:rFonts w:ascii="Times New Roman" w:hAnsi="Times New Roman"/>
          <w:sz w:val="24"/>
        </w:rPr>
      </w:pPr>
      <w:r w:rsidRPr="004B4B5D">
        <w:rPr>
          <w:rFonts w:ascii="Times New Roman" w:hAnsi="Times New Roman"/>
          <w:sz w:val="24"/>
        </w:rPr>
        <w:tab/>
        <w:t>- izvještavanju i napisima u tisku i drugim oblicima javnog priopćavanja;</w:t>
      </w:r>
    </w:p>
    <w:p w14:paraId="1B67CDFE" w14:textId="7CB336D4" w:rsidR="00511BD5" w:rsidRPr="004B4B5D" w:rsidRDefault="00511BD5" w:rsidP="00511BD5">
      <w:pPr>
        <w:jc w:val="both"/>
        <w:rPr>
          <w:rFonts w:ascii="Times New Roman" w:hAnsi="Times New Roman"/>
          <w:sz w:val="24"/>
        </w:rPr>
      </w:pPr>
      <w:r w:rsidRPr="004B4B5D">
        <w:rPr>
          <w:rFonts w:ascii="Times New Roman" w:hAnsi="Times New Roman"/>
          <w:sz w:val="24"/>
        </w:rPr>
        <w:tab/>
        <w:t xml:space="preserve">-objavljivanjem općih akata i drugih dokumenata u </w:t>
      </w:r>
      <w:r w:rsidR="0055420A">
        <w:rPr>
          <w:rFonts w:ascii="Times New Roman" w:hAnsi="Times New Roman"/>
          <w:sz w:val="24"/>
        </w:rPr>
        <w:t>„Službenom vjesniku“ Vukovarsko-srijemske županije</w:t>
      </w:r>
      <w:r w:rsidR="00147D55">
        <w:rPr>
          <w:rFonts w:ascii="Times New Roman" w:hAnsi="Times New Roman"/>
          <w:sz w:val="24"/>
        </w:rPr>
        <w:t>;</w:t>
      </w:r>
    </w:p>
    <w:p w14:paraId="785642F7" w14:textId="2232A132" w:rsidR="00511BD5" w:rsidRPr="004B4B5D" w:rsidRDefault="00511BD5" w:rsidP="00511BD5">
      <w:pPr>
        <w:ind w:firstLine="708"/>
        <w:jc w:val="both"/>
        <w:rPr>
          <w:rFonts w:ascii="Times New Roman" w:hAnsi="Times New Roman"/>
          <w:sz w:val="24"/>
        </w:rPr>
      </w:pPr>
      <w:r w:rsidRPr="004B4B5D">
        <w:rPr>
          <w:rFonts w:ascii="Times New Roman" w:hAnsi="Times New Roman"/>
          <w:sz w:val="24"/>
        </w:rPr>
        <w:t>-objavljivanjem publikacija i drugih tiskovinama na lokalnoj razini, kao i na web stranicama Općine Babina Greda, uz praćenje sjednice putem elektronskih medija, sukladno Poslovniku o radu</w:t>
      </w:r>
      <w:r w:rsidR="00147D55">
        <w:rPr>
          <w:rFonts w:ascii="Times New Roman" w:hAnsi="Times New Roman"/>
          <w:sz w:val="24"/>
        </w:rPr>
        <w:t>.</w:t>
      </w:r>
    </w:p>
    <w:p w14:paraId="507854A0" w14:textId="77777777" w:rsidR="00511BD5" w:rsidRPr="004B4B5D" w:rsidRDefault="00511BD5" w:rsidP="00511BD5">
      <w:pPr>
        <w:jc w:val="both"/>
        <w:rPr>
          <w:rFonts w:ascii="Times New Roman" w:hAnsi="Times New Roman"/>
          <w:sz w:val="24"/>
        </w:rPr>
      </w:pPr>
    </w:p>
    <w:p w14:paraId="33534C0D" w14:textId="77777777" w:rsidR="00511BD5" w:rsidRDefault="00511BD5" w:rsidP="00511BD5">
      <w:pPr>
        <w:jc w:val="center"/>
        <w:rPr>
          <w:rFonts w:ascii="Times New Roman" w:hAnsi="Times New Roman"/>
          <w:b/>
          <w:bCs/>
          <w:sz w:val="24"/>
        </w:rPr>
      </w:pPr>
      <w:r w:rsidRPr="004B4B5D">
        <w:rPr>
          <w:rFonts w:ascii="Times New Roman" w:hAnsi="Times New Roman"/>
          <w:b/>
          <w:bCs/>
          <w:sz w:val="24"/>
        </w:rPr>
        <w:t>XIV. PRIJELAZNE I ZAVRŠNE ODREDBE</w:t>
      </w:r>
    </w:p>
    <w:p w14:paraId="1D9964F8" w14:textId="77777777" w:rsidR="00511BD5" w:rsidRDefault="00511BD5" w:rsidP="00511BD5">
      <w:pPr>
        <w:jc w:val="center"/>
        <w:rPr>
          <w:rFonts w:ascii="Times New Roman" w:hAnsi="Times New Roman"/>
          <w:b/>
          <w:bCs/>
          <w:sz w:val="24"/>
        </w:rPr>
      </w:pPr>
    </w:p>
    <w:p w14:paraId="20C33432" w14:textId="77777777" w:rsidR="00511BD5" w:rsidRPr="004B4B5D" w:rsidRDefault="00511BD5" w:rsidP="00511BD5">
      <w:pPr>
        <w:jc w:val="center"/>
        <w:rPr>
          <w:rFonts w:ascii="Times New Roman" w:hAnsi="Times New Roman"/>
          <w:b/>
          <w:bCs/>
          <w:sz w:val="24"/>
        </w:rPr>
      </w:pPr>
    </w:p>
    <w:p w14:paraId="7BB61B2E" w14:textId="77777777" w:rsidR="00511BD5" w:rsidRDefault="00511BD5" w:rsidP="00511BD5">
      <w:pPr>
        <w:jc w:val="center"/>
        <w:rPr>
          <w:rFonts w:ascii="Times New Roman" w:hAnsi="Times New Roman"/>
          <w:sz w:val="24"/>
        </w:rPr>
      </w:pPr>
      <w:r w:rsidRPr="004B4B5D">
        <w:rPr>
          <w:rFonts w:ascii="Times New Roman" w:hAnsi="Times New Roman"/>
          <w:sz w:val="24"/>
        </w:rPr>
        <w:t>Članak 60.</w:t>
      </w:r>
    </w:p>
    <w:p w14:paraId="143DBCAF" w14:textId="77777777" w:rsidR="00511BD5" w:rsidRPr="004B4B5D" w:rsidRDefault="00511BD5" w:rsidP="00511BD5">
      <w:pPr>
        <w:jc w:val="center"/>
        <w:rPr>
          <w:rFonts w:ascii="Times New Roman" w:hAnsi="Times New Roman"/>
          <w:sz w:val="24"/>
        </w:rPr>
      </w:pPr>
    </w:p>
    <w:p w14:paraId="1F7C3A8D" w14:textId="77777777" w:rsidR="00511BD5" w:rsidRPr="004B4B5D" w:rsidRDefault="00511BD5" w:rsidP="00511BD5">
      <w:pPr>
        <w:jc w:val="both"/>
        <w:rPr>
          <w:rFonts w:ascii="Times New Roman" w:hAnsi="Times New Roman"/>
          <w:sz w:val="24"/>
        </w:rPr>
      </w:pPr>
      <w:r w:rsidRPr="004B4B5D">
        <w:rPr>
          <w:rFonts w:ascii="Times New Roman" w:hAnsi="Times New Roman"/>
          <w:sz w:val="24"/>
        </w:rPr>
        <w:tab/>
        <w:t>Postupak za promjenu Statuta Općine Babina Greda pokreće se prijedlogom za promjenu Statuta.</w:t>
      </w:r>
    </w:p>
    <w:p w14:paraId="7BDEF6CE" w14:textId="77777777" w:rsidR="00511BD5" w:rsidRDefault="00511BD5" w:rsidP="00511BD5">
      <w:pPr>
        <w:jc w:val="both"/>
        <w:rPr>
          <w:rFonts w:ascii="Times New Roman" w:hAnsi="Times New Roman"/>
          <w:sz w:val="24"/>
        </w:rPr>
      </w:pPr>
      <w:r w:rsidRPr="004B4B5D">
        <w:rPr>
          <w:rFonts w:ascii="Times New Roman" w:hAnsi="Times New Roman"/>
          <w:sz w:val="24"/>
        </w:rPr>
        <w:tab/>
        <w:t>Promjenu Statuta može predložiti Općinski načelnik, radno tijelo, predsjednik Općinskog vijeća i 1/3</w:t>
      </w:r>
      <w:r>
        <w:rPr>
          <w:rFonts w:ascii="Times New Roman" w:hAnsi="Times New Roman"/>
          <w:sz w:val="24"/>
        </w:rPr>
        <w:t xml:space="preserve"> </w:t>
      </w:r>
      <w:r w:rsidRPr="004B4B5D">
        <w:rPr>
          <w:rFonts w:ascii="Times New Roman" w:hAnsi="Times New Roman"/>
          <w:sz w:val="24"/>
        </w:rPr>
        <w:t>vijećnika Općinskog Vijeća.</w:t>
      </w:r>
    </w:p>
    <w:p w14:paraId="33AF36E5" w14:textId="77777777" w:rsidR="00511BD5" w:rsidRDefault="00511BD5" w:rsidP="00511BD5">
      <w:pPr>
        <w:jc w:val="both"/>
        <w:rPr>
          <w:rFonts w:ascii="Times New Roman" w:hAnsi="Times New Roman"/>
          <w:sz w:val="24"/>
        </w:rPr>
      </w:pPr>
    </w:p>
    <w:p w14:paraId="63D9C4FC" w14:textId="77777777" w:rsidR="00511BD5" w:rsidRDefault="00511BD5" w:rsidP="00511BD5">
      <w:pPr>
        <w:jc w:val="both"/>
        <w:rPr>
          <w:rFonts w:ascii="Times New Roman" w:hAnsi="Times New Roman"/>
          <w:sz w:val="24"/>
        </w:rPr>
      </w:pPr>
    </w:p>
    <w:p w14:paraId="7009D544" w14:textId="77777777" w:rsidR="00147D55" w:rsidRDefault="00147D55" w:rsidP="00511BD5">
      <w:pPr>
        <w:jc w:val="both"/>
        <w:rPr>
          <w:rFonts w:ascii="Times New Roman" w:hAnsi="Times New Roman"/>
          <w:sz w:val="24"/>
        </w:rPr>
      </w:pPr>
    </w:p>
    <w:p w14:paraId="05E0E39F" w14:textId="77777777" w:rsidR="00147D55" w:rsidRPr="004B4B5D" w:rsidRDefault="00147D55" w:rsidP="00511BD5">
      <w:pPr>
        <w:jc w:val="both"/>
        <w:rPr>
          <w:rFonts w:ascii="Times New Roman" w:hAnsi="Times New Roman"/>
          <w:sz w:val="24"/>
        </w:rPr>
      </w:pPr>
    </w:p>
    <w:p w14:paraId="3466D090" w14:textId="77777777" w:rsidR="00511BD5" w:rsidRDefault="00511BD5" w:rsidP="00511BD5">
      <w:pPr>
        <w:jc w:val="center"/>
        <w:rPr>
          <w:rFonts w:ascii="Times New Roman" w:hAnsi="Times New Roman"/>
          <w:sz w:val="24"/>
        </w:rPr>
      </w:pPr>
      <w:r w:rsidRPr="004B4B5D">
        <w:rPr>
          <w:rFonts w:ascii="Times New Roman" w:hAnsi="Times New Roman"/>
          <w:sz w:val="24"/>
        </w:rPr>
        <w:lastRenderedPageBreak/>
        <w:t>Članak 61.</w:t>
      </w:r>
    </w:p>
    <w:p w14:paraId="675BF60F" w14:textId="77777777" w:rsidR="00511BD5" w:rsidRPr="004B4B5D" w:rsidRDefault="00511BD5" w:rsidP="00511BD5">
      <w:pPr>
        <w:jc w:val="center"/>
        <w:rPr>
          <w:rFonts w:ascii="Times New Roman" w:hAnsi="Times New Roman"/>
          <w:sz w:val="24"/>
        </w:rPr>
      </w:pPr>
    </w:p>
    <w:p w14:paraId="4DFB7DCE" w14:textId="77777777" w:rsidR="00511BD5" w:rsidRDefault="00511BD5" w:rsidP="00511BD5">
      <w:pPr>
        <w:jc w:val="both"/>
        <w:rPr>
          <w:rFonts w:ascii="Times New Roman" w:hAnsi="Times New Roman"/>
          <w:sz w:val="24"/>
        </w:rPr>
      </w:pPr>
      <w:r w:rsidRPr="004B4B5D">
        <w:rPr>
          <w:rFonts w:ascii="Times New Roman" w:hAnsi="Times New Roman"/>
          <w:sz w:val="24"/>
        </w:rPr>
        <w:tab/>
        <w:t>Odbor za Statut, Poslovnik i upravno-pravne poslove može predložiti promjene Statuta radi usklađivanja Statuta sa zakonom bez prethodne rasprave.</w:t>
      </w:r>
    </w:p>
    <w:p w14:paraId="4416384E" w14:textId="77777777" w:rsidR="00511BD5" w:rsidRDefault="00511BD5" w:rsidP="00511BD5">
      <w:pPr>
        <w:jc w:val="both"/>
        <w:rPr>
          <w:rFonts w:ascii="Times New Roman" w:hAnsi="Times New Roman"/>
          <w:sz w:val="24"/>
        </w:rPr>
      </w:pPr>
    </w:p>
    <w:p w14:paraId="237AD477" w14:textId="77777777" w:rsidR="00511BD5" w:rsidRPr="004B4B5D" w:rsidRDefault="00511BD5" w:rsidP="00511BD5">
      <w:pPr>
        <w:jc w:val="both"/>
        <w:rPr>
          <w:rFonts w:ascii="Times New Roman" w:hAnsi="Times New Roman"/>
          <w:sz w:val="24"/>
        </w:rPr>
      </w:pPr>
    </w:p>
    <w:p w14:paraId="3A35A1B0" w14:textId="77777777" w:rsidR="00511BD5" w:rsidRDefault="00511BD5" w:rsidP="00511BD5">
      <w:pPr>
        <w:jc w:val="center"/>
        <w:rPr>
          <w:rFonts w:ascii="Times New Roman" w:hAnsi="Times New Roman"/>
          <w:sz w:val="24"/>
        </w:rPr>
      </w:pPr>
      <w:r w:rsidRPr="004B4B5D">
        <w:rPr>
          <w:rFonts w:ascii="Times New Roman" w:hAnsi="Times New Roman"/>
          <w:sz w:val="24"/>
        </w:rPr>
        <w:t>Članak 62.</w:t>
      </w:r>
    </w:p>
    <w:p w14:paraId="3688A937" w14:textId="77777777" w:rsidR="00511BD5" w:rsidRPr="004B4B5D" w:rsidRDefault="00511BD5" w:rsidP="00511BD5">
      <w:pPr>
        <w:rPr>
          <w:rFonts w:ascii="Times New Roman" w:hAnsi="Times New Roman"/>
          <w:sz w:val="24"/>
        </w:rPr>
      </w:pPr>
    </w:p>
    <w:p w14:paraId="33D07960" w14:textId="77777777" w:rsidR="00511BD5" w:rsidRDefault="00511BD5" w:rsidP="00511BD5">
      <w:pPr>
        <w:jc w:val="both"/>
        <w:rPr>
          <w:rFonts w:ascii="Times New Roman" w:hAnsi="Times New Roman"/>
          <w:sz w:val="24"/>
        </w:rPr>
      </w:pPr>
      <w:r w:rsidRPr="004B4B5D">
        <w:rPr>
          <w:rFonts w:ascii="Times New Roman" w:hAnsi="Times New Roman"/>
          <w:sz w:val="24"/>
        </w:rPr>
        <w:tab/>
        <w:t>Donošenje općih akata i usklađivanje postojećih s odredbama ovog Statuta izvršit će se u roku od 30 dana od njegovog stupanja na snagu.</w:t>
      </w:r>
    </w:p>
    <w:p w14:paraId="5FCD1BE9" w14:textId="77777777" w:rsidR="00511BD5" w:rsidRDefault="00511BD5" w:rsidP="00511BD5">
      <w:pPr>
        <w:jc w:val="both"/>
        <w:rPr>
          <w:rFonts w:ascii="Times New Roman" w:hAnsi="Times New Roman"/>
          <w:sz w:val="24"/>
        </w:rPr>
      </w:pPr>
    </w:p>
    <w:p w14:paraId="5AB490C9" w14:textId="77777777" w:rsidR="00511BD5" w:rsidRPr="004B4B5D" w:rsidRDefault="00511BD5" w:rsidP="00511BD5">
      <w:pPr>
        <w:jc w:val="both"/>
        <w:rPr>
          <w:rFonts w:ascii="Times New Roman" w:hAnsi="Times New Roman"/>
          <w:sz w:val="24"/>
        </w:rPr>
      </w:pPr>
    </w:p>
    <w:p w14:paraId="5C235260" w14:textId="77777777" w:rsidR="00511BD5" w:rsidRDefault="00511BD5" w:rsidP="00511BD5">
      <w:pPr>
        <w:jc w:val="center"/>
        <w:rPr>
          <w:rFonts w:ascii="Times New Roman" w:hAnsi="Times New Roman"/>
          <w:sz w:val="24"/>
        </w:rPr>
      </w:pPr>
      <w:r w:rsidRPr="004B4B5D">
        <w:rPr>
          <w:rFonts w:ascii="Times New Roman" w:hAnsi="Times New Roman"/>
          <w:sz w:val="24"/>
        </w:rPr>
        <w:t>Članak 63.</w:t>
      </w:r>
    </w:p>
    <w:p w14:paraId="521C012B" w14:textId="77777777" w:rsidR="00511BD5" w:rsidRPr="004B4B5D" w:rsidRDefault="00511BD5" w:rsidP="00511BD5">
      <w:pPr>
        <w:jc w:val="center"/>
        <w:rPr>
          <w:rFonts w:ascii="Times New Roman" w:hAnsi="Times New Roman"/>
          <w:sz w:val="24"/>
        </w:rPr>
      </w:pPr>
    </w:p>
    <w:p w14:paraId="1765B5BA" w14:textId="1EDBD962" w:rsidR="00511BD5" w:rsidRPr="004B4B5D" w:rsidRDefault="00511BD5" w:rsidP="00511BD5">
      <w:pPr>
        <w:jc w:val="both"/>
        <w:rPr>
          <w:rFonts w:ascii="Times New Roman" w:hAnsi="Times New Roman"/>
          <w:sz w:val="24"/>
        </w:rPr>
      </w:pPr>
      <w:r w:rsidRPr="004B4B5D">
        <w:rPr>
          <w:rFonts w:ascii="Times New Roman" w:hAnsi="Times New Roman"/>
          <w:sz w:val="24"/>
        </w:rPr>
        <w:tab/>
      </w:r>
      <w:bookmarkStart w:id="0" w:name="_Hlk158286817"/>
      <w:r w:rsidRPr="004B4B5D">
        <w:rPr>
          <w:rFonts w:ascii="Times New Roman" w:hAnsi="Times New Roman"/>
          <w:sz w:val="24"/>
        </w:rPr>
        <w:t>Ova</w:t>
      </w:r>
      <w:r w:rsidR="0075227A">
        <w:rPr>
          <w:rFonts w:ascii="Times New Roman" w:hAnsi="Times New Roman"/>
          <w:sz w:val="24"/>
        </w:rPr>
        <w:t xml:space="preserve"> objava</w:t>
      </w:r>
      <w:r w:rsidRPr="004B4B5D">
        <w:rPr>
          <w:rFonts w:ascii="Times New Roman" w:hAnsi="Times New Roman"/>
          <w:sz w:val="24"/>
        </w:rPr>
        <w:t xml:space="preserve"> stupa na snagu osmog </w:t>
      </w:r>
      <w:r w:rsidR="00FA53FF">
        <w:rPr>
          <w:rFonts w:ascii="Times New Roman" w:hAnsi="Times New Roman"/>
          <w:sz w:val="24"/>
        </w:rPr>
        <w:t xml:space="preserve">(8) </w:t>
      </w:r>
      <w:r w:rsidRPr="004B4B5D">
        <w:rPr>
          <w:rFonts w:ascii="Times New Roman" w:hAnsi="Times New Roman"/>
          <w:sz w:val="24"/>
        </w:rPr>
        <w:t>dana od dana objave u „Službeni vjesnik“</w:t>
      </w:r>
      <w:r>
        <w:rPr>
          <w:rFonts w:ascii="Times New Roman" w:hAnsi="Times New Roman"/>
          <w:sz w:val="24"/>
        </w:rPr>
        <w:t xml:space="preserve"> </w:t>
      </w:r>
      <w:r w:rsidRPr="004B4B5D">
        <w:rPr>
          <w:rFonts w:ascii="Times New Roman" w:hAnsi="Times New Roman"/>
          <w:sz w:val="24"/>
        </w:rPr>
        <w:t>Vukovarsko-srijemske Županije</w:t>
      </w:r>
      <w:r w:rsidR="00EE5620">
        <w:rPr>
          <w:rFonts w:ascii="Times New Roman" w:hAnsi="Times New Roman"/>
          <w:sz w:val="24"/>
        </w:rPr>
        <w:t>.</w:t>
      </w:r>
    </w:p>
    <w:p w14:paraId="33F951A6" w14:textId="77777777" w:rsidR="00511BD5" w:rsidRDefault="00511BD5" w:rsidP="00511BD5">
      <w:pPr>
        <w:jc w:val="both"/>
        <w:rPr>
          <w:rFonts w:ascii="Times New Roman" w:hAnsi="Times New Roman"/>
          <w:sz w:val="24"/>
        </w:rPr>
      </w:pPr>
    </w:p>
    <w:bookmarkEnd w:id="0"/>
    <w:p w14:paraId="7EBE262B" w14:textId="77777777" w:rsidR="00511BD5" w:rsidRDefault="00511BD5" w:rsidP="00511BD5">
      <w:pPr>
        <w:jc w:val="both"/>
        <w:rPr>
          <w:rFonts w:ascii="Times New Roman" w:hAnsi="Times New Roman"/>
          <w:sz w:val="24"/>
        </w:rPr>
      </w:pPr>
    </w:p>
    <w:p w14:paraId="5FCB29CB" w14:textId="77777777" w:rsidR="00511BD5" w:rsidRDefault="00511BD5" w:rsidP="00511BD5">
      <w:pPr>
        <w:jc w:val="both"/>
        <w:rPr>
          <w:rFonts w:ascii="Times New Roman" w:hAnsi="Times New Roman"/>
          <w:sz w:val="24"/>
        </w:rPr>
      </w:pPr>
    </w:p>
    <w:p w14:paraId="71F8E625" w14:textId="77777777" w:rsidR="0075227A" w:rsidRDefault="0075227A" w:rsidP="00511BD5">
      <w:pPr>
        <w:jc w:val="both"/>
        <w:rPr>
          <w:rFonts w:ascii="Times New Roman" w:hAnsi="Times New Roman"/>
          <w:sz w:val="24"/>
        </w:rPr>
      </w:pPr>
    </w:p>
    <w:p w14:paraId="100F396D" w14:textId="77777777" w:rsidR="00511BD5" w:rsidRPr="004B4B5D" w:rsidRDefault="00511BD5" w:rsidP="00511BD5">
      <w:pPr>
        <w:jc w:val="both"/>
        <w:rPr>
          <w:rFonts w:ascii="Times New Roman" w:hAnsi="Times New Roman"/>
          <w:sz w:val="24"/>
        </w:rPr>
      </w:pPr>
    </w:p>
    <w:p w14:paraId="331AB48F" w14:textId="77777777" w:rsidR="00511BD5" w:rsidRPr="004B4B5D" w:rsidRDefault="00511BD5" w:rsidP="00511BD5">
      <w:pPr>
        <w:jc w:val="both"/>
        <w:rPr>
          <w:rFonts w:ascii="Times New Roman" w:hAnsi="Times New Roman"/>
          <w:b/>
          <w:bCs/>
          <w:sz w:val="24"/>
        </w:rPr>
      </w:pPr>
      <w:r w:rsidRPr="004B4B5D">
        <w:rPr>
          <w:rFonts w:ascii="Times New Roman" w:hAnsi="Times New Roman"/>
          <w:sz w:val="24"/>
        </w:rPr>
        <w:tab/>
      </w:r>
      <w:r w:rsidRPr="004B4B5D">
        <w:rPr>
          <w:rFonts w:ascii="Times New Roman" w:hAnsi="Times New Roman"/>
          <w:sz w:val="24"/>
        </w:rPr>
        <w:tab/>
      </w:r>
      <w:r w:rsidRPr="004B4B5D">
        <w:rPr>
          <w:rFonts w:ascii="Times New Roman" w:hAnsi="Times New Roman"/>
          <w:sz w:val="24"/>
        </w:rPr>
        <w:tab/>
      </w:r>
      <w:r w:rsidRPr="004B4B5D">
        <w:rPr>
          <w:rFonts w:ascii="Times New Roman" w:hAnsi="Times New Roman"/>
          <w:sz w:val="24"/>
        </w:rPr>
        <w:tab/>
      </w:r>
      <w:r w:rsidRPr="004B4B5D">
        <w:rPr>
          <w:rFonts w:ascii="Times New Roman" w:hAnsi="Times New Roman"/>
          <w:sz w:val="24"/>
        </w:rPr>
        <w:tab/>
      </w:r>
      <w:r w:rsidRPr="004B4B5D">
        <w:rPr>
          <w:rFonts w:ascii="Times New Roman" w:hAnsi="Times New Roman"/>
          <w:sz w:val="24"/>
        </w:rPr>
        <w:tab/>
      </w:r>
      <w:r w:rsidRPr="004B4B5D">
        <w:rPr>
          <w:rFonts w:ascii="Times New Roman" w:hAnsi="Times New Roman"/>
          <w:b/>
          <w:bCs/>
          <w:sz w:val="24"/>
        </w:rPr>
        <w:t>PREDSJEDNIK OPĆINSKOG VIJEĆA</w:t>
      </w:r>
    </w:p>
    <w:p w14:paraId="228DA100" w14:textId="77777777" w:rsidR="00511BD5" w:rsidRPr="004B4B5D" w:rsidRDefault="00511BD5" w:rsidP="00511BD5">
      <w:pPr>
        <w:jc w:val="both"/>
        <w:rPr>
          <w:rFonts w:ascii="Times New Roman" w:hAnsi="Times New Roman"/>
          <w:b/>
          <w:bCs/>
          <w:sz w:val="24"/>
        </w:rPr>
      </w:pPr>
    </w:p>
    <w:p w14:paraId="2E6648AE" w14:textId="291F21A3" w:rsidR="008366A8" w:rsidRPr="0037291E" w:rsidRDefault="00511BD5" w:rsidP="0037291E">
      <w:pPr>
        <w:jc w:val="both"/>
        <w:rPr>
          <w:rFonts w:ascii="Times New Roman" w:hAnsi="Times New Roman"/>
          <w:b/>
          <w:bCs/>
          <w:sz w:val="20"/>
          <w:szCs w:val="20"/>
        </w:rPr>
      </w:pPr>
      <w:r w:rsidRPr="004B4B5D">
        <w:rPr>
          <w:rFonts w:ascii="Times New Roman" w:hAnsi="Times New Roman"/>
          <w:b/>
          <w:bCs/>
          <w:sz w:val="24"/>
        </w:rPr>
        <w:tab/>
      </w:r>
      <w:r w:rsidRPr="004B4B5D">
        <w:rPr>
          <w:rFonts w:ascii="Times New Roman" w:hAnsi="Times New Roman"/>
          <w:b/>
          <w:bCs/>
          <w:sz w:val="24"/>
        </w:rPr>
        <w:tab/>
      </w:r>
      <w:r w:rsidRPr="004B4B5D">
        <w:rPr>
          <w:rFonts w:ascii="Times New Roman" w:hAnsi="Times New Roman"/>
          <w:b/>
          <w:bCs/>
          <w:sz w:val="24"/>
        </w:rPr>
        <w:tab/>
      </w:r>
      <w:r w:rsidRPr="004B4B5D">
        <w:rPr>
          <w:rFonts w:ascii="Times New Roman" w:hAnsi="Times New Roman"/>
          <w:b/>
          <w:bCs/>
          <w:sz w:val="24"/>
        </w:rPr>
        <w:tab/>
      </w:r>
      <w:r w:rsidRPr="004B4B5D">
        <w:rPr>
          <w:rFonts w:ascii="Times New Roman" w:hAnsi="Times New Roman"/>
          <w:b/>
          <w:bCs/>
          <w:sz w:val="24"/>
        </w:rPr>
        <w:tab/>
      </w:r>
      <w:r w:rsidR="0075227A">
        <w:rPr>
          <w:rFonts w:ascii="Times New Roman" w:hAnsi="Times New Roman"/>
          <w:b/>
          <w:bCs/>
          <w:sz w:val="24"/>
        </w:rPr>
        <w:t xml:space="preserve">                                  Tomo Đaković</w:t>
      </w:r>
    </w:p>
    <w:sectPr w:rsidR="008366A8" w:rsidRPr="003729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DF417x">
    <w:altName w:val="Times New Roman"/>
    <w:panose1 w:val="02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BE3563"/>
    <w:multiLevelType w:val="hybridMultilevel"/>
    <w:tmpl w:val="A810D71A"/>
    <w:lvl w:ilvl="0" w:tplc="B1EACE30">
      <w:start w:val="1"/>
      <w:numFmt w:val="upperRoman"/>
      <w:lvlText w:val="%1."/>
      <w:lvlJc w:val="left"/>
      <w:pPr>
        <w:ind w:left="3552" w:hanging="720"/>
      </w:pPr>
      <w:rPr>
        <w:rFonts w:hint="default"/>
      </w:rPr>
    </w:lvl>
    <w:lvl w:ilvl="1" w:tplc="041A0019" w:tentative="1">
      <w:start w:val="1"/>
      <w:numFmt w:val="lowerLetter"/>
      <w:lvlText w:val="%2."/>
      <w:lvlJc w:val="left"/>
      <w:pPr>
        <w:ind w:left="3912" w:hanging="360"/>
      </w:pPr>
    </w:lvl>
    <w:lvl w:ilvl="2" w:tplc="041A001B" w:tentative="1">
      <w:start w:val="1"/>
      <w:numFmt w:val="lowerRoman"/>
      <w:lvlText w:val="%3."/>
      <w:lvlJc w:val="right"/>
      <w:pPr>
        <w:ind w:left="4632" w:hanging="180"/>
      </w:pPr>
    </w:lvl>
    <w:lvl w:ilvl="3" w:tplc="041A000F" w:tentative="1">
      <w:start w:val="1"/>
      <w:numFmt w:val="decimal"/>
      <w:lvlText w:val="%4."/>
      <w:lvlJc w:val="left"/>
      <w:pPr>
        <w:ind w:left="5352" w:hanging="360"/>
      </w:pPr>
    </w:lvl>
    <w:lvl w:ilvl="4" w:tplc="041A0019" w:tentative="1">
      <w:start w:val="1"/>
      <w:numFmt w:val="lowerLetter"/>
      <w:lvlText w:val="%5."/>
      <w:lvlJc w:val="left"/>
      <w:pPr>
        <w:ind w:left="6072" w:hanging="360"/>
      </w:pPr>
    </w:lvl>
    <w:lvl w:ilvl="5" w:tplc="041A001B" w:tentative="1">
      <w:start w:val="1"/>
      <w:numFmt w:val="lowerRoman"/>
      <w:lvlText w:val="%6."/>
      <w:lvlJc w:val="right"/>
      <w:pPr>
        <w:ind w:left="6792" w:hanging="180"/>
      </w:pPr>
    </w:lvl>
    <w:lvl w:ilvl="6" w:tplc="041A000F" w:tentative="1">
      <w:start w:val="1"/>
      <w:numFmt w:val="decimal"/>
      <w:lvlText w:val="%7."/>
      <w:lvlJc w:val="left"/>
      <w:pPr>
        <w:ind w:left="7512" w:hanging="360"/>
      </w:pPr>
    </w:lvl>
    <w:lvl w:ilvl="7" w:tplc="041A0019" w:tentative="1">
      <w:start w:val="1"/>
      <w:numFmt w:val="lowerLetter"/>
      <w:lvlText w:val="%8."/>
      <w:lvlJc w:val="left"/>
      <w:pPr>
        <w:ind w:left="8232" w:hanging="360"/>
      </w:pPr>
    </w:lvl>
    <w:lvl w:ilvl="8" w:tplc="041A001B" w:tentative="1">
      <w:start w:val="1"/>
      <w:numFmt w:val="lowerRoman"/>
      <w:lvlText w:val="%9."/>
      <w:lvlJc w:val="right"/>
      <w:pPr>
        <w:ind w:left="8952" w:hanging="180"/>
      </w:pPr>
    </w:lvl>
  </w:abstractNum>
  <w:num w:numId="1" w16cid:durableId="5146609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BD5"/>
    <w:rsid w:val="000A7D99"/>
    <w:rsid w:val="000D357C"/>
    <w:rsid w:val="00102E6A"/>
    <w:rsid w:val="00147D55"/>
    <w:rsid w:val="00270E26"/>
    <w:rsid w:val="002B6FC4"/>
    <w:rsid w:val="0037291E"/>
    <w:rsid w:val="003E4C89"/>
    <w:rsid w:val="00424E3C"/>
    <w:rsid w:val="00483B18"/>
    <w:rsid w:val="00511BD5"/>
    <w:rsid w:val="00540254"/>
    <w:rsid w:val="0055420A"/>
    <w:rsid w:val="005C22A1"/>
    <w:rsid w:val="005E77F7"/>
    <w:rsid w:val="005F745F"/>
    <w:rsid w:val="006D50DB"/>
    <w:rsid w:val="00750C92"/>
    <w:rsid w:val="0075227A"/>
    <w:rsid w:val="008366A8"/>
    <w:rsid w:val="00843F32"/>
    <w:rsid w:val="008E4904"/>
    <w:rsid w:val="008E4C5D"/>
    <w:rsid w:val="008F4C0E"/>
    <w:rsid w:val="009C1383"/>
    <w:rsid w:val="00A537A9"/>
    <w:rsid w:val="00A829A9"/>
    <w:rsid w:val="00C27565"/>
    <w:rsid w:val="00C73ACE"/>
    <w:rsid w:val="00CB5331"/>
    <w:rsid w:val="00CC03CC"/>
    <w:rsid w:val="00CE3E2C"/>
    <w:rsid w:val="00DC132D"/>
    <w:rsid w:val="00EE5620"/>
    <w:rsid w:val="00EF5A28"/>
    <w:rsid w:val="00F015D7"/>
    <w:rsid w:val="00FA53F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2AF79"/>
  <w15:docId w15:val="{ECB57AE7-C2CB-44C4-8BF8-49EAAB3DB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1BD5"/>
    <w:pPr>
      <w:spacing w:after="0" w:line="240" w:lineRule="auto"/>
    </w:pPr>
    <w:rPr>
      <w:rFonts w:ascii="Arial" w:eastAsia="Times New Roman" w:hAnsi="Arial" w:cs="Times New Roman"/>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link w:val="BezproredaChar"/>
    <w:uiPriority w:val="1"/>
    <w:qFormat/>
    <w:rsid w:val="00511BD5"/>
    <w:pPr>
      <w:spacing w:after="0" w:line="240" w:lineRule="auto"/>
    </w:pPr>
    <w:rPr>
      <w:rFonts w:ascii="Calibri" w:eastAsia="Times New Roman" w:hAnsi="Calibri" w:cs="Times New Roman"/>
      <w:lang w:eastAsia="hr-HR"/>
    </w:rPr>
  </w:style>
  <w:style w:type="character" w:customStyle="1" w:styleId="BezproredaChar">
    <w:name w:val="Bez proreda Char"/>
    <w:link w:val="Bezproreda"/>
    <w:uiPriority w:val="1"/>
    <w:rsid w:val="00511BD5"/>
    <w:rPr>
      <w:rFonts w:ascii="Calibri" w:eastAsia="Times New Roman" w:hAnsi="Calibri" w:cs="Times New Roman"/>
      <w:lang w:eastAsia="hr-HR"/>
    </w:rPr>
  </w:style>
  <w:style w:type="paragraph" w:styleId="Odlomakpopisa">
    <w:name w:val="List Paragraph"/>
    <w:basedOn w:val="Normal"/>
    <w:uiPriority w:val="34"/>
    <w:qFormat/>
    <w:rsid w:val="003729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222757-461C-4BBE-85D7-11739B313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20</Pages>
  <Words>5647</Words>
  <Characters>32189</Characters>
  <Application>Microsoft Office Word</Application>
  <DocSecurity>0</DocSecurity>
  <Lines>268</Lines>
  <Paragraphs>75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Tomislav Kopić</cp:lastModifiedBy>
  <cp:revision>10</cp:revision>
  <dcterms:created xsi:type="dcterms:W3CDTF">2024-02-08T11:24:00Z</dcterms:created>
  <dcterms:modified xsi:type="dcterms:W3CDTF">2024-03-11T08:15:00Z</dcterms:modified>
</cp:coreProperties>
</file>