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F96" w:rsidRPr="00F22FF6" w:rsidRDefault="003D3F96" w:rsidP="00F22FF6">
      <w:pPr>
        <w:pStyle w:val="Bezproreda"/>
        <w:rPr>
          <w:rFonts w:ascii="Times New Roman" w:hAnsi="Times New Roman"/>
          <w:sz w:val="24"/>
          <w:szCs w:val="24"/>
        </w:rPr>
      </w:pPr>
      <w:r w:rsidRPr="00F22FF6">
        <w:rPr>
          <w:rFonts w:ascii="Times New Roman" w:hAnsi="Times New Roman"/>
          <w:sz w:val="24"/>
          <w:szCs w:val="24"/>
          <w:lang w:val="de-DE"/>
        </w:rPr>
        <w:t>REPUBLIKA</w:t>
      </w:r>
      <w:r w:rsidRPr="00F22FF6">
        <w:rPr>
          <w:rFonts w:ascii="Times New Roman" w:hAnsi="Times New Roman"/>
          <w:sz w:val="24"/>
          <w:szCs w:val="24"/>
        </w:rPr>
        <w:t xml:space="preserve"> </w:t>
      </w:r>
      <w:r w:rsidRPr="00F22FF6">
        <w:rPr>
          <w:rFonts w:ascii="Times New Roman" w:hAnsi="Times New Roman"/>
          <w:sz w:val="24"/>
          <w:szCs w:val="24"/>
          <w:lang w:val="de-DE"/>
        </w:rPr>
        <w:t>HRVATSKA</w:t>
      </w:r>
    </w:p>
    <w:p w:rsidR="003D3F96" w:rsidRPr="00F22FF6" w:rsidRDefault="003D3F96" w:rsidP="00F22FF6">
      <w:pPr>
        <w:pStyle w:val="Bezproreda"/>
        <w:rPr>
          <w:rFonts w:ascii="Times New Roman" w:hAnsi="Times New Roman"/>
          <w:sz w:val="24"/>
          <w:szCs w:val="24"/>
        </w:rPr>
      </w:pPr>
      <w:r w:rsidRPr="00F22FF6">
        <w:rPr>
          <w:rFonts w:ascii="Times New Roman" w:hAnsi="Times New Roman"/>
          <w:sz w:val="24"/>
          <w:szCs w:val="24"/>
        </w:rPr>
        <w:t>VUKOVARSKO-SRIJEMSKA ŽUPANIJA</w:t>
      </w:r>
    </w:p>
    <w:p w:rsidR="003D3F96" w:rsidRPr="00F22FF6" w:rsidRDefault="003D3F96" w:rsidP="00F22FF6">
      <w:pPr>
        <w:pStyle w:val="Bezproreda"/>
        <w:rPr>
          <w:rFonts w:ascii="Times New Roman" w:hAnsi="Times New Roman"/>
          <w:sz w:val="24"/>
          <w:szCs w:val="24"/>
        </w:rPr>
      </w:pPr>
      <w:r w:rsidRPr="00F22FF6">
        <w:rPr>
          <w:rFonts w:ascii="Times New Roman" w:hAnsi="Times New Roman"/>
          <w:sz w:val="24"/>
          <w:szCs w:val="24"/>
        </w:rPr>
        <w:t>OPĆINA BABINA GREDA</w:t>
      </w:r>
    </w:p>
    <w:p w:rsidR="003D3F96" w:rsidRPr="00F22FF6" w:rsidRDefault="003D3F96" w:rsidP="00F22FF6">
      <w:pPr>
        <w:pStyle w:val="Bezproreda"/>
        <w:rPr>
          <w:rFonts w:ascii="Times New Roman" w:hAnsi="Times New Roman"/>
          <w:sz w:val="24"/>
          <w:szCs w:val="24"/>
        </w:rPr>
      </w:pPr>
      <w:r w:rsidRPr="00F22FF6">
        <w:rPr>
          <w:rFonts w:ascii="Times New Roman" w:hAnsi="Times New Roman"/>
          <w:sz w:val="24"/>
          <w:szCs w:val="24"/>
        </w:rPr>
        <w:t>OPĆINSKO VIJEĆE</w:t>
      </w:r>
    </w:p>
    <w:p w:rsidR="003D3F96" w:rsidRPr="00F22FF6" w:rsidRDefault="003D3F96" w:rsidP="00F22FF6">
      <w:pPr>
        <w:pStyle w:val="Bezproreda"/>
        <w:rPr>
          <w:rFonts w:ascii="Times New Roman" w:hAnsi="Times New Roman"/>
          <w:sz w:val="24"/>
          <w:szCs w:val="24"/>
        </w:rPr>
      </w:pPr>
      <w:r w:rsidRPr="00F22FF6">
        <w:rPr>
          <w:rFonts w:ascii="Times New Roman" w:hAnsi="Times New Roman"/>
          <w:sz w:val="24"/>
          <w:szCs w:val="24"/>
        </w:rPr>
        <w:t>K</w:t>
      </w:r>
      <w:r w:rsidR="00F22FF6">
        <w:rPr>
          <w:rFonts w:ascii="Times New Roman" w:hAnsi="Times New Roman"/>
          <w:sz w:val="24"/>
          <w:szCs w:val="24"/>
        </w:rPr>
        <w:t>LASA</w:t>
      </w:r>
      <w:r w:rsidRPr="00F22FF6">
        <w:rPr>
          <w:rFonts w:ascii="Times New Roman" w:hAnsi="Times New Roman"/>
          <w:sz w:val="24"/>
          <w:szCs w:val="24"/>
        </w:rPr>
        <w:t>:</w:t>
      </w:r>
      <w:r w:rsidR="00F22FF6">
        <w:rPr>
          <w:rFonts w:ascii="Times New Roman" w:hAnsi="Times New Roman"/>
          <w:sz w:val="24"/>
          <w:szCs w:val="24"/>
        </w:rPr>
        <w:t xml:space="preserve"> 30</w:t>
      </w:r>
      <w:r w:rsidRPr="00F22FF6">
        <w:rPr>
          <w:rFonts w:ascii="Times New Roman" w:hAnsi="Times New Roman"/>
          <w:sz w:val="24"/>
          <w:szCs w:val="24"/>
        </w:rPr>
        <w:t>6-01/18-01/</w:t>
      </w:r>
      <w:r w:rsidR="00202585">
        <w:rPr>
          <w:rFonts w:ascii="Times New Roman" w:hAnsi="Times New Roman"/>
          <w:sz w:val="24"/>
          <w:szCs w:val="24"/>
        </w:rPr>
        <w:t>13</w:t>
      </w:r>
    </w:p>
    <w:p w:rsidR="003D3F96" w:rsidRPr="00F22FF6" w:rsidRDefault="003D3F96" w:rsidP="00F22FF6">
      <w:pPr>
        <w:pStyle w:val="Bezproreda"/>
        <w:rPr>
          <w:rFonts w:ascii="Times New Roman" w:hAnsi="Times New Roman"/>
          <w:sz w:val="24"/>
          <w:szCs w:val="24"/>
        </w:rPr>
      </w:pPr>
      <w:r w:rsidRPr="00F22FF6">
        <w:rPr>
          <w:rFonts w:ascii="Times New Roman" w:hAnsi="Times New Roman"/>
          <w:sz w:val="24"/>
          <w:szCs w:val="24"/>
        </w:rPr>
        <w:t>U</w:t>
      </w:r>
      <w:r w:rsidR="00F22FF6">
        <w:rPr>
          <w:rFonts w:ascii="Times New Roman" w:hAnsi="Times New Roman"/>
          <w:sz w:val="24"/>
          <w:szCs w:val="24"/>
        </w:rPr>
        <w:t>RBROJ</w:t>
      </w:r>
      <w:r w:rsidRPr="00F22FF6">
        <w:rPr>
          <w:rFonts w:ascii="Times New Roman" w:hAnsi="Times New Roman"/>
          <w:sz w:val="24"/>
          <w:szCs w:val="24"/>
        </w:rPr>
        <w:t>: 2212/02-01/18-01-1</w:t>
      </w:r>
    </w:p>
    <w:p w:rsidR="003D3F96" w:rsidRPr="00F22FF6" w:rsidRDefault="003D3F96" w:rsidP="00F22FF6">
      <w:pPr>
        <w:pStyle w:val="Bezproreda"/>
        <w:rPr>
          <w:rFonts w:ascii="Times New Roman" w:hAnsi="Times New Roman"/>
          <w:sz w:val="24"/>
          <w:szCs w:val="24"/>
        </w:rPr>
      </w:pPr>
      <w:r w:rsidRPr="00F22FF6">
        <w:rPr>
          <w:rFonts w:ascii="Times New Roman" w:hAnsi="Times New Roman"/>
          <w:sz w:val="24"/>
          <w:szCs w:val="24"/>
        </w:rPr>
        <w:t xml:space="preserve">Babina Greda, </w:t>
      </w:r>
      <w:r w:rsidR="00F22FF6">
        <w:rPr>
          <w:rFonts w:ascii="Times New Roman" w:hAnsi="Times New Roman"/>
          <w:sz w:val="24"/>
          <w:szCs w:val="24"/>
        </w:rPr>
        <w:t>09</w:t>
      </w:r>
      <w:r w:rsidRPr="00F22FF6">
        <w:rPr>
          <w:rFonts w:ascii="Times New Roman" w:hAnsi="Times New Roman"/>
          <w:sz w:val="24"/>
          <w:szCs w:val="24"/>
        </w:rPr>
        <w:t>. prosinca, 2018.g</w:t>
      </w:r>
      <w:r w:rsidR="00F22FF6">
        <w:rPr>
          <w:rFonts w:ascii="Times New Roman" w:hAnsi="Times New Roman"/>
          <w:sz w:val="24"/>
          <w:szCs w:val="24"/>
        </w:rPr>
        <w:t>.</w:t>
      </w:r>
    </w:p>
    <w:p w:rsidR="003D3F96" w:rsidRPr="00F22FF6" w:rsidRDefault="003D3F96" w:rsidP="00F22FF6">
      <w:pPr>
        <w:pStyle w:val="StandardWeb"/>
        <w:spacing w:before="0" w:beforeAutospacing="0" w:after="0" w:afterAutospacing="0"/>
      </w:pPr>
    </w:p>
    <w:p w:rsidR="003D3F96" w:rsidRPr="00F22FF6" w:rsidRDefault="003D3F96" w:rsidP="00F22FF6">
      <w:pPr>
        <w:pStyle w:val="StandardWeb"/>
        <w:spacing w:before="0" w:beforeAutospacing="0" w:after="0" w:afterAutospacing="0"/>
      </w:pPr>
    </w:p>
    <w:p w:rsidR="003D3F96" w:rsidRPr="00F22FF6" w:rsidRDefault="003D3F96" w:rsidP="00F22FF6">
      <w:pPr>
        <w:pStyle w:val="StandardWeb"/>
        <w:spacing w:before="0" w:beforeAutospacing="0" w:after="0" w:afterAutospacing="0"/>
        <w:jc w:val="both"/>
      </w:pPr>
      <w:r w:rsidRPr="00F22FF6">
        <w:t xml:space="preserve">Na temelju članka  33. Zakona o proračunu (N/N 87/08, 136/12, 15/15), članka 18. i 53. Statuta Općine Babina Greda ( « Službeni vjesnik « 11/09, 04/13, 03/14, 01/18, 13/18 ) i članka 45. Poslovnika o radu Općinskog vijeća (“Sl. Vjesnik” 16/09, 01/18) , Općinsko vijeće na </w:t>
      </w:r>
      <w:r w:rsidR="00F22FF6">
        <w:t xml:space="preserve">13. </w:t>
      </w:r>
      <w:r w:rsidRPr="00F22FF6">
        <w:t>sjednici održanoj dana</w:t>
      </w:r>
      <w:r w:rsidR="00F22FF6">
        <w:t xml:space="preserve"> 09</w:t>
      </w:r>
      <w:r w:rsidRPr="00F22FF6">
        <w:t>. prosinca,</w:t>
      </w:r>
      <w:r w:rsidR="00F22FF6">
        <w:t xml:space="preserve"> </w:t>
      </w:r>
      <w:r w:rsidRPr="00F22FF6">
        <w:t>2018.g</w:t>
      </w:r>
      <w:r w:rsidR="00F22FF6">
        <w:t>.</w:t>
      </w:r>
      <w:r w:rsidRPr="00F22FF6">
        <w:t xml:space="preserve"> </w:t>
      </w:r>
      <w:r w:rsidR="00F22FF6">
        <w:t>d</w:t>
      </w:r>
      <w:r w:rsidRPr="00F22FF6">
        <w:t>onosi</w:t>
      </w:r>
    </w:p>
    <w:p w:rsidR="003D3F96" w:rsidRPr="00F22FF6" w:rsidRDefault="003D3F96" w:rsidP="00F22FF6">
      <w:pPr>
        <w:pStyle w:val="StandardWeb"/>
        <w:spacing w:before="0" w:beforeAutospacing="0" w:after="0" w:afterAutospacing="0"/>
      </w:pPr>
    </w:p>
    <w:p w:rsidR="003D3F96" w:rsidRPr="00F22FF6" w:rsidRDefault="003D3F96" w:rsidP="00F22FF6">
      <w:pPr>
        <w:pStyle w:val="StandardWeb"/>
        <w:spacing w:before="0" w:beforeAutospacing="0" w:after="0" w:afterAutospacing="0"/>
      </w:pPr>
    </w:p>
    <w:p w:rsidR="003D3F96" w:rsidRPr="00F22FF6" w:rsidRDefault="003D3F96" w:rsidP="00F22FF6">
      <w:pPr>
        <w:pStyle w:val="Bezproreda"/>
        <w:jc w:val="center"/>
        <w:rPr>
          <w:rFonts w:ascii="Times New Roman" w:hAnsi="Times New Roman"/>
          <w:b/>
          <w:sz w:val="40"/>
          <w:szCs w:val="40"/>
        </w:rPr>
      </w:pPr>
      <w:r w:rsidRPr="00F22FF6">
        <w:rPr>
          <w:rFonts w:ascii="Times New Roman" w:hAnsi="Times New Roman"/>
          <w:b/>
          <w:sz w:val="40"/>
          <w:szCs w:val="40"/>
        </w:rPr>
        <w:t>ODLUKU</w:t>
      </w:r>
    </w:p>
    <w:p w:rsidR="003D3F96" w:rsidRPr="00F22FF6" w:rsidRDefault="003D3F96" w:rsidP="00F22FF6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F22FF6">
        <w:rPr>
          <w:rFonts w:ascii="Times New Roman" w:hAnsi="Times New Roman"/>
          <w:b/>
          <w:sz w:val="24"/>
          <w:szCs w:val="24"/>
        </w:rPr>
        <w:t>O DONOŠENJU RAZVOJNIH PROGRAMA</w:t>
      </w:r>
    </w:p>
    <w:p w:rsidR="003D3F96" w:rsidRPr="00F22FF6" w:rsidRDefault="003D3F96" w:rsidP="00F22FF6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F22FF6">
        <w:rPr>
          <w:rFonts w:ascii="Times New Roman" w:hAnsi="Times New Roman"/>
          <w:b/>
          <w:sz w:val="24"/>
          <w:szCs w:val="24"/>
        </w:rPr>
        <w:t>OPĆINE BABINA GREDA</w:t>
      </w:r>
    </w:p>
    <w:p w:rsidR="003D3F96" w:rsidRPr="00F22FF6" w:rsidRDefault="003D3F96" w:rsidP="00F22FF6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F22FF6">
        <w:rPr>
          <w:rFonts w:ascii="Times New Roman" w:hAnsi="Times New Roman"/>
          <w:b/>
          <w:sz w:val="24"/>
          <w:szCs w:val="24"/>
        </w:rPr>
        <w:t>ZA RAZDOBLJE 2019-2021. GODINE</w:t>
      </w:r>
    </w:p>
    <w:p w:rsidR="003D3F96" w:rsidRDefault="003D3F96" w:rsidP="00F22FF6">
      <w:pPr>
        <w:pStyle w:val="StandardWeb"/>
        <w:spacing w:before="0" w:beforeAutospacing="0" w:after="0" w:afterAutospacing="0"/>
      </w:pPr>
      <w:r w:rsidRPr="00F22FF6">
        <w:t xml:space="preserve">                  </w:t>
      </w:r>
    </w:p>
    <w:p w:rsidR="00F22FF6" w:rsidRPr="00F22FF6" w:rsidRDefault="00F22FF6" w:rsidP="00F22FF6">
      <w:pPr>
        <w:pStyle w:val="StandardWeb"/>
        <w:spacing w:before="0" w:beforeAutospacing="0" w:after="0" w:afterAutospacing="0"/>
      </w:pPr>
    </w:p>
    <w:p w:rsidR="003D3F96" w:rsidRDefault="003D3F96" w:rsidP="00F22FF6">
      <w:pPr>
        <w:pStyle w:val="StandardWeb"/>
        <w:spacing w:before="0" w:beforeAutospacing="0" w:after="0" w:afterAutospacing="0"/>
        <w:jc w:val="center"/>
      </w:pPr>
      <w:r w:rsidRPr="00F22FF6">
        <w:t>I</w:t>
      </w:r>
    </w:p>
    <w:p w:rsidR="00F22FF6" w:rsidRPr="00F22FF6" w:rsidRDefault="00F22FF6" w:rsidP="00F22FF6">
      <w:pPr>
        <w:pStyle w:val="StandardWeb"/>
        <w:spacing w:before="0" w:beforeAutospacing="0" w:after="0" w:afterAutospacing="0"/>
        <w:jc w:val="center"/>
      </w:pPr>
    </w:p>
    <w:p w:rsidR="003D3F96" w:rsidRPr="00F22FF6" w:rsidRDefault="003D3F96" w:rsidP="00F22FF6">
      <w:pPr>
        <w:pStyle w:val="StandardWeb"/>
        <w:spacing w:before="0" w:beforeAutospacing="0" w:after="0" w:afterAutospacing="0"/>
        <w:jc w:val="both"/>
      </w:pPr>
      <w:r w:rsidRPr="00F22FF6">
        <w:t>Donosi se Plan razvojnih programa Općine Babina Greda za razdoblje 2019-2021. godine, kako slijedi:</w:t>
      </w:r>
    </w:p>
    <w:p w:rsidR="003D3F96" w:rsidRPr="00F22FF6" w:rsidRDefault="003D3F96" w:rsidP="00F22FF6">
      <w:pPr>
        <w:pStyle w:val="StandardWeb"/>
        <w:spacing w:before="0" w:beforeAutospacing="0" w:after="0" w:afterAutospacing="0"/>
      </w:pPr>
    </w:p>
    <w:tbl>
      <w:tblPr>
        <w:tblW w:w="13340" w:type="dxa"/>
        <w:tblLook w:val="04A0" w:firstRow="1" w:lastRow="0" w:firstColumn="1" w:lastColumn="0" w:noHBand="0" w:noVBand="1"/>
      </w:tblPr>
      <w:tblGrid>
        <w:gridCol w:w="1420"/>
        <w:gridCol w:w="1680"/>
        <w:gridCol w:w="420"/>
        <w:gridCol w:w="4800"/>
        <w:gridCol w:w="1287"/>
        <w:gridCol w:w="1287"/>
        <w:gridCol w:w="1287"/>
        <w:gridCol w:w="1381"/>
      </w:tblGrid>
      <w:tr w:rsidR="00854B61" w:rsidRPr="00854B61" w:rsidTr="00854B61">
        <w:trPr>
          <w:trHeight w:val="300"/>
        </w:trPr>
        <w:tc>
          <w:tcPr>
            <w:tcW w:w="31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B61" w:rsidRPr="00854B61" w:rsidRDefault="00854B61" w:rsidP="00854B61">
            <w:pPr>
              <w:rPr>
                <w:rFonts w:ascii="Calibri" w:hAnsi="Calibri"/>
                <w:b/>
                <w:bCs/>
                <w:color w:val="000000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B61" w:rsidRPr="00854B61" w:rsidRDefault="00854B61" w:rsidP="00854B61">
            <w:pPr>
              <w:rPr>
                <w:rFonts w:ascii="Calibri" w:hAnsi="Calibri"/>
                <w:b/>
                <w:bCs/>
                <w:color w:val="000000"/>
                <w:szCs w:val="22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B61" w:rsidRPr="00854B61" w:rsidRDefault="00854B61" w:rsidP="00854B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B61" w:rsidRPr="00854B61" w:rsidRDefault="00854B61" w:rsidP="00854B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B61" w:rsidRPr="00854B61" w:rsidRDefault="00854B61" w:rsidP="00854B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B61" w:rsidRPr="00854B61" w:rsidRDefault="00854B61" w:rsidP="00854B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B61" w:rsidRPr="00854B61" w:rsidRDefault="00854B61" w:rsidP="00854B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B61" w:rsidRPr="00854B61" w:rsidTr="00854B61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B61" w:rsidRPr="00854B61" w:rsidRDefault="00854B61" w:rsidP="00854B61">
            <w:pPr>
              <w:rPr>
                <w:rFonts w:ascii="Calibri" w:hAnsi="Calibri"/>
                <w:color w:val="000000"/>
                <w:szCs w:val="22"/>
              </w:rPr>
            </w:pPr>
            <w:r w:rsidRPr="00854B61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B61" w:rsidRPr="00854B61" w:rsidRDefault="00854B61" w:rsidP="00854B61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B61" w:rsidRPr="00854B61" w:rsidRDefault="00854B61" w:rsidP="00854B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B61" w:rsidRPr="00854B61" w:rsidRDefault="00854B61" w:rsidP="00854B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B61" w:rsidRPr="00854B61" w:rsidRDefault="00854B61" w:rsidP="00854B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B61" w:rsidRPr="00854B61" w:rsidRDefault="00854B61" w:rsidP="00854B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B61" w:rsidRPr="00854B61" w:rsidRDefault="00854B61" w:rsidP="00854B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B61" w:rsidRPr="00854B61" w:rsidRDefault="00854B61" w:rsidP="00854B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B61" w:rsidRPr="00854B61" w:rsidTr="00854B61">
        <w:trPr>
          <w:trHeight w:val="420"/>
        </w:trPr>
        <w:tc>
          <w:tcPr>
            <w:tcW w:w="832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B61" w:rsidRPr="00854B61" w:rsidRDefault="00854B61" w:rsidP="00854B61">
            <w:pP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 w:rsidRPr="00854B61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PLAN RAZVOJNIH PROGRAMA za razdoblje 2019-2021.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B61" w:rsidRPr="00854B61" w:rsidRDefault="00854B61" w:rsidP="00854B61">
            <w:pP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B61" w:rsidRPr="00854B61" w:rsidRDefault="00854B61" w:rsidP="00854B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B61" w:rsidRPr="00854B61" w:rsidRDefault="00854B61" w:rsidP="00854B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B61" w:rsidRPr="00854B61" w:rsidRDefault="00854B61" w:rsidP="00854B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B61" w:rsidRPr="00854B61" w:rsidTr="00854B61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B61" w:rsidRPr="00854B61" w:rsidRDefault="00854B61" w:rsidP="00854B61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854B61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B61" w:rsidRPr="00854B61" w:rsidRDefault="00854B61" w:rsidP="00854B61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B61" w:rsidRPr="00854B61" w:rsidRDefault="00854B61" w:rsidP="00854B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B61" w:rsidRPr="00854B61" w:rsidRDefault="00854B61" w:rsidP="00854B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B61" w:rsidRPr="00854B61" w:rsidRDefault="00854B61" w:rsidP="00854B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B61" w:rsidRPr="00854B61" w:rsidRDefault="00854B61" w:rsidP="00854B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B61" w:rsidRPr="00854B61" w:rsidRDefault="00854B61" w:rsidP="00854B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B61" w:rsidRPr="00854B61" w:rsidRDefault="00854B61" w:rsidP="00854B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B61" w:rsidRPr="00854B61" w:rsidTr="00854B61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B61" w:rsidRPr="00854B61" w:rsidRDefault="00854B61" w:rsidP="00854B61">
            <w:pPr>
              <w:rPr>
                <w:rFonts w:ascii="Calibri" w:hAnsi="Calibri"/>
                <w:color w:val="000000"/>
                <w:szCs w:val="22"/>
              </w:rPr>
            </w:pPr>
            <w:r w:rsidRPr="00854B61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B61" w:rsidRPr="00854B61" w:rsidRDefault="00854B61" w:rsidP="00854B61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B61" w:rsidRPr="00854B61" w:rsidRDefault="00854B61" w:rsidP="00854B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B61" w:rsidRPr="00854B61" w:rsidRDefault="00854B61" w:rsidP="00854B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B61" w:rsidRPr="00854B61" w:rsidRDefault="00854B61" w:rsidP="00854B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B61" w:rsidRPr="00854B61" w:rsidRDefault="00854B61" w:rsidP="00854B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B61" w:rsidRPr="00854B61" w:rsidRDefault="00854B61" w:rsidP="00854B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B61" w:rsidRPr="00854B61" w:rsidRDefault="00854B61" w:rsidP="00854B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B61" w:rsidRPr="00854B61" w:rsidTr="00854B61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B61" w:rsidRPr="00854B61" w:rsidRDefault="00854B61" w:rsidP="00854B61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B61" w:rsidRPr="00854B61" w:rsidRDefault="00854B61" w:rsidP="00854B61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B61" w:rsidRPr="00854B61" w:rsidRDefault="00854B61" w:rsidP="00854B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B61" w:rsidRPr="00854B61" w:rsidRDefault="00854B61" w:rsidP="00854B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B61" w:rsidRPr="00854B61" w:rsidRDefault="00854B61" w:rsidP="00854B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B61" w:rsidRPr="00854B61" w:rsidRDefault="00854B61" w:rsidP="00854B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B61" w:rsidRPr="00854B61" w:rsidRDefault="00854B61" w:rsidP="00854B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B61" w:rsidRPr="00854B61" w:rsidRDefault="00854B61" w:rsidP="00854B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B61" w:rsidRPr="00854B61" w:rsidTr="00854B61">
        <w:trPr>
          <w:trHeight w:val="525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B61" w:rsidRPr="00854B61" w:rsidRDefault="00854B61" w:rsidP="00854B61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54B6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lastRenderedPageBreak/>
              <w:t>KONTA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B61" w:rsidRPr="00854B61" w:rsidRDefault="00854B61" w:rsidP="00854B61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B61" w:rsidRPr="00854B61" w:rsidRDefault="00854B61" w:rsidP="00854B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4B61" w:rsidRPr="00854B61" w:rsidRDefault="00854B61" w:rsidP="00854B61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54B6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INVESTICIJA / KAPITALNA POMOĆ /KAPITALNA DONACIJA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B61" w:rsidRPr="00854B61" w:rsidRDefault="00854B61" w:rsidP="00854B61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54B6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B61" w:rsidRPr="00854B61" w:rsidRDefault="00854B61" w:rsidP="00854B61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54B6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B61" w:rsidRPr="00854B61" w:rsidRDefault="00854B61" w:rsidP="00854B61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54B6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B61" w:rsidRPr="00854B61" w:rsidRDefault="00854B61" w:rsidP="00854B61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54B61" w:rsidRPr="00854B61" w:rsidTr="00854B61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54B61" w:rsidRPr="00854B61" w:rsidRDefault="00854B61" w:rsidP="00854B61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54B6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Naziv cilja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54B61" w:rsidRPr="00854B61" w:rsidRDefault="00854B61" w:rsidP="00854B61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54B6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Naziv mjere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854B61" w:rsidRPr="00854B61" w:rsidRDefault="00854B61" w:rsidP="00854B61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54B6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bottom"/>
            <w:hideMark/>
          </w:tcPr>
          <w:p w:rsidR="00854B61" w:rsidRPr="00854B61" w:rsidRDefault="00854B61" w:rsidP="00854B61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54B6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54B61" w:rsidRPr="00854B61" w:rsidRDefault="00854B61" w:rsidP="00854B61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54B6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PLANIRANO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854B61" w:rsidRPr="00854B61" w:rsidRDefault="00854B61" w:rsidP="00854B61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54B6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PLANIRANO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854B61" w:rsidRPr="00854B61" w:rsidRDefault="00854B61" w:rsidP="00854B61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54B6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PLANIRANO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54B61" w:rsidRPr="00854B61" w:rsidRDefault="00854B61" w:rsidP="00854B61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54B6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54B61" w:rsidRPr="00854B61" w:rsidTr="00854B61">
        <w:trPr>
          <w:trHeight w:val="300"/>
        </w:trPr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54B61" w:rsidRPr="00854B61" w:rsidRDefault="00854B61" w:rsidP="00854B61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54B6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CILJ 1. KONKURENTNO GOSPODARSTVO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54B61" w:rsidRPr="00854B61" w:rsidRDefault="00854B61" w:rsidP="00854B61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54B6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Mjera 1.3.2. Jačanje infrastrukture u kulturi, turizmu i sportu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4B61" w:rsidRPr="00854B61" w:rsidRDefault="00854B61" w:rsidP="00854B61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54B6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4B61" w:rsidRPr="00854B61" w:rsidRDefault="00854B61" w:rsidP="00854B61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54B6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K100417 Infrastruktura u sportu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B61" w:rsidRPr="00854B61" w:rsidRDefault="00854B61" w:rsidP="00854B61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54B6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600.000,00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B61" w:rsidRPr="00854B61" w:rsidRDefault="00854B61" w:rsidP="00854B61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54B6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200.000,00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B61" w:rsidRPr="00854B61" w:rsidRDefault="00854B61" w:rsidP="00854B61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54B6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200.000,00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B61" w:rsidRPr="00854B61" w:rsidRDefault="00854B61" w:rsidP="00854B6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54B61">
              <w:rPr>
                <w:rFonts w:ascii="Calibri" w:hAnsi="Calibri"/>
                <w:color w:val="000000"/>
                <w:sz w:val="20"/>
                <w:szCs w:val="20"/>
              </w:rPr>
              <w:t>1.000.000,00</w:t>
            </w:r>
          </w:p>
        </w:tc>
      </w:tr>
      <w:tr w:rsidR="00854B61" w:rsidRPr="00854B61" w:rsidTr="00854B61">
        <w:trPr>
          <w:trHeight w:val="300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B61" w:rsidRPr="00854B61" w:rsidRDefault="00854B61" w:rsidP="00854B61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B61" w:rsidRPr="00854B61" w:rsidRDefault="00854B61" w:rsidP="00854B61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4B61" w:rsidRPr="00854B61" w:rsidRDefault="00854B61" w:rsidP="00854B61">
            <w:pP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54B61"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4B61" w:rsidRPr="00854B61" w:rsidRDefault="00854B61" w:rsidP="00854B61">
            <w:pP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54B61"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IZVORI FINANCIRANJA UKUPNO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B61" w:rsidRPr="00854B61" w:rsidRDefault="00854B61" w:rsidP="00854B61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54B6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600.000,00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B61" w:rsidRPr="00854B61" w:rsidRDefault="00854B61" w:rsidP="00854B61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54B6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200.000,00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B61" w:rsidRPr="00854B61" w:rsidRDefault="00854B61" w:rsidP="00854B61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54B6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200.000,00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B61" w:rsidRPr="00854B61" w:rsidRDefault="00854B61" w:rsidP="00854B6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54B61">
              <w:rPr>
                <w:rFonts w:ascii="Calibri" w:hAnsi="Calibri"/>
                <w:color w:val="000000"/>
                <w:sz w:val="20"/>
                <w:szCs w:val="20"/>
              </w:rPr>
              <w:t>1.000.000,00</w:t>
            </w:r>
          </w:p>
        </w:tc>
      </w:tr>
      <w:tr w:rsidR="00854B61" w:rsidRPr="00854B61" w:rsidTr="00854B61">
        <w:trPr>
          <w:trHeight w:val="315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B61" w:rsidRPr="00854B61" w:rsidRDefault="00854B61" w:rsidP="00854B61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B61" w:rsidRPr="00854B61" w:rsidRDefault="00854B61" w:rsidP="00854B61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4B61" w:rsidRPr="00854B61" w:rsidRDefault="00854B61" w:rsidP="00854B6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54B61">
              <w:rPr>
                <w:rFonts w:ascii="Calibri" w:hAnsi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4B61" w:rsidRPr="00854B61" w:rsidRDefault="00854B61" w:rsidP="00854B61">
            <w:pPr>
              <w:rPr>
                <w:rFonts w:ascii="Calibri" w:hAnsi="Calibri"/>
                <w:color w:val="000000"/>
                <w:sz w:val="24"/>
              </w:rPr>
            </w:pPr>
            <w:r w:rsidRPr="00854B61">
              <w:rPr>
                <w:rFonts w:ascii="Calibri" w:hAnsi="Calibri"/>
                <w:color w:val="000000"/>
                <w:sz w:val="24"/>
              </w:rPr>
              <w:t>Reflektori i tereni  na igralištu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B61" w:rsidRPr="00854B61" w:rsidRDefault="00854B61" w:rsidP="00854B6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54B61">
              <w:rPr>
                <w:rFonts w:ascii="Calibri" w:hAnsi="Calibri"/>
                <w:color w:val="000000"/>
                <w:sz w:val="20"/>
                <w:szCs w:val="20"/>
              </w:rPr>
              <w:t>600.000,00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B61" w:rsidRPr="00854B61" w:rsidRDefault="00854B61" w:rsidP="00854B6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54B61">
              <w:rPr>
                <w:rFonts w:ascii="Calibri" w:hAnsi="Calibri"/>
                <w:color w:val="000000"/>
                <w:sz w:val="20"/>
                <w:szCs w:val="20"/>
              </w:rPr>
              <w:t>200.000,00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B61" w:rsidRPr="00854B61" w:rsidRDefault="00854B61" w:rsidP="00854B6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54B61">
              <w:rPr>
                <w:rFonts w:ascii="Calibri" w:hAnsi="Calibri"/>
                <w:color w:val="000000"/>
                <w:sz w:val="20"/>
                <w:szCs w:val="20"/>
              </w:rPr>
              <w:t>200.000,00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B61" w:rsidRPr="00854B61" w:rsidRDefault="00854B61" w:rsidP="00854B6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54B61">
              <w:rPr>
                <w:rFonts w:ascii="Calibri" w:hAnsi="Calibri"/>
                <w:color w:val="000000"/>
                <w:sz w:val="20"/>
                <w:szCs w:val="20"/>
              </w:rPr>
              <w:t>1.000.000,00</w:t>
            </w:r>
          </w:p>
        </w:tc>
      </w:tr>
      <w:tr w:rsidR="00854B61" w:rsidRPr="00854B61" w:rsidTr="00854B61">
        <w:trPr>
          <w:trHeight w:val="300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B61" w:rsidRPr="00854B61" w:rsidRDefault="00854B61" w:rsidP="00854B61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B61" w:rsidRPr="00854B61" w:rsidRDefault="00854B61" w:rsidP="00854B61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4B61" w:rsidRPr="00854B61" w:rsidRDefault="00854B61" w:rsidP="00854B61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54B6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4B61" w:rsidRPr="00854B61" w:rsidRDefault="00854B61" w:rsidP="00854B61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54B6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B61" w:rsidRPr="00854B61" w:rsidRDefault="00854B61" w:rsidP="00854B61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54B6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B61" w:rsidRPr="00854B61" w:rsidRDefault="00854B61" w:rsidP="00854B61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54B6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B61" w:rsidRPr="00854B61" w:rsidRDefault="00854B61" w:rsidP="00854B61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54B6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B61" w:rsidRPr="00854B61" w:rsidRDefault="00854B61" w:rsidP="00854B61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54B6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54B61" w:rsidRPr="00854B61" w:rsidTr="00854B61">
        <w:trPr>
          <w:trHeight w:val="300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B61" w:rsidRPr="00854B61" w:rsidRDefault="00854B61" w:rsidP="00854B61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B61" w:rsidRPr="00854B61" w:rsidRDefault="00854B61" w:rsidP="00854B61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B61" w:rsidRPr="00854B61" w:rsidRDefault="00854B61" w:rsidP="00854B61">
            <w:pP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54B61"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4B61" w:rsidRPr="00854B61" w:rsidRDefault="00854B61" w:rsidP="00854B61">
            <w:pP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54B61"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B61" w:rsidRPr="00854B61" w:rsidRDefault="00854B61" w:rsidP="00854B61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54B6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B61" w:rsidRPr="00854B61" w:rsidRDefault="00854B61" w:rsidP="00854B61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54B6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B61" w:rsidRPr="00854B61" w:rsidRDefault="00854B61" w:rsidP="00854B61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54B6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B61" w:rsidRPr="00854B61" w:rsidRDefault="00854B61" w:rsidP="00854B61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54B6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54B61" w:rsidRPr="00854B61" w:rsidTr="00854B61">
        <w:trPr>
          <w:trHeight w:val="300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B61" w:rsidRPr="00854B61" w:rsidRDefault="00854B61" w:rsidP="00854B61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B61" w:rsidRPr="00854B61" w:rsidRDefault="00854B61" w:rsidP="00854B61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B61" w:rsidRPr="00854B61" w:rsidRDefault="00854B61" w:rsidP="00854B6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54B6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54B61" w:rsidRPr="00854B61" w:rsidRDefault="00854B61" w:rsidP="00854B6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54B6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B61" w:rsidRPr="00854B61" w:rsidRDefault="00854B61" w:rsidP="00854B6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54B6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B61" w:rsidRPr="00854B61" w:rsidRDefault="00854B61" w:rsidP="00854B6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54B6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B61" w:rsidRPr="00854B61" w:rsidRDefault="00854B61" w:rsidP="00854B6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54B6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B61" w:rsidRPr="00854B61" w:rsidRDefault="00854B61" w:rsidP="00854B6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54B6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854B61" w:rsidRPr="00854B61" w:rsidTr="00854B61">
        <w:trPr>
          <w:trHeight w:val="300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B61" w:rsidRPr="00854B61" w:rsidRDefault="00854B61" w:rsidP="00854B61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B61" w:rsidRPr="00854B61" w:rsidRDefault="00854B61" w:rsidP="00854B61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B61" w:rsidRPr="00854B61" w:rsidRDefault="00854B61" w:rsidP="00854B6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54B6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4B61" w:rsidRPr="00854B61" w:rsidRDefault="00854B61" w:rsidP="00854B6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B61" w:rsidRPr="00854B61" w:rsidRDefault="00854B61" w:rsidP="00854B61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54B6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B61" w:rsidRPr="00854B61" w:rsidRDefault="00854B61" w:rsidP="00854B61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54B6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B61" w:rsidRPr="00854B61" w:rsidRDefault="00854B61" w:rsidP="00854B61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54B6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B61" w:rsidRPr="00854B61" w:rsidRDefault="00854B61" w:rsidP="00854B61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54B6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54B61" w:rsidRPr="00854B61" w:rsidTr="00854B61">
        <w:trPr>
          <w:trHeight w:val="300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B61" w:rsidRPr="00854B61" w:rsidRDefault="00854B61" w:rsidP="00854B61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B61" w:rsidRPr="00854B61" w:rsidRDefault="00854B61" w:rsidP="00854B61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B61" w:rsidRPr="00854B61" w:rsidRDefault="00854B61" w:rsidP="00854B6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54B6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4B61" w:rsidRPr="00854B61" w:rsidRDefault="00854B61" w:rsidP="00854B61">
            <w:pP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54B61"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B61" w:rsidRPr="00854B61" w:rsidRDefault="00854B61" w:rsidP="00854B61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54B6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B61" w:rsidRPr="00854B61" w:rsidRDefault="00854B61" w:rsidP="00854B61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54B6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B61" w:rsidRPr="00854B61" w:rsidRDefault="00854B61" w:rsidP="00854B61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54B6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B61" w:rsidRPr="00854B61" w:rsidRDefault="00854B61" w:rsidP="00854B61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54B6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54B61" w:rsidRPr="00854B61" w:rsidTr="00854B61">
        <w:trPr>
          <w:trHeight w:val="315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B61" w:rsidRPr="00854B61" w:rsidRDefault="00854B61" w:rsidP="00854B61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B61" w:rsidRPr="00854B61" w:rsidRDefault="00854B61" w:rsidP="00854B61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B61" w:rsidRPr="00854B61" w:rsidRDefault="00854B61" w:rsidP="00854B6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54B6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54B61" w:rsidRPr="00854B61" w:rsidRDefault="00854B61" w:rsidP="00854B61">
            <w:pPr>
              <w:rPr>
                <w:rFonts w:ascii="Calibri" w:hAnsi="Calibri"/>
                <w:color w:val="000000"/>
                <w:sz w:val="24"/>
              </w:rPr>
            </w:pPr>
            <w:r w:rsidRPr="00854B61">
              <w:rPr>
                <w:rFonts w:ascii="Calibri" w:hAnsi="Calibri"/>
                <w:color w:val="000000"/>
                <w:sz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B61" w:rsidRPr="00854B61" w:rsidRDefault="00854B61" w:rsidP="00854B6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54B6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B61" w:rsidRPr="00854B61" w:rsidRDefault="00854B61" w:rsidP="00854B6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54B6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B61" w:rsidRPr="00854B61" w:rsidRDefault="00854B61" w:rsidP="00854B6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54B6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B61" w:rsidRPr="00854B61" w:rsidRDefault="00854B61" w:rsidP="00854B6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54B6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854B61" w:rsidRPr="00854B61" w:rsidTr="00854B61">
        <w:trPr>
          <w:trHeight w:val="300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B61" w:rsidRPr="00854B61" w:rsidRDefault="00854B61" w:rsidP="00854B61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54B61" w:rsidRPr="00854B61" w:rsidRDefault="00854B61" w:rsidP="00854B61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54B6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Mjera 3.1.1. Izgradanja/ modernizacija komunalne infrastrukture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4B61" w:rsidRPr="00854B61" w:rsidRDefault="00854B61" w:rsidP="00854B61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4B61" w:rsidRPr="00854B61" w:rsidRDefault="00854B61" w:rsidP="00854B61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54B6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K100309 Dodatna ulaganja na građevinski m objektima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4B61" w:rsidRPr="00854B61" w:rsidRDefault="00854B61" w:rsidP="00854B61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54B6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900.000,00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4B61" w:rsidRPr="00854B61" w:rsidRDefault="00854B61" w:rsidP="00854B61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54B6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4B61" w:rsidRPr="00854B61" w:rsidRDefault="00854B61" w:rsidP="00854B61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54B6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B61" w:rsidRPr="00854B61" w:rsidRDefault="00854B61" w:rsidP="00854B6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54B61">
              <w:rPr>
                <w:rFonts w:ascii="Calibri" w:hAnsi="Calibri"/>
                <w:color w:val="000000"/>
                <w:sz w:val="20"/>
                <w:szCs w:val="20"/>
              </w:rPr>
              <w:t>900.000,00</w:t>
            </w:r>
          </w:p>
        </w:tc>
      </w:tr>
      <w:tr w:rsidR="00854B61" w:rsidRPr="00854B61" w:rsidTr="00854B61">
        <w:trPr>
          <w:trHeight w:val="300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B61" w:rsidRPr="00854B61" w:rsidRDefault="00854B61" w:rsidP="00854B61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B61" w:rsidRPr="00854B61" w:rsidRDefault="00854B61" w:rsidP="00854B61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4B61" w:rsidRPr="00854B61" w:rsidRDefault="00854B61" w:rsidP="00854B6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4B61" w:rsidRPr="00854B61" w:rsidRDefault="00854B61" w:rsidP="00854B61">
            <w:pP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54B61"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IZVOR 1.1. Opći prihodi i primici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4B61" w:rsidRPr="00854B61" w:rsidRDefault="00854B61" w:rsidP="00854B61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54B6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900.000,00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4B61" w:rsidRPr="00854B61" w:rsidRDefault="00854B61" w:rsidP="00854B61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54B6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4B61" w:rsidRPr="00854B61" w:rsidRDefault="00854B61" w:rsidP="00854B61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54B6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B61" w:rsidRPr="00854B61" w:rsidRDefault="00854B61" w:rsidP="00854B6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54B61">
              <w:rPr>
                <w:rFonts w:ascii="Calibri" w:hAnsi="Calibri"/>
                <w:color w:val="000000"/>
                <w:sz w:val="20"/>
                <w:szCs w:val="20"/>
              </w:rPr>
              <w:t>900.000,00</w:t>
            </w:r>
          </w:p>
        </w:tc>
      </w:tr>
      <w:tr w:rsidR="00854B61" w:rsidRPr="00854B61" w:rsidTr="00854B61">
        <w:trPr>
          <w:trHeight w:val="300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B61" w:rsidRPr="00854B61" w:rsidRDefault="00854B61" w:rsidP="00854B61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B61" w:rsidRPr="00854B61" w:rsidRDefault="00854B61" w:rsidP="00854B61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54B61" w:rsidRPr="00854B61" w:rsidRDefault="00854B61" w:rsidP="00854B6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54B61">
              <w:rPr>
                <w:rFonts w:ascii="Calibri" w:hAnsi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54B61" w:rsidRPr="00854B61" w:rsidRDefault="00854B61" w:rsidP="00854B6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54B61">
              <w:rPr>
                <w:rFonts w:ascii="Calibri" w:hAnsi="Calibri"/>
                <w:color w:val="000000"/>
                <w:sz w:val="20"/>
                <w:szCs w:val="20"/>
              </w:rPr>
              <w:t>Dodatna ulaganja na građevinskim objektima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54B61" w:rsidRPr="00854B61" w:rsidRDefault="00854B61" w:rsidP="00854B6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54B61">
              <w:rPr>
                <w:rFonts w:ascii="Calibri" w:hAnsi="Calibri"/>
                <w:color w:val="000000"/>
                <w:sz w:val="20"/>
                <w:szCs w:val="20"/>
              </w:rPr>
              <w:t>900.000,00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54B61" w:rsidRPr="00854B61" w:rsidRDefault="00854B61" w:rsidP="00854B6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54B61">
              <w:rPr>
                <w:rFonts w:ascii="Calibri" w:hAnsi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54B61" w:rsidRPr="00854B61" w:rsidRDefault="00854B61" w:rsidP="00854B6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54B61">
              <w:rPr>
                <w:rFonts w:ascii="Calibri" w:hAnsi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B61" w:rsidRPr="00854B61" w:rsidRDefault="00854B61" w:rsidP="00854B6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54B61">
              <w:rPr>
                <w:rFonts w:ascii="Calibri" w:hAnsi="Calibri"/>
                <w:color w:val="000000"/>
                <w:sz w:val="20"/>
                <w:szCs w:val="20"/>
              </w:rPr>
              <w:t>900.000,00</w:t>
            </w:r>
          </w:p>
        </w:tc>
      </w:tr>
      <w:tr w:rsidR="00854B61" w:rsidRPr="00854B61" w:rsidTr="00854B61">
        <w:trPr>
          <w:trHeight w:val="300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B61" w:rsidRPr="00854B61" w:rsidRDefault="00854B61" w:rsidP="00854B61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B61" w:rsidRPr="00854B61" w:rsidRDefault="00854B61" w:rsidP="00854B61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4B61" w:rsidRPr="00854B61" w:rsidRDefault="00854B61" w:rsidP="00854B6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4B61" w:rsidRPr="00854B61" w:rsidRDefault="00854B61" w:rsidP="00854B61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54B6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K100405 Izgradnja trga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4B61" w:rsidRPr="00854B61" w:rsidRDefault="00854B61" w:rsidP="00854B61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54B6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100.000,00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4B61" w:rsidRPr="00854B61" w:rsidRDefault="00854B61" w:rsidP="00854B61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54B6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500.000,00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4B61" w:rsidRPr="00854B61" w:rsidRDefault="00854B61" w:rsidP="00854B61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54B6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1.500.000,00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B61" w:rsidRPr="00854B61" w:rsidRDefault="00854B61" w:rsidP="00854B6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54B61">
              <w:rPr>
                <w:rFonts w:ascii="Calibri" w:hAnsi="Calibri"/>
                <w:color w:val="000000"/>
                <w:sz w:val="20"/>
                <w:szCs w:val="20"/>
              </w:rPr>
              <w:t>2.100.000,00</w:t>
            </w:r>
          </w:p>
        </w:tc>
      </w:tr>
      <w:tr w:rsidR="00854B61" w:rsidRPr="00854B61" w:rsidTr="00854B61">
        <w:trPr>
          <w:trHeight w:val="300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B61" w:rsidRPr="00854B61" w:rsidRDefault="00854B61" w:rsidP="00854B61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B61" w:rsidRPr="00854B61" w:rsidRDefault="00854B61" w:rsidP="00854B61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4B61" w:rsidRPr="00854B61" w:rsidRDefault="00854B61" w:rsidP="00854B6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4B61" w:rsidRPr="00854B61" w:rsidRDefault="00854B61" w:rsidP="00854B61">
            <w:pP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54B61"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IZVOR 1.1. Opći prihodi i primici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4B61" w:rsidRPr="00854B61" w:rsidRDefault="00854B61" w:rsidP="00854B61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54B6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100.000,00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4B61" w:rsidRPr="00854B61" w:rsidRDefault="00854B61" w:rsidP="00854B61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54B6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500.000,00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4B61" w:rsidRPr="00854B61" w:rsidRDefault="00854B61" w:rsidP="00854B61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54B6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1.500.000,00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B61" w:rsidRPr="00854B61" w:rsidRDefault="00854B61" w:rsidP="00854B6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54B61">
              <w:rPr>
                <w:rFonts w:ascii="Calibri" w:hAnsi="Calibri"/>
                <w:color w:val="000000"/>
                <w:sz w:val="20"/>
                <w:szCs w:val="20"/>
              </w:rPr>
              <w:t>2.100.000,00</w:t>
            </w:r>
          </w:p>
        </w:tc>
      </w:tr>
      <w:tr w:rsidR="00854B61" w:rsidRPr="00854B61" w:rsidTr="00854B61">
        <w:trPr>
          <w:trHeight w:val="300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B61" w:rsidRPr="00854B61" w:rsidRDefault="00854B61" w:rsidP="00854B61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B61" w:rsidRPr="00854B61" w:rsidRDefault="00854B61" w:rsidP="00854B61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4B61" w:rsidRPr="00854B61" w:rsidRDefault="00854B61" w:rsidP="00854B6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54B61">
              <w:rPr>
                <w:rFonts w:ascii="Calibri" w:hAnsi="Calibr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B61" w:rsidRPr="00854B61" w:rsidRDefault="00854B61" w:rsidP="00854B6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54B61">
              <w:rPr>
                <w:rFonts w:ascii="Calibri" w:hAnsi="Calibri"/>
                <w:color w:val="000000"/>
                <w:sz w:val="20"/>
                <w:szCs w:val="20"/>
              </w:rPr>
              <w:t xml:space="preserve">Rashodi za nabavu </w:t>
            </w:r>
            <w:proofErr w:type="spellStart"/>
            <w:r w:rsidRPr="00854B61">
              <w:rPr>
                <w:rFonts w:ascii="Calibri" w:hAnsi="Calibri"/>
                <w:color w:val="000000"/>
                <w:sz w:val="20"/>
                <w:szCs w:val="20"/>
              </w:rPr>
              <w:t>neproizvedene</w:t>
            </w:r>
            <w:proofErr w:type="spellEnd"/>
            <w:r w:rsidRPr="00854B61">
              <w:rPr>
                <w:rFonts w:ascii="Calibri" w:hAnsi="Calibri"/>
                <w:color w:val="000000"/>
                <w:sz w:val="20"/>
                <w:szCs w:val="20"/>
              </w:rPr>
              <w:t xml:space="preserve"> dugotrajne imovine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54B61" w:rsidRPr="00854B61" w:rsidRDefault="00854B61" w:rsidP="00854B6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54B61">
              <w:rPr>
                <w:rFonts w:ascii="Calibri" w:hAnsi="Calibri"/>
                <w:color w:val="000000"/>
                <w:sz w:val="20"/>
                <w:szCs w:val="20"/>
              </w:rPr>
              <w:t>100.000,00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54B61" w:rsidRPr="00854B61" w:rsidRDefault="00854B61" w:rsidP="00854B6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54B61">
              <w:rPr>
                <w:rFonts w:ascii="Calibri" w:hAnsi="Calibri"/>
                <w:color w:val="000000"/>
                <w:sz w:val="20"/>
                <w:szCs w:val="20"/>
              </w:rPr>
              <w:t>500.000,00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54B61" w:rsidRPr="00854B61" w:rsidRDefault="00854B61" w:rsidP="00854B6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54B61">
              <w:rPr>
                <w:rFonts w:ascii="Calibri" w:hAnsi="Calibri"/>
                <w:color w:val="000000"/>
                <w:sz w:val="20"/>
                <w:szCs w:val="20"/>
              </w:rPr>
              <w:t>1.500.000,00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B61" w:rsidRPr="00854B61" w:rsidRDefault="00854B61" w:rsidP="00854B6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54B61">
              <w:rPr>
                <w:rFonts w:ascii="Calibri" w:hAnsi="Calibri"/>
                <w:color w:val="000000"/>
                <w:sz w:val="20"/>
                <w:szCs w:val="20"/>
              </w:rPr>
              <w:t>2.100.000,00</w:t>
            </w:r>
          </w:p>
        </w:tc>
      </w:tr>
      <w:tr w:rsidR="00854B61" w:rsidRPr="00854B61" w:rsidTr="00854B61">
        <w:trPr>
          <w:trHeight w:val="300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B61" w:rsidRPr="00854B61" w:rsidRDefault="00854B61" w:rsidP="00854B61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B61" w:rsidRPr="00854B61" w:rsidRDefault="00854B61" w:rsidP="00854B61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4B61" w:rsidRPr="00854B61" w:rsidRDefault="00854B61" w:rsidP="00854B6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4B61" w:rsidRPr="00854B61" w:rsidRDefault="00854B61" w:rsidP="00854B61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54B6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K100413 Komunalna infrastruktura do zone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4B61" w:rsidRPr="00854B61" w:rsidRDefault="00854B61" w:rsidP="00854B61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54B6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500.000,00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4B61" w:rsidRPr="00854B61" w:rsidRDefault="00854B61" w:rsidP="00854B61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54B6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1.000.000,00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4B61" w:rsidRPr="00854B61" w:rsidRDefault="00854B61" w:rsidP="00854B61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54B6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500.000,00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B61" w:rsidRPr="00854B61" w:rsidRDefault="00854B61" w:rsidP="00854B6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54B61">
              <w:rPr>
                <w:rFonts w:ascii="Calibri" w:hAnsi="Calibri"/>
                <w:color w:val="000000"/>
                <w:sz w:val="20"/>
                <w:szCs w:val="20"/>
              </w:rPr>
              <w:t>2.000.000,00</w:t>
            </w:r>
          </w:p>
        </w:tc>
      </w:tr>
      <w:tr w:rsidR="00854B61" w:rsidRPr="00854B61" w:rsidTr="00854B61">
        <w:trPr>
          <w:trHeight w:val="300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B61" w:rsidRPr="00854B61" w:rsidRDefault="00854B61" w:rsidP="00854B61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B61" w:rsidRPr="00854B61" w:rsidRDefault="00854B61" w:rsidP="00854B61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4B61" w:rsidRPr="00854B61" w:rsidRDefault="00854B61" w:rsidP="00854B6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4B61" w:rsidRPr="00854B61" w:rsidRDefault="00854B61" w:rsidP="00854B61">
            <w:pP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54B61"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IZVOR 4.1. Pomoći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4B61" w:rsidRPr="00854B61" w:rsidRDefault="00854B61" w:rsidP="00854B61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54B6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500.000,00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4B61" w:rsidRPr="00854B61" w:rsidRDefault="00854B61" w:rsidP="00854B61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54B6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1.000.000,00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4B61" w:rsidRPr="00854B61" w:rsidRDefault="00854B61" w:rsidP="00854B61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54B6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500.000,00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B61" w:rsidRPr="00854B61" w:rsidRDefault="00854B61" w:rsidP="00854B6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54B61">
              <w:rPr>
                <w:rFonts w:ascii="Calibri" w:hAnsi="Calibri"/>
                <w:color w:val="000000"/>
                <w:sz w:val="20"/>
                <w:szCs w:val="20"/>
              </w:rPr>
              <w:t>2.000.000,00</w:t>
            </w:r>
          </w:p>
        </w:tc>
      </w:tr>
      <w:tr w:rsidR="00854B61" w:rsidRPr="00854B61" w:rsidTr="00854B61">
        <w:trPr>
          <w:trHeight w:val="300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B61" w:rsidRPr="00854B61" w:rsidRDefault="00854B61" w:rsidP="00854B61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B61" w:rsidRPr="00854B61" w:rsidRDefault="00854B61" w:rsidP="00854B61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54B61" w:rsidRPr="00854B61" w:rsidRDefault="00854B61" w:rsidP="00854B6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54B61">
              <w:rPr>
                <w:rFonts w:ascii="Calibri" w:hAnsi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54B61" w:rsidRPr="00854B61" w:rsidRDefault="00854B61" w:rsidP="00854B6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54B61">
              <w:rPr>
                <w:rFonts w:ascii="Calibri" w:hAnsi="Calibri"/>
                <w:color w:val="000000"/>
                <w:sz w:val="20"/>
                <w:szCs w:val="20"/>
              </w:rPr>
              <w:t>Ceste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54B61" w:rsidRPr="00854B61" w:rsidRDefault="00854B61" w:rsidP="00854B6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54B61">
              <w:rPr>
                <w:rFonts w:ascii="Calibri" w:hAnsi="Calibri"/>
                <w:color w:val="000000"/>
                <w:sz w:val="20"/>
                <w:szCs w:val="20"/>
              </w:rPr>
              <w:t>500.000,00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54B61" w:rsidRPr="00854B61" w:rsidRDefault="00854B61" w:rsidP="00854B6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54B61">
              <w:rPr>
                <w:rFonts w:ascii="Calibri" w:hAnsi="Calibri"/>
                <w:color w:val="000000"/>
                <w:sz w:val="20"/>
                <w:szCs w:val="20"/>
              </w:rPr>
              <w:t>1.000.000,00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54B61" w:rsidRPr="00854B61" w:rsidRDefault="00854B61" w:rsidP="00854B6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54B61">
              <w:rPr>
                <w:rFonts w:ascii="Calibri" w:hAnsi="Calibri"/>
                <w:color w:val="000000"/>
                <w:sz w:val="20"/>
                <w:szCs w:val="20"/>
              </w:rPr>
              <w:t>500.000,00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B61" w:rsidRPr="00854B61" w:rsidRDefault="00854B61" w:rsidP="00854B6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54B61">
              <w:rPr>
                <w:rFonts w:ascii="Calibri" w:hAnsi="Calibri"/>
                <w:color w:val="000000"/>
                <w:sz w:val="20"/>
                <w:szCs w:val="20"/>
              </w:rPr>
              <w:t>2.000.000,00</w:t>
            </w:r>
          </w:p>
        </w:tc>
      </w:tr>
      <w:tr w:rsidR="00854B61" w:rsidRPr="00854B61" w:rsidTr="00854B61">
        <w:trPr>
          <w:trHeight w:val="300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B61" w:rsidRPr="00854B61" w:rsidRDefault="00854B61" w:rsidP="00854B61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B61" w:rsidRPr="00854B61" w:rsidRDefault="00854B61" w:rsidP="00854B61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4B61" w:rsidRPr="00854B61" w:rsidRDefault="00854B61" w:rsidP="00854B6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4B61" w:rsidRPr="00854B61" w:rsidRDefault="00854B61" w:rsidP="00854B61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54B6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K100415 Projekt uređenja groblja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4B61" w:rsidRPr="00854B61" w:rsidRDefault="00854B61" w:rsidP="00854B61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54B6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500.000,00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4B61" w:rsidRPr="00854B61" w:rsidRDefault="00854B61" w:rsidP="00854B61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54B6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700.000,00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4B61" w:rsidRPr="00854B61" w:rsidRDefault="00854B61" w:rsidP="00854B61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54B6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B61" w:rsidRPr="00854B61" w:rsidRDefault="00854B61" w:rsidP="00854B6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54B61">
              <w:rPr>
                <w:rFonts w:ascii="Calibri" w:hAnsi="Calibri"/>
                <w:color w:val="000000"/>
                <w:sz w:val="20"/>
                <w:szCs w:val="20"/>
              </w:rPr>
              <w:t>1.200.000,00</w:t>
            </w:r>
          </w:p>
        </w:tc>
      </w:tr>
      <w:tr w:rsidR="00854B61" w:rsidRPr="00854B61" w:rsidTr="00854B61">
        <w:trPr>
          <w:trHeight w:val="300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B61" w:rsidRPr="00854B61" w:rsidRDefault="00854B61" w:rsidP="00854B61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B61" w:rsidRPr="00854B61" w:rsidRDefault="00854B61" w:rsidP="00854B61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4B61" w:rsidRPr="00854B61" w:rsidRDefault="00854B61" w:rsidP="00854B6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4B61" w:rsidRPr="00854B61" w:rsidRDefault="00854B61" w:rsidP="00854B61">
            <w:pP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54B61"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IZVOR 4.1. Pomoći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4B61" w:rsidRPr="00854B61" w:rsidRDefault="00854B61" w:rsidP="00854B61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54B6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500.000,00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4B61" w:rsidRPr="00854B61" w:rsidRDefault="00854B61" w:rsidP="00854B61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54B6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700.000,00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4B61" w:rsidRPr="00854B61" w:rsidRDefault="00854B61" w:rsidP="00854B61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54B6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B61" w:rsidRPr="00854B61" w:rsidRDefault="00854B61" w:rsidP="00854B6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54B61">
              <w:rPr>
                <w:rFonts w:ascii="Calibri" w:hAnsi="Calibri"/>
                <w:color w:val="000000"/>
                <w:sz w:val="20"/>
                <w:szCs w:val="20"/>
              </w:rPr>
              <w:t>1.200.000,00</w:t>
            </w:r>
          </w:p>
        </w:tc>
      </w:tr>
      <w:tr w:rsidR="00854B61" w:rsidRPr="00854B61" w:rsidTr="00854B61">
        <w:trPr>
          <w:trHeight w:val="300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B61" w:rsidRPr="00854B61" w:rsidRDefault="00854B61" w:rsidP="00854B61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B61" w:rsidRPr="00854B61" w:rsidRDefault="00854B61" w:rsidP="00854B61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54B61" w:rsidRPr="00854B61" w:rsidRDefault="00854B61" w:rsidP="00854B6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54B61">
              <w:rPr>
                <w:rFonts w:ascii="Calibri" w:hAnsi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54B61" w:rsidRPr="00854B61" w:rsidRDefault="00854B61" w:rsidP="00854B6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54B61">
              <w:rPr>
                <w:rFonts w:ascii="Calibri" w:hAnsi="Calibri"/>
                <w:color w:val="000000"/>
                <w:sz w:val="20"/>
                <w:szCs w:val="20"/>
              </w:rPr>
              <w:t>Građevinski objekti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54B61" w:rsidRPr="00854B61" w:rsidRDefault="00854B61" w:rsidP="00854B6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54B61">
              <w:rPr>
                <w:rFonts w:ascii="Calibri" w:hAnsi="Calibri"/>
                <w:color w:val="000000"/>
                <w:sz w:val="20"/>
                <w:szCs w:val="20"/>
              </w:rPr>
              <w:t>500.000,00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B61" w:rsidRPr="00854B61" w:rsidRDefault="00854B61" w:rsidP="00854B6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54B61">
              <w:rPr>
                <w:rFonts w:ascii="Calibri" w:hAnsi="Calibri"/>
                <w:color w:val="000000"/>
                <w:sz w:val="20"/>
                <w:szCs w:val="20"/>
              </w:rPr>
              <w:t>700.000,00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B61" w:rsidRPr="00854B61" w:rsidRDefault="00854B61" w:rsidP="00854B6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54B61">
              <w:rPr>
                <w:rFonts w:ascii="Calibri" w:hAnsi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B61" w:rsidRPr="00854B61" w:rsidRDefault="00854B61" w:rsidP="00854B6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54B61">
              <w:rPr>
                <w:rFonts w:ascii="Calibri" w:hAnsi="Calibri"/>
                <w:color w:val="000000"/>
                <w:sz w:val="20"/>
                <w:szCs w:val="20"/>
              </w:rPr>
              <w:t>1.200.000,00</w:t>
            </w:r>
          </w:p>
        </w:tc>
      </w:tr>
      <w:tr w:rsidR="00854B61" w:rsidRPr="00854B61" w:rsidTr="00854B61">
        <w:trPr>
          <w:trHeight w:val="300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B61" w:rsidRPr="00854B61" w:rsidRDefault="00854B61" w:rsidP="00854B61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B61" w:rsidRPr="00854B61" w:rsidRDefault="00854B61" w:rsidP="00854B61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4B61" w:rsidRPr="00854B61" w:rsidRDefault="00854B61" w:rsidP="00854B6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4B61" w:rsidRPr="00854B61" w:rsidRDefault="00854B61" w:rsidP="00854B61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54B6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K100418 Izgradnja nogostupa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4B61" w:rsidRPr="00854B61" w:rsidRDefault="00854B61" w:rsidP="00854B61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54B6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100.000,00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4B61" w:rsidRPr="00854B61" w:rsidRDefault="00854B61" w:rsidP="00854B61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54B6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800.000,00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4B61" w:rsidRPr="00854B61" w:rsidRDefault="00854B61" w:rsidP="00854B61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54B6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800.000,00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B61" w:rsidRPr="00854B61" w:rsidRDefault="00854B61" w:rsidP="00854B6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54B61">
              <w:rPr>
                <w:rFonts w:ascii="Calibri" w:hAnsi="Calibri"/>
                <w:color w:val="000000"/>
                <w:sz w:val="20"/>
                <w:szCs w:val="20"/>
              </w:rPr>
              <w:t>1.700.000,00</w:t>
            </w:r>
          </w:p>
        </w:tc>
      </w:tr>
      <w:tr w:rsidR="00854B61" w:rsidRPr="00854B61" w:rsidTr="00854B61">
        <w:trPr>
          <w:trHeight w:val="300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B61" w:rsidRPr="00854B61" w:rsidRDefault="00854B61" w:rsidP="00854B61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B61" w:rsidRPr="00854B61" w:rsidRDefault="00854B61" w:rsidP="00854B61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4B61" w:rsidRPr="00854B61" w:rsidRDefault="00854B61" w:rsidP="00854B6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4B61" w:rsidRPr="00854B61" w:rsidRDefault="00854B61" w:rsidP="00854B61">
            <w:pP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54B61"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IZVOR 1.1. Opći prihodi i primici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4B61" w:rsidRPr="00854B61" w:rsidRDefault="00854B61" w:rsidP="00854B61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54B6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100.000,00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4B61" w:rsidRPr="00854B61" w:rsidRDefault="00854B61" w:rsidP="00854B61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54B6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800.000,00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4B61" w:rsidRPr="00854B61" w:rsidRDefault="00854B61" w:rsidP="00854B61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54B6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800.000,00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B61" w:rsidRPr="00854B61" w:rsidRDefault="00854B61" w:rsidP="00854B6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54B61">
              <w:rPr>
                <w:rFonts w:ascii="Calibri" w:hAnsi="Calibri"/>
                <w:color w:val="000000"/>
                <w:sz w:val="20"/>
                <w:szCs w:val="20"/>
              </w:rPr>
              <w:t>1.700.000,00</w:t>
            </w:r>
          </w:p>
        </w:tc>
      </w:tr>
      <w:tr w:rsidR="00854B61" w:rsidRPr="00854B61" w:rsidTr="00854B61">
        <w:trPr>
          <w:trHeight w:val="300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B61" w:rsidRPr="00854B61" w:rsidRDefault="00854B61" w:rsidP="00854B61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B61" w:rsidRPr="00854B61" w:rsidRDefault="00854B61" w:rsidP="00854B61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B61" w:rsidRPr="00854B61" w:rsidRDefault="00854B61" w:rsidP="00854B6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54B61">
              <w:rPr>
                <w:rFonts w:ascii="Calibri" w:hAnsi="Calibr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B61" w:rsidRPr="00854B61" w:rsidRDefault="00854B61" w:rsidP="00854B6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54B61">
              <w:rPr>
                <w:rFonts w:ascii="Calibri" w:hAnsi="Calibri"/>
                <w:color w:val="000000"/>
                <w:sz w:val="20"/>
                <w:szCs w:val="20"/>
              </w:rPr>
              <w:t xml:space="preserve">Rashodi za nabavu </w:t>
            </w:r>
            <w:proofErr w:type="spellStart"/>
            <w:r w:rsidRPr="00854B61">
              <w:rPr>
                <w:rFonts w:ascii="Calibri" w:hAnsi="Calibri"/>
                <w:color w:val="000000"/>
                <w:sz w:val="20"/>
                <w:szCs w:val="20"/>
              </w:rPr>
              <w:t>neproizvedene</w:t>
            </w:r>
            <w:proofErr w:type="spellEnd"/>
            <w:r w:rsidRPr="00854B61">
              <w:rPr>
                <w:rFonts w:ascii="Calibri" w:hAnsi="Calibri"/>
                <w:color w:val="000000"/>
                <w:sz w:val="20"/>
                <w:szCs w:val="20"/>
              </w:rPr>
              <w:t xml:space="preserve"> dugotrajne imovine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B61" w:rsidRPr="00854B61" w:rsidRDefault="00854B61" w:rsidP="00854B6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54B61">
              <w:rPr>
                <w:rFonts w:ascii="Calibri" w:hAnsi="Calibri"/>
                <w:color w:val="000000"/>
                <w:sz w:val="20"/>
                <w:szCs w:val="20"/>
              </w:rPr>
              <w:t>100.000,00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B61" w:rsidRPr="00854B61" w:rsidRDefault="00854B61" w:rsidP="00854B6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54B61">
              <w:rPr>
                <w:rFonts w:ascii="Calibri" w:hAnsi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B61" w:rsidRPr="00854B61" w:rsidRDefault="00854B61" w:rsidP="00854B6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54B61">
              <w:rPr>
                <w:rFonts w:ascii="Calibri" w:hAnsi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B61" w:rsidRPr="00854B61" w:rsidRDefault="00854B61" w:rsidP="00854B6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54B61">
              <w:rPr>
                <w:rFonts w:ascii="Calibri" w:hAnsi="Calibri"/>
                <w:color w:val="000000"/>
                <w:sz w:val="20"/>
                <w:szCs w:val="20"/>
              </w:rPr>
              <w:t>100.000,00</w:t>
            </w:r>
          </w:p>
        </w:tc>
      </w:tr>
      <w:tr w:rsidR="00854B61" w:rsidRPr="00854B61" w:rsidTr="00854B61">
        <w:trPr>
          <w:trHeight w:val="300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B61" w:rsidRPr="00854B61" w:rsidRDefault="00854B61" w:rsidP="00854B61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B61" w:rsidRPr="00854B61" w:rsidRDefault="00854B61" w:rsidP="00854B61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54B61" w:rsidRPr="00854B61" w:rsidRDefault="00854B61" w:rsidP="00854B6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54B61">
              <w:rPr>
                <w:rFonts w:ascii="Calibri" w:hAnsi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54B61" w:rsidRPr="00854B61" w:rsidRDefault="00854B61" w:rsidP="00854B6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54B61">
              <w:rPr>
                <w:rFonts w:ascii="Calibri" w:hAnsi="Calibri"/>
                <w:color w:val="000000"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54B61" w:rsidRPr="00854B61" w:rsidRDefault="00854B61" w:rsidP="00854B6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54B6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54B61" w:rsidRPr="00854B61" w:rsidRDefault="00854B61" w:rsidP="00854B6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54B61">
              <w:rPr>
                <w:rFonts w:ascii="Calibri" w:hAnsi="Calibri"/>
                <w:color w:val="000000"/>
                <w:sz w:val="20"/>
                <w:szCs w:val="20"/>
              </w:rPr>
              <w:t>800.000,00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54B61" w:rsidRPr="00854B61" w:rsidRDefault="00854B61" w:rsidP="00854B6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54B61">
              <w:rPr>
                <w:rFonts w:ascii="Calibri" w:hAnsi="Calibri"/>
                <w:color w:val="000000"/>
                <w:sz w:val="20"/>
                <w:szCs w:val="20"/>
              </w:rPr>
              <w:t>800.000,00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B61" w:rsidRPr="00854B61" w:rsidRDefault="00854B61" w:rsidP="00854B6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54B61">
              <w:rPr>
                <w:rFonts w:ascii="Calibri" w:hAnsi="Calibri"/>
                <w:color w:val="000000"/>
                <w:sz w:val="20"/>
                <w:szCs w:val="20"/>
              </w:rPr>
              <w:t>1.600.000,00</w:t>
            </w:r>
          </w:p>
        </w:tc>
      </w:tr>
      <w:tr w:rsidR="00854B61" w:rsidRPr="00854B61" w:rsidTr="00854B61">
        <w:trPr>
          <w:trHeight w:val="300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B61" w:rsidRPr="00854B61" w:rsidRDefault="00854B61" w:rsidP="00854B61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B61" w:rsidRPr="00854B61" w:rsidRDefault="00854B61" w:rsidP="00854B61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4B61" w:rsidRPr="00854B61" w:rsidRDefault="00854B61" w:rsidP="00854B6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4B61" w:rsidRPr="00854B61" w:rsidRDefault="00854B61" w:rsidP="00854B61">
            <w:pP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54B61"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4B61" w:rsidRPr="00854B61" w:rsidRDefault="00854B61" w:rsidP="00854B61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54B6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4B61" w:rsidRPr="00854B61" w:rsidRDefault="00854B61" w:rsidP="00854B61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54B6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4B61" w:rsidRPr="00854B61" w:rsidRDefault="00854B61" w:rsidP="00854B61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54B6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B61" w:rsidRPr="00854B61" w:rsidRDefault="00854B61" w:rsidP="00854B6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54B61">
              <w:rPr>
                <w:rFonts w:ascii="Calibri" w:hAnsi="Calibri"/>
                <w:color w:val="000000"/>
                <w:sz w:val="20"/>
                <w:szCs w:val="20"/>
              </w:rPr>
              <w:t>0,00</w:t>
            </w:r>
          </w:p>
        </w:tc>
      </w:tr>
      <w:tr w:rsidR="00854B61" w:rsidRPr="00854B61" w:rsidTr="00854B61">
        <w:trPr>
          <w:trHeight w:val="300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B61" w:rsidRPr="00854B61" w:rsidRDefault="00854B61" w:rsidP="00854B61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B61" w:rsidRPr="00854B61" w:rsidRDefault="00854B61" w:rsidP="00854B61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54B61" w:rsidRPr="00854B61" w:rsidRDefault="00854B61" w:rsidP="00854B6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54B6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54B61" w:rsidRPr="00854B61" w:rsidRDefault="00854B61" w:rsidP="00854B6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54B6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54B61" w:rsidRPr="00854B61" w:rsidRDefault="00854B61" w:rsidP="00854B6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54B6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B61" w:rsidRPr="00854B61" w:rsidRDefault="00854B61" w:rsidP="00854B6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54B6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B61" w:rsidRPr="00854B61" w:rsidRDefault="00854B61" w:rsidP="00854B6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54B6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B61" w:rsidRPr="00854B61" w:rsidRDefault="00854B61" w:rsidP="00854B6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54B61">
              <w:rPr>
                <w:rFonts w:ascii="Calibri" w:hAnsi="Calibri"/>
                <w:color w:val="000000"/>
                <w:sz w:val="20"/>
                <w:szCs w:val="20"/>
              </w:rPr>
              <w:t>0,00</w:t>
            </w:r>
          </w:p>
        </w:tc>
      </w:tr>
      <w:tr w:rsidR="00854B61" w:rsidRPr="00854B61" w:rsidTr="00854B61">
        <w:trPr>
          <w:trHeight w:val="300"/>
        </w:trPr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854B61" w:rsidRPr="00854B61" w:rsidRDefault="00854B61" w:rsidP="00854B61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54B6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CILJ 2  . RAZVIJENE TEMELJNE USLUGE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54B61" w:rsidRPr="00854B61" w:rsidRDefault="00854B61" w:rsidP="00854B61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54B6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Mjera 2.1.1. Stvaranje uvjeta za kvalitetan predškolski odgoj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4B61" w:rsidRPr="00854B61" w:rsidRDefault="00854B61" w:rsidP="00854B61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4B61" w:rsidRPr="00854B61" w:rsidRDefault="00854B61" w:rsidP="00854B61">
            <w:pP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54B61"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IZVORI FINANCIRANJA UKUPNO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B61" w:rsidRPr="00854B61" w:rsidRDefault="00854B61" w:rsidP="00854B61">
            <w:pPr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54B61"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1.800.000,00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B61" w:rsidRPr="00854B61" w:rsidRDefault="00854B61" w:rsidP="00854B61">
            <w:pPr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54B61"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500.000,00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B61" w:rsidRPr="00854B61" w:rsidRDefault="00854B61" w:rsidP="00854B61">
            <w:pPr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54B61"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B61" w:rsidRPr="00854B61" w:rsidRDefault="00854B61" w:rsidP="00854B6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54B61">
              <w:rPr>
                <w:rFonts w:ascii="Calibri" w:hAnsi="Calibri"/>
                <w:color w:val="000000"/>
                <w:sz w:val="20"/>
                <w:szCs w:val="20"/>
              </w:rPr>
              <w:t>2.300.000,00</w:t>
            </w:r>
          </w:p>
        </w:tc>
      </w:tr>
      <w:tr w:rsidR="00854B61" w:rsidRPr="00854B61" w:rsidTr="00854B61">
        <w:trPr>
          <w:trHeight w:val="300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54B61" w:rsidRPr="00854B61" w:rsidRDefault="00854B61" w:rsidP="00854B61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4B61" w:rsidRPr="00854B61" w:rsidRDefault="00854B61" w:rsidP="00854B61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54B61" w:rsidRPr="00854B61" w:rsidRDefault="00854B61" w:rsidP="00854B6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54B61">
              <w:rPr>
                <w:rFonts w:ascii="Calibri" w:hAnsi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54B61" w:rsidRPr="00854B61" w:rsidRDefault="00854B61" w:rsidP="00854B6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54B61">
              <w:rPr>
                <w:rFonts w:ascii="Calibri" w:hAnsi="Calibri"/>
                <w:color w:val="000000"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B61" w:rsidRPr="00854B61" w:rsidRDefault="00854B61" w:rsidP="00854B6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54B61">
              <w:rPr>
                <w:rFonts w:ascii="Calibri" w:hAnsi="Calibri"/>
                <w:color w:val="000000"/>
                <w:sz w:val="20"/>
                <w:szCs w:val="20"/>
              </w:rPr>
              <w:t>1.800.000,00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B61" w:rsidRPr="00854B61" w:rsidRDefault="00854B61" w:rsidP="00854B6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54B61">
              <w:rPr>
                <w:rFonts w:ascii="Calibri" w:hAnsi="Calibri"/>
                <w:color w:val="000000"/>
                <w:sz w:val="20"/>
                <w:szCs w:val="20"/>
              </w:rPr>
              <w:t>500.000,00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B61" w:rsidRPr="00854B61" w:rsidRDefault="00854B61" w:rsidP="00854B6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54B61">
              <w:rPr>
                <w:rFonts w:ascii="Calibri" w:hAnsi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B61" w:rsidRPr="00854B61" w:rsidRDefault="00854B61" w:rsidP="00854B6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54B61">
              <w:rPr>
                <w:rFonts w:ascii="Calibri" w:hAnsi="Calibri"/>
                <w:color w:val="000000"/>
                <w:sz w:val="20"/>
                <w:szCs w:val="20"/>
              </w:rPr>
              <w:t>2.300.000,00</w:t>
            </w:r>
          </w:p>
        </w:tc>
      </w:tr>
      <w:tr w:rsidR="00854B61" w:rsidRPr="00854B61" w:rsidTr="00854B61">
        <w:trPr>
          <w:trHeight w:val="300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54B61" w:rsidRPr="00854B61" w:rsidRDefault="00854B61" w:rsidP="00854B61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4B61" w:rsidRPr="00854B61" w:rsidRDefault="00854B61" w:rsidP="00854B61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4B61" w:rsidRPr="00854B61" w:rsidRDefault="00854B61" w:rsidP="00854B61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54B6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4B61" w:rsidRPr="00854B61" w:rsidRDefault="00854B61" w:rsidP="00854B61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54B6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B61" w:rsidRPr="00854B61" w:rsidRDefault="00854B61" w:rsidP="00854B61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54B6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B61" w:rsidRPr="00854B61" w:rsidRDefault="00854B61" w:rsidP="00854B61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54B6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B61" w:rsidRPr="00854B61" w:rsidRDefault="00854B61" w:rsidP="00854B61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54B6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B61" w:rsidRPr="00854B61" w:rsidRDefault="00854B61" w:rsidP="00854B6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54B61">
              <w:rPr>
                <w:rFonts w:ascii="Calibri" w:hAnsi="Calibri"/>
                <w:color w:val="000000"/>
                <w:sz w:val="20"/>
                <w:szCs w:val="20"/>
              </w:rPr>
              <w:t>0,00</w:t>
            </w:r>
          </w:p>
        </w:tc>
      </w:tr>
      <w:tr w:rsidR="00854B61" w:rsidRPr="00854B61" w:rsidTr="00854B61">
        <w:trPr>
          <w:trHeight w:val="300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54B61" w:rsidRPr="00854B61" w:rsidRDefault="00854B61" w:rsidP="00854B61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4B61" w:rsidRPr="00854B61" w:rsidRDefault="00854B61" w:rsidP="00854B61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4B61" w:rsidRPr="00854B61" w:rsidRDefault="00854B61" w:rsidP="00854B61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54B6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4B61" w:rsidRPr="00854B61" w:rsidRDefault="00854B61" w:rsidP="00854B61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54B6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4B61" w:rsidRPr="00854B61" w:rsidRDefault="00854B61" w:rsidP="00854B61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54B6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4B61" w:rsidRPr="00854B61" w:rsidRDefault="00854B61" w:rsidP="00854B61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54B6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4B61" w:rsidRPr="00854B61" w:rsidRDefault="00854B61" w:rsidP="00854B61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54B6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B61" w:rsidRPr="00854B61" w:rsidRDefault="00854B61" w:rsidP="00854B6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54B61">
              <w:rPr>
                <w:rFonts w:ascii="Calibri" w:hAnsi="Calibri"/>
                <w:color w:val="000000"/>
                <w:sz w:val="20"/>
                <w:szCs w:val="20"/>
              </w:rPr>
              <w:t>0,00</w:t>
            </w:r>
          </w:p>
        </w:tc>
      </w:tr>
      <w:tr w:rsidR="00854B61" w:rsidRPr="00854B61" w:rsidTr="00854B61">
        <w:trPr>
          <w:trHeight w:val="300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54B61" w:rsidRPr="00854B61" w:rsidRDefault="00854B61" w:rsidP="00854B61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4B61" w:rsidRPr="00854B61" w:rsidRDefault="00854B61" w:rsidP="00854B61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4B61" w:rsidRPr="00854B61" w:rsidRDefault="00854B61" w:rsidP="00854B61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54B6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4B61" w:rsidRPr="00854B61" w:rsidRDefault="00854B61" w:rsidP="00854B61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54B6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K100104 Izgradnja dječjeg vrtića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B61" w:rsidRPr="00854B61" w:rsidRDefault="00854B61" w:rsidP="00854B61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54B6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2.000.000,00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B61" w:rsidRPr="00854B61" w:rsidRDefault="00854B61" w:rsidP="00854B61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54B6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4.000.000,00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B61" w:rsidRPr="00854B61" w:rsidRDefault="00854B61" w:rsidP="00854B61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54B6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2.000.000,00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B61" w:rsidRPr="00854B61" w:rsidRDefault="00854B61" w:rsidP="00854B6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54B61">
              <w:rPr>
                <w:rFonts w:ascii="Calibri" w:hAnsi="Calibri"/>
                <w:color w:val="000000"/>
                <w:sz w:val="20"/>
                <w:szCs w:val="20"/>
              </w:rPr>
              <w:t>8.000.000,00</w:t>
            </w:r>
          </w:p>
        </w:tc>
      </w:tr>
      <w:tr w:rsidR="00854B61" w:rsidRPr="00854B61" w:rsidTr="00854B61">
        <w:trPr>
          <w:trHeight w:val="300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54B61" w:rsidRPr="00854B61" w:rsidRDefault="00854B61" w:rsidP="00854B61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4B61" w:rsidRPr="00854B61" w:rsidRDefault="00854B61" w:rsidP="00854B61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4B61" w:rsidRPr="00854B61" w:rsidRDefault="00854B61" w:rsidP="00854B61">
            <w:pP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54B61"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4B61" w:rsidRPr="00854B61" w:rsidRDefault="00854B61" w:rsidP="00854B61">
            <w:pP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54B61"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IZVOR 1.1. Opći prihodi i primici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4B61" w:rsidRPr="00854B61" w:rsidRDefault="00854B61" w:rsidP="00854B6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54B61">
              <w:rPr>
                <w:rFonts w:ascii="Calibri" w:hAnsi="Calibri"/>
                <w:color w:val="000000"/>
                <w:sz w:val="20"/>
                <w:szCs w:val="20"/>
              </w:rPr>
              <w:t>2.000.000,00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4B61" w:rsidRPr="00854B61" w:rsidRDefault="00854B61" w:rsidP="00854B6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54B61">
              <w:rPr>
                <w:rFonts w:ascii="Calibri" w:hAnsi="Calibri"/>
                <w:color w:val="000000"/>
                <w:sz w:val="20"/>
                <w:szCs w:val="20"/>
              </w:rPr>
              <w:t>4.000.000,00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4B61" w:rsidRPr="00854B61" w:rsidRDefault="00854B61" w:rsidP="00854B6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54B61">
              <w:rPr>
                <w:rFonts w:ascii="Calibri" w:hAnsi="Calibri"/>
                <w:color w:val="000000"/>
                <w:sz w:val="20"/>
                <w:szCs w:val="20"/>
              </w:rPr>
              <w:t>2.000.000,00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B61" w:rsidRPr="00854B61" w:rsidRDefault="00854B61" w:rsidP="00854B6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54B61">
              <w:rPr>
                <w:rFonts w:ascii="Calibri" w:hAnsi="Calibri"/>
                <w:color w:val="000000"/>
                <w:sz w:val="20"/>
                <w:szCs w:val="20"/>
              </w:rPr>
              <w:t>8.000.000,00</w:t>
            </w:r>
          </w:p>
        </w:tc>
      </w:tr>
      <w:tr w:rsidR="00854B61" w:rsidRPr="00854B61" w:rsidTr="00854B61">
        <w:trPr>
          <w:trHeight w:val="300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54B61" w:rsidRPr="00854B61" w:rsidRDefault="00854B61" w:rsidP="00854B61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4B61" w:rsidRPr="00854B61" w:rsidRDefault="00854B61" w:rsidP="00854B61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B61" w:rsidRPr="00854B61" w:rsidRDefault="00854B61" w:rsidP="00854B6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54B61">
              <w:rPr>
                <w:rFonts w:ascii="Calibri" w:hAnsi="Calibr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B61" w:rsidRPr="00854B61" w:rsidRDefault="00854B61" w:rsidP="00854B6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54B61">
              <w:rPr>
                <w:rFonts w:ascii="Calibri" w:hAnsi="Calibri"/>
                <w:color w:val="000000"/>
                <w:sz w:val="20"/>
                <w:szCs w:val="20"/>
              </w:rPr>
              <w:t xml:space="preserve">Rashodi za nabavu </w:t>
            </w:r>
            <w:proofErr w:type="spellStart"/>
            <w:r w:rsidRPr="00854B61">
              <w:rPr>
                <w:rFonts w:ascii="Calibri" w:hAnsi="Calibri"/>
                <w:color w:val="000000"/>
                <w:sz w:val="20"/>
                <w:szCs w:val="20"/>
              </w:rPr>
              <w:t>neproizvedene</w:t>
            </w:r>
            <w:proofErr w:type="spellEnd"/>
            <w:r w:rsidRPr="00854B61">
              <w:rPr>
                <w:rFonts w:ascii="Calibri" w:hAnsi="Calibri"/>
                <w:color w:val="000000"/>
                <w:sz w:val="20"/>
                <w:szCs w:val="20"/>
              </w:rPr>
              <w:t xml:space="preserve"> dugotrajne imovine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B61" w:rsidRPr="00854B61" w:rsidRDefault="00854B61" w:rsidP="00854B6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54B61">
              <w:rPr>
                <w:rFonts w:ascii="Calibri" w:hAnsi="Calibri"/>
                <w:color w:val="000000"/>
                <w:sz w:val="20"/>
                <w:szCs w:val="20"/>
              </w:rPr>
              <w:t>2.000.000,00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B61" w:rsidRPr="00854B61" w:rsidRDefault="00854B61" w:rsidP="00854B6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54B61">
              <w:rPr>
                <w:rFonts w:ascii="Calibri" w:hAnsi="Calibri"/>
                <w:color w:val="000000"/>
                <w:sz w:val="20"/>
                <w:szCs w:val="20"/>
              </w:rPr>
              <w:t>4.000.000,00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B61" w:rsidRPr="00854B61" w:rsidRDefault="00854B61" w:rsidP="00854B6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54B61">
              <w:rPr>
                <w:rFonts w:ascii="Calibri" w:hAnsi="Calibri"/>
                <w:color w:val="000000"/>
                <w:sz w:val="20"/>
                <w:szCs w:val="20"/>
              </w:rPr>
              <w:t>2.000.000,00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B61" w:rsidRPr="00854B61" w:rsidRDefault="00854B61" w:rsidP="00854B6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54B61">
              <w:rPr>
                <w:rFonts w:ascii="Calibri" w:hAnsi="Calibri"/>
                <w:color w:val="000000"/>
                <w:sz w:val="20"/>
                <w:szCs w:val="20"/>
              </w:rPr>
              <w:t>8.000.000,00</w:t>
            </w:r>
          </w:p>
        </w:tc>
      </w:tr>
      <w:tr w:rsidR="00854B61" w:rsidRPr="00854B61" w:rsidTr="00854B61">
        <w:trPr>
          <w:trHeight w:val="300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54B61" w:rsidRPr="00854B61" w:rsidRDefault="00854B61" w:rsidP="00854B61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54B61" w:rsidRPr="00854B61" w:rsidRDefault="00854B61" w:rsidP="00854B6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54B6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B61" w:rsidRPr="00854B61" w:rsidRDefault="00854B61" w:rsidP="00854B61">
            <w:pP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54B61"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4B61" w:rsidRPr="00854B61" w:rsidRDefault="00854B61" w:rsidP="00854B61">
            <w:pP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54B61"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B61" w:rsidRPr="00854B61" w:rsidRDefault="00854B61" w:rsidP="00854B61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54B6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B61" w:rsidRPr="00854B61" w:rsidRDefault="00854B61" w:rsidP="00854B61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54B6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B61" w:rsidRPr="00854B61" w:rsidRDefault="00854B61" w:rsidP="00854B61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54B6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B61" w:rsidRPr="00854B61" w:rsidRDefault="00854B61" w:rsidP="00854B6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54B61">
              <w:rPr>
                <w:rFonts w:ascii="Calibri" w:hAnsi="Calibri"/>
                <w:color w:val="000000"/>
                <w:sz w:val="20"/>
                <w:szCs w:val="20"/>
              </w:rPr>
              <w:t>0,00</w:t>
            </w:r>
          </w:p>
        </w:tc>
      </w:tr>
      <w:tr w:rsidR="00854B61" w:rsidRPr="00854B61" w:rsidTr="00854B61">
        <w:trPr>
          <w:trHeight w:val="300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54B61" w:rsidRPr="00854B61" w:rsidRDefault="00854B61" w:rsidP="00854B61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B61" w:rsidRPr="00854B61" w:rsidRDefault="00854B61" w:rsidP="00854B6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B61" w:rsidRPr="00854B61" w:rsidRDefault="00854B61" w:rsidP="00854B6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54B6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54B61" w:rsidRPr="00854B61" w:rsidRDefault="00854B61" w:rsidP="00854B6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54B6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B61" w:rsidRPr="00854B61" w:rsidRDefault="00854B61" w:rsidP="00854B6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54B6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B61" w:rsidRPr="00854B61" w:rsidRDefault="00854B61" w:rsidP="00854B6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54B6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B61" w:rsidRPr="00854B61" w:rsidRDefault="00854B61" w:rsidP="00854B6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54B6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B61" w:rsidRPr="00854B61" w:rsidRDefault="00854B61" w:rsidP="00854B6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54B61">
              <w:rPr>
                <w:rFonts w:ascii="Calibri" w:hAnsi="Calibri"/>
                <w:color w:val="000000"/>
                <w:sz w:val="20"/>
                <w:szCs w:val="20"/>
              </w:rPr>
              <w:t>0,00</w:t>
            </w:r>
          </w:p>
        </w:tc>
      </w:tr>
      <w:tr w:rsidR="00854B61" w:rsidRPr="00854B61" w:rsidTr="00854B61">
        <w:trPr>
          <w:trHeight w:val="300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54B61" w:rsidRPr="00854B61" w:rsidRDefault="00854B61" w:rsidP="00854B61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54B61" w:rsidRPr="00854B61" w:rsidRDefault="00854B61" w:rsidP="00854B61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54B6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Mjera 2.1.2. Poboljšanje uvjeta </w:t>
            </w:r>
            <w:proofErr w:type="spellStart"/>
            <w:r w:rsidRPr="00854B6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osnovnopkolskog</w:t>
            </w:r>
            <w:proofErr w:type="spellEnd"/>
            <w:r w:rsidRPr="00854B6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obrazovanja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B61" w:rsidRPr="00854B61" w:rsidRDefault="00854B61" w:rsidP="00854B61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54B6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4B61" w:rsidRPr="00854B61" w:rsidRDefault="00854B61" w:rsidP="00854B61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54B6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K100401 Sufinanciranje izgradnje sport. školske dvorane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B61" w:rsidRPr="00854B61" w:rsidRDefault="00854B61" w:rsidP="00854B61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54B6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372.000,00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B61" w:rsidRPr="00854B61" w:rsidRDefault="00854B61" w:rsidP="00854B61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54B6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366.000,00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B61" w:rsidRPr="00854B61" w:rsidRDefault="00854B61" w:rsidP="00854B61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54B6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366.000,00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B61" w:rsidRPr="00854B61" w:rsidRDefault="00854B61" w:rsidP="00854B6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54B61">
              <w:rPr>
                <w:rFonts w:ascii="Calibri" w:hAnsi="Calibri"/>
                <w:color w:val="000000"/>
                <w:sz w:val="20"/>
                <w:szCs w:val="20"/>
              </w:rPr>
              <w:t>1.104.000,00</w:t>
            </w:r>
          </w:p>
        </w:tc>
      </w:tr>
      <w:tr w:rsidR="00854B61" w:rsidRPr="00854B61" w:rsidTr="00854B61">
        <w:trPr>
          <w:trHeight w:val="300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54B61" w:rsidRPr="00854B61" w:rsidRDefault="00854B61" w:rsidP="00854B61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B61" w:rsidRPr="00854B61" w:rsidRDefault="00854B61" w:rsidP="00854B61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B61" w:rsidRPr="00854B61" w:rsidRDefault="00854B61" w:rsidP="00854B61">
            <w:pP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54B61"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4B61" w:rsidRPr="00854B61" w:rsidRDefault="00854B61" w:rsidP="00854B61">
            <w:pP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54B61"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IZVOR 7.1. Namjenski primici od zaduživanja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B61" w:rsidRPr="00854B61" w:rsidRDefault="00854B61" w:rsidP="00854B61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54B6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372.000,00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B61" w:rsidRPr="00854B61" w:rsidRDefault="00854B61" w:rsidP="00854B61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54B6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366.000,00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B61" w:rsidRPr="00854B61" w:rsidRDefault="00854B61" w:rsidP="00854B61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54B6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366.000,00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B61" w:rsidRPr="00854B61" w:rsidRDefault="00854B61" w:rsidP="00854B6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54B61">
              <w:rPr>
                <w:rFonts w:ascii="Calibri" w:hAnsi="Calibri"/>
                <w:color w:val="000000"/>
                <w:sz w:val="20"/>
                <w:szCs w:val="20"/>
              </w:rPr>
              <w:t>1.104.000,00</w:t>
            </w:r>
          </w:p>
        </w:tc>
      </w:tr>
      <w:tr w:rsidR="00854B61" w:rsidRPr="00854B61" w:rsidTr="00854B61">
        <w:trPr>
          <w:trHeight w:val="300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54B61" w:rsidRPr="00854B61" w:rsidRDefault="00854B61" w:rsidP="00854B61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B61" w:rsidRPr="00854B61" w:rsidRDefault="00854B61" w:rsidP="00854B61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B61" w:rsidRPr="00854B61" w:rsidRDefault="00854B61" w:rsidP="00854B6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54B61">
              <w:rPr>
                <w:rFonts w:ascii="Calibri" w:hAnsi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4B61" w:rsidRPr="00854B61" w:rsidRDefault="00854B61" w:rsidP="00854B6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54B61">
              <w:rPr>
                <w:rFonts w:ascii="Calibri" w:hAnsi="Calibri"/>
                <w:color w:val="000000"/>
                <w:sz w:val="20"/>
                <w:szCs w:val="20"/>
              </w:rPr>
              <w:t>Financijski rashodi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B61" w:rsidRPr="00854B61" w:rsidRDefault="00854B61" w:rsidP="00854B6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54B61">
              <w:rPr>
                <w:rFonts w:ascii="Calibri" w:hAnsi="Calibri"/>
                <w:color w:val="000000"/>
                <w:sz w:val="20"/>
                <w:szCs w:val="20"/>
              </w:rPr>
              <w:t>72.000,00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B61" w:rsidRPr="00854B61" w:rsidRDefault="00854B61" w:rsidP="00854B6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54B61">
              <w:rPr>
                <w:rFonts w:ascii="Calibri" w:hAnsi="Calibri"/>
                <w:color w:val="000000"/>
                <w:sz w:val="20"/>
                <w:szCs w:val="20"/>
              </w:rPr>
              <w:t>66.000,00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B61" w:rsidRPr="00854B61" w:rsidRDefault="00854B61" w:rsidP="00854B6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54B61">
              <w:rPr>
                <w:rFonts w:ascii="Calibri" w:hAnsi="Calibri"/>
                <w:color w:val="000000"/>
                <w:sz w:val="20"/>
                <w:szCs w:val="20"/>
              </w:rPr>
              <w:t>66.000,00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B61" w:rsidRPr="00854B61" w:rsidRDefault="00854B61" w:rsidP="00854B6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54B61">
              <w:rPr>
                <w:rFonts w:ascii="Calibri" w:hAnsi="Calibri"/>
                <w:color w:val="000000"/>
                <w:sz w:val="20"/>
                <w:szCs w:val="20"/>
              </w:rPr>
              <w:t>204.000,00</w:t>
            </w:r>
          </w:p>
        </w:tc>
      </w:tr>
      <w:tr w:rsidR="00854B61" w:rsidRPr="00854B61" w:rsidTr="00854B61">
        <w:trPr>
          <w:trHeight w:val="300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54B61" w:rsidRPr="00854B61" w:rsidRDefault="00854B61" w:rsidP="00854B61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B61" w:rsidRPr="00854B61" w:rsidRDefault="00854B61" w:rsidP="00854B61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B61" w:rsidRPr="00854B61" w:rsidRDefault="00854B61" w:rsidP="00854B6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54B61">
              <w:rPr>
                <w:rFonts w:ascii="Calibri" w:hAnsi="Calibr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54B61" w:rsidRPr="00854B61" w:rsidRDefault="00854B61" w:rsidP="00854B6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54B61">
              <w:rPr>
                <w:rFonts w:ascii="Calibri" w:hAnsi="Calibri"/>
                <w:color w:val="000000"/>
                <w:sz w:val="20"/>
                <w:szCs w:val="20"/>
              </w:rPr>
              <w:t>Izdaci za otplatu glavnice primljenih kredita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B61" w:rsidRPr="00854B61" w:rsidRDefault="00854B61" w:rsidP="00854B6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54B61">
              <w:rPr>
                <w:rFonts w:ascii="Calibri" w:hAnsi="Calibri"/>
                <w:color w:val="000000"/>
                <w:sz w:val="20"/>
                <w:szCs w:val="20"/>
              </w:rPr>
              <w:t>300.000,00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B61" w:rsidRPr="00854B61" w:rsidRDefault="00854B61" w:rsidP="00854B6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54B61">
              <w:rPr>
                <w:rFonts w:ascii="Calibri" w:hAnsi="Calibri"/>
                <w:color w:val="000000"/>
                <w:sz w:val="20"/>
                <w:szCs w:val="20"/>
              </w:rPr>
              <w:t>300.000,00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B61" w:rsidRPr="00854B61" w:rsidRDefault="00854B61" w:rsidP="00854B6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54B61">
              <w:rPr>
                <w:rFonts w:ascii="Calibri" w:hAnsi="Calibri"/>
                <w:color w:val="000000"/>
                <w:sz w:val="20"/>
                <w:szCs w:val="20"/>
              </w:rPr>
              <w:t>300.000,00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B61" w:rsidRPr="00854B61" w:rsidRDefault="00854B61" w:rsidP="00854B6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54B61">
              <w:rPr>
                <w:rFonts w:ascii="Calibri" w:hAnsi="Calibri"/>
                <w:color w:val="000000"/>
                <w:sz w:val="20"/>
                <w:szCs w:val="20"/>
              </w:rPr>
              <w:t>900.000,00</w:t>
            </w:r>
          </w:p>
        </w:tc>
      </w:tr>
      <w:tr w:rsidR="00854B61" w:rsidRPr="00854B61" w:rsidTr="00854B61">
        <w:trPr>
          <w:trHeight w:val="300"/>
        </w:trPr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854B61" w:rsidRPr="00854B61" w:rsidRDefault="00854B61" w:rsidP="00854B61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54B6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54B61" w:rsidRPr="00854B61" w:rsidRDefault="00854B61" w:rsidP="00854B61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54B6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Mjera 3.1.4. Jačanje energetske infrastrukture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B61" w:rsidRPr="00854B61" w:rsidRDefault="00854B61" w:rsidP="00854B61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54B6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4B61" w:rsidRPr="00854B61" w:rsidRDefault="00854B61" w:rsidP="00854B61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54B6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K100403 Rekonstrukcija niskonaponske mreže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B61" w:rsidRPr="00854B61" w:rsidRDefault="00854B61" w:rsidP="00854B61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54B6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600.000,00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B61" w:rsidRPr="00854B61" w:rsidRDefault="00854B61" w:rsidP="00854B61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54B6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600.000,00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B61" w:rsidRPr="00854B61" w:rsidRDefault="00854B61" w:rsidP="00854B61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54B6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600.000,00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B61" w:rsidRPr="00854B61" w:rsidRDefault="00854B61" w:rsidP="00854B6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54B61">
              <w:rPr>
                <w:rFonts w:ascii="Calibri" w:hAnsi="Calibri"/>
                <w:color w:val="000000"/>
                <w:sz w:val="20"/>
                <w:szCs w:val="20"/>
              </w:rPr>
              <w:t>1.800.000,00</w:t>
            </w:r>
          </w:p>
        </w:tc>
      </w:tr>
      <w:tr w:rsidR="00854B61" w:rsidRPr="00854B61" w:rsidTr="00854B61">
        <w:trPr>
          <w:trHeight w:val="300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54B61" w:rsidRPr="00854B61" w:rsidRDefault="00854B61" w:rsidP="00854B61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B61" w:rsidRPr="00854B61" w:rsidRDefault="00854B61" w:rsidP="00854B61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B61" w:rsidRPr="00854B61" w:rsidRDefault="00854B61" w:rsidP="00854B61">
            <w:pP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54B61"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4B61" w:rsidRPr="00854B61" w:rsidRDefault="00854B61" w:rsidP="00854B61">
            <w:pP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54B61"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IZVOR 7.1. Namjenski primici od zaduživanja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B61" w:rsidRPr="00854B61" w:rsidRDefault="00854B61" w:rsidP="00854B61">
            <w:pPr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54B61"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600.000,00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B61" w:rsidRPr="00854B61" w:rsidRDefault="00854B61" w:rsidP="00854B61">
            <w:pPr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54B61"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600.000,00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B61" w:rsidRPr="00854B61" w:rsidRDefault="00854B61" w:rsidP="00854B61">
            <w:pPr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54B61"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600.000,00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B61" w:rsidRPr="00854B61" w:rsidRDefault="00854B61" w:rsidP="00854B6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54B61">
              <w:rPr>
                <w:rFonts w:ascii="Calibri" w:hAnsi="Calibri"/>
                <w:color w:val="000000"/>
                <w:sz w:val="20"/>
                <w:szCs w:val="20"/>
              </w:rPr>
              <w:t>1.800.000,00</w:t>
            </w:r>
          </w:p>
        </w:tc>
      </w:tr>
      <w:tr w:rsidR="00854B61" w:rsidRPr="00854B61" w:rsidTr="00854B61">
        <w:trPr>
          <w:trHeight w:val="300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54B61" w:rsidRPr="00854B61" w:rsidRDefault="00854B61" w:rsidP="00854B61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B61" w:rsidRPr="00854B61" w:rsidRDefault="00854B61" w:rsidP="00854B61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B61" w:rsidRPr="00854B61" w:rsidRDefault="00854B61" w:rsidP="00854B6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54B61">
              <w:rPr>
                <w:rFonts w:ascii="Calibri" w:hAnsi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54B61" w:rsidRPr="00854B61" w:rsidRDefault="00854B61" w:rsidP="00854B6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54B61">
              <w:rPr>
                <w:rFonts w:ascii="Calibri" w:hAnsi="Calibri"/>
                <w:color w:val="000000"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B61" w:rsidRPr="00854B61" w:rsidRDefault="00854B61" w:rsidP="00854B6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54B61">
              <w:rPr>
                <w:rFonts w:ascii="Calibri" w:hAnsi="Calibri"/>
                <w:color w:val="000000"/>
                <w:sz w:val="20"/>
                <w:szCs w:val="20"/>
              </w:rPr>
              <w:t>600.000,00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B61" w:rsidRPr="00854B61" w:rsidRDefault="00854B61" w:rsidP="00854B6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54B61">
              <w:rPr>
                <w:rFonts w:ascii="Calibri" w:hAnsi="Calibri"/>
                <w:color w:val="000000"/>
                <w:sz w:val="20"/>
                <w:szCs w:val="20"/>
              </w:rPr>
              <w:t>600.000,00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B61" w:rsidRPr="00854B61" w:rsidRDefault="00854B61" w:rsidP="00854B6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54B61">
              <w:rPr>
                <w:rFonts w:ascii="Calibri" w:hAnsi="Calibri"/>
                <w:color w:val="000000"/>
                <w:sz w:val="20"/>
                <w:szCs w:val="20"/>
              </w:rPr>
              <w:t>600.000,00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B61" w:rsidRPr="00854B61" w:rsidRDefault="00854B61" w:rsidP="00854B6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54B61">
              <w:rPr>
                <w:rFonts w:ascii="Calibri" w:hAnsi="Calibri"/>
                <w:color w:val="000000"/>
                <w:sz w:val="20"/>
                <w:szCs w:val="20"/>
              </w:rPr>
              <w:t>1.800.000,00</w:t>
            </w:r>
          </w:p>
        </w:tc>
      </w:tr>
      <w:tr w:rsidR="00854B61" w:rsidRPr="00854B61" w:rsidTr="00854B61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4B61" w:rsidRPr="00854B61" w:rsidRDefault="00854B61" w:rsidP="00854B61">
            <w:pPr>
              <w:rPr>
                <w:rFonts w:ascii="Calibri" w:hAnsi="Calibri"/>
                <w:color w:val="000000"/>
                <w:szCs w:val="22"/>
              </w:rPr>
            </w:pPr>
            <w:r w:rsidRPr="00854B61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4B61" w:rsidRPr="00854B61" w:rsidRDefault="00854B61" w:rsidP="00854B61">
            <w:pPr>
              <w:rPr>
                <w:rFonts w:ascii="Calibri" w:hAnsi="Calibri"/>
                <w:color w:val="000000"/>
                <w:szCs w:val="22"/>
              </w:rPr>
            </w:pPr>
            <w:r w:rsidRPr="00854B61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4B61" w:rsidRPr="00854B61" w:rsidRDefault="00854B61" w:rsidP="00854B61">
            <w:pPr>
              <w:rPr>
                <w:rFonts w:ascii="Calibri" w:hAnsi="Calibri"/>
                <w:color w:val="000000"/>
                <w:szCs w:val="22"/>
              </w:rPr>
            </w:pPr>
            <w:r w:rsidRPr="00854B61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54B61" w:rsidRPr="00854B61" w:rsidRDefault="00854B61" w:rsidP="00854B61">
            <w:pP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54B61"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SVEUKUPNO: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B61" w:rsidRPr="00854B61" w:rsidRDefault="00854B61" w:rsidP="00854B61">
            <w:pPr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54B61"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5.672.000,00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B61" w:rsidRPr="00854B61" w:rsidRDefault="00854B61" w:rsidP="00854B61">
            <w:pPr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54B61"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8.166.000,00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B61" w:rsidRPr="00854B61" w:rsidRDefault="00854B61" w:rsidP="00854B61">
            <w:pPr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54B61"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5.966.000,00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B61" w:rsidRPr="00854B61" w:rsidRDefault="00854B61" w:rsidP="00854B6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54B61">
              <w:rPr>
                <w:rFonts w:ascii="Calibri" w:hAnsi="Calibri"/>
                <w:color w:val="000000"/>
                <w:sz w:val="20"/>
                <w:szCs w:val="20"/>
              </w:rPr>
              <w:t>19.804.000,00</w:t>
            </w:r>
          </w:p>
        </w:tc>
      </w:tr>
    </w:tbl>
    <w:p w:rsidR="003D3F96" w:rsidRPr="00F22FF6" w:rsidRDefault="003D3F96" w:rsidP="00F22FF6">
      <w:pPr>
        <w:pStyle w:val="StandardWeb"/>
        <w:spacing w:before="0" w:beforeAutospacing="0" w:after="0" w:afterAutospacing="0"/>
      </w:pPr>
    </w:p>
    <w:p w:rsidR="003D3F96" w:rsidRPr="00F22FF6" w:rsidRDefault="003D3F96" w:rsidP="00F22FF6">
      <w:pPr>
        <w:pStyle w:val="StandardWeb"/>
        <w:spacing w:before="0" w:beforeAutospacing="0" w:after="0" w:afterAutospacing="0"/>
      </w:pPr>
      <w:r w:rsidRPr="00F22FF6">
        <w:t xml:space="preserve">  </w:t>
      </w:r>
    </w:p>
    <w:p w:rsidR="003D3F96" w:rsidRPr="00F22FF6" w:rsidRDefault="003D3F96" w:rsidP="00F22FF6">
      <w:pPr>
        <w:pStyle w:val="StandardWeb"/>
        <w:spacing w:before="0" w:beforeAutospacing="0" w:after="0" w:afterAutospacing="0"/>
      </w:pPr>
      <w:r w:rsidRPr="00F22FF6">
        <w:t xml:space="preserve">         </w:t>
      </w:r>
    </w:p>
    <w:tbl>
      <w:tblPr>
        <w:tblW w:w="13720" w:type="dxa"/>
        <w:tblInd w:w="98" w:type="dxa"/>
        <w:tblLook w:val="04A0" w:firstRow="1" w:lastRow="0" w:firstColumn="1" w:lastColumn="0" w:noHBand="0" w:noVBand="1"/>
      </w:tblPr>
      <w:tblGrid>
        <w:gridCol w:w="1020"/>
        <w:gridCol w:w="1680"/>
        <w:gridCol w:w="420"/>
        <w:gridCol w:w="4840"/>
        <w:gridCol w:w="1440"/>
        <w:gridCol w:w="1440"/>
        <w:gridCol w:w="1440"/>
        <w:gridCol w:w="1440"/>
      </w:tblGrid>
      <w:tr w:rsidR="003D3F96" w:rsidRPr="00F22FF6" w:rsidTr="00BE3613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F96" w:rsidRPr="00F22FF6" w:rsidRDefault="003D3F96" w:rsidP="00F22FF6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F96" w:rsidRPr="00F22FF6" w:rsidRDefault="003D3F96" w:rsidP="00F22FF6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F96" w:rsidRPr="00F22FF6" w:rsidRDefault="003D3F96" w:rsidP="00F22FF6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F96" w:rsidRPr="00F22FF6" w:rsidRDefault="003D3F96" w:rsidP="00F22FF6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F96" w:rsidRPr="00F22FF6" w:rsidRDefault="003D3F96" w:rsidP="00F22FF6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F96" w:rsidRPr="00F22FF6" w:rsidRDefault="003D3F96" w:rsidP="00F22FF6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F96" w:rsidRPr="00F22FF6" w:rsidRDefault="003D3F96" w:rsidP="00F22FF6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F96" w:rsidRPr="00F22FF6" w:rsidRDefault="003D3F96" w:rsidP="00F22FF6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3D3F96" w:rsidRPr="00F22FF6" w:rsidTr="00BE3613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F96" w:rsidRPr="00F22FF6" w:rsidRDefault="003D3F96" w:rsidP="00F22FF6">
            <w:pPr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F96" w:rsidRPr="00F22FF6" w:rsidRDefault="003D3F96" w:rsidP="00F22FF6">
            <w:pPr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F96" w:rsidRPr="00F22FF6" w:rsidRDefault="003D3F96" w:rsidP="00F22FF6">
            <w:pPr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F96" w:rsidRPr="00F22FF6" w:rsidRDefault="003D3F96" w:rsidP="00F22FF6">
            <w:pPr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F96" w:rsidRPr="00F22FF6" w:rsidRDefault="003D3F96" w:rsidP="00F22FF6">
            <w:pPr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F96" w:rsidRPr="00F22FF6" w:rsidRDefault="003D3F96" w:rsidP="00F22FF6">
            <w:pPr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F96" w:rsidRPr="00F22FF6" w:rsidRDefault="003D3F96" w:rsidP="00F22FF6">
            <w:pPr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F96" w:rsidRPr="00F22FF6" w:rsidRDefault="003D3F96" w:rsidP="00F22FF6">
            <w:pPr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</w:p>
        </w:tc>
      </w:tr>
      <w:tr w:rsidR="003D3F96" w:rsidRPr="00F22FF6" w:rsidTr="00DE19F5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F96" w:rsidRPr="00F22FF6" w:rsidRDefault="003D3F96" w:rsidP="00F22FF6">
            <w:pPr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F96" w:rsidRPr="00F22FF6" w:rsidRDefault="003D3F96" w:rsidP="00F22FF6">
            <w:pPr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F96" w:rsidRPr="00F22FF6" w:rsidRDefault="003D3F96" w:rsidP="00F22FF6">
            <w:pPr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3F96" w:rsidRDefault="003D3F96" w:rsidP="00F22FF6">
            <w:pPr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</w:p>
          <w:p w:rsidR="00F22FF6" w:rsidRDefault="00F22FF6" w:rsidP="00F22FF6">
            <w:pPr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</w:p>
          <w:p w:rsidR="00F22FF6" w:rsidRDefault="00F22FF6" w:rsidP="00F22FF6">
            <w:pPr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</w:p>
          <w:p w:rsidR="00F22FF6" w:rsidRDefault="00F22FF6" w:rsidP="00F22FF6">
            <w:pPr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</w:p>
          <w:p w:rsidR="00F22FF6" w:rsidRDefault="00F22FF6" w:rsidP="00F22FF6">
            <w:pPr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</w:p>
          <w:p w:rsidR="00F22FF6" w:rsidRDefault="00F22FF6" w:rsidP="00F22FF6">
            <w:pPr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</w:p>
          <w:p w:rsidR="00F22FF6" w:rsidRDefault="00F22FF6" w:rsidP="00F22FF6">
            <w:pPr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</w:p>
          <w:p w:rsidR="00F22FF6" w:rsidRDefault="00F22FF6" w:rsidP="00F22FF6">
            <w:pPr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</w:p>
          <w:p w:rsidR="00F22FF6" w:rsidRDefault="00F22FF6" w:rsidP="00F22FF6">
            <w:pPr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</w:p>
          <w:p w:rsidR="00F22FF6" w:rsidRDefault="00F22FF6" w:rsidP="00F22FF6">
            <w:pPr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</w:p>
          <w:p w:rsidR="00F22FF6" w:rsidRDefault="00F22FF6" w:rsidP="00F22FF6">
            <w:pPr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</w:p>
          <w:p w:rsidR="00F22FF6" w:rsidRDefault="00F22FF6" w:rsidP="00F22FF6">
            <w:pPr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</w:p>
          <w:p w:rsidR="00F22FF6" w:rsidRDefault="00F22FF6" w:rsidP="00F22FF6">
            <w:pPr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</w:p>
          <w:p w:rsidR="00F22FF6" w:rsidRDefault="00F22FF6" w:rsidP="00F22FF6">
            <w:pPr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</w:p>
          <w:p w:rsidR="00F22FF6" w:rsidRDefault="00F22FF6" w:rsidP="00F22FF6">
            <w:pPr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</w:p>
          <w:p w:rsidR="00F22FF6" w:rsidRDefault="00F22FF6" w:rsidP="00F22FF6">
            <w:pPr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</w:p>
          <w:p w:rsidR="00F22FF6" w:rsidRDefault="00F22FF6" w:rsidP="00F22FF6">
            <w:pPr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</w:p>
          <w:p w:rsidR="00F22FF6" w:rsidRPr="00F22FF6" w:rsidRDefault="00F22FF6" w:rsidP="00F22FF6">
            <w:pPr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F96" w:rsidRPr="00F22FF6" w:rsidRDefault="003D3F96" w:rsidP="00F22FF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F96" w:rsidRPr="00F22FF6" w:rsidRDefault="003D3F96" w:rsidP="00F22FF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3F96" w:rsidRPr="00F22FF6" w:rsidRDefault="003D3F96" w:rsidP="00F22FF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3F96" w:rsidRPr="00F22FF6" w:rsidRDefault="003D3F96" w:rsidP="00F22FF6">
            <w:pPr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</w:p>
        </w:tc>
      </w:tr>
    </w:tbl>
    <w:p w:rsidR="003D3F96" w:rsidRDefault="003D3F96" w:rsidP="00F22FF6">
      <w:pPr>
        <w:pStyle w:val="StandardWeb"/>
        <w:spacing w:before="0" w:beforeAutospacing="0" w:after="0" w:afterAutospacing="0"/>
        <w:jc w:val="center"/>
      </w:pPr>
      <w:r w:rsidRPr="00F22FF6">
        <w:t>II</w:t>
      </w:r>
    </w:p>
    <w:p w:rsidR="00F22FF6" w:rsidRPr="00F22FF6" w:rsidRDefault="00F22FF6" w:rsidP="00F22FF6">
      <w:pPr>
        <w:pStyle w:val="StandardWeb"/>
        <w:spacing w:before="0" w:beforeAutospacing="0" w:after="0" w:afterAutospacing="0"/>
        <w:jc w:val="center"/>
      </w:pPr>
    </w:p>
    <w:p w:rsidR="003D3F96" w:rsidRPr="00F22FF6" w:rsidRDefault="003D3F96" w:rsidP="00F22FF6">
      <w:pPr>
        <w:pStyle w:val="StandardWeb"/>
        <w:spacing w:before="0" w:beforeAutospacing="0" w:after="0" w:afterAutospacing="0"/>
      </w:pPr>
      <w:r w:rsidRPr="00F22FF6">
        <w:t>Ovaj Plan stupa na snagu danom objave u „Službenom vjesniku“ Vukovarsko-srijemske županije.</w:t>
      </w:r>
    </w:p>
    <w:p w:rsidR="003D3F96" w:rsidRPr="00F22FF6" w:rsidRDefault="003D3F96" w:rsidP="00F22FF6">
      <w:pPr>
        <w:pStyle w:val="StandardWeb"/>
        <w:spacing w:before="0" w:beforeAutospacing="0" w:after="0" w:afterAutospacing="0"/>
      </w:pPr>
    </w:p>
    <w:p w:rsidR="003D3F96" w:rsidRPr="00F22FF6" w:rsidRDefault="003D3F96" w:rsidP="00F22FF6">
      <w:pPr>
        <w:pStyle w:val="StandardWeb"/>
        <w:spacing w:before="0" w:beforeAutospacing="0" w:after="0" w:afterAutospacing="0"/>
      </w:pPr>
    </w:p>
    <w:p w:rsidR="003D3F96" w:rsidRDefault="003D3F96" w:rsidP="00F22FF6">
      <w:pPr>
        <w:pStyle w:val="StandardWeb"/>
        <w:spacing w:before="0" w:beforeAutospacing="0" w:after="0" w:afterAutospacing="0"/>
        <w:jc w:val="right"/>
      </w:pPr>
      <w:r w:rsidRPr="00F22FF6">
        <w:t xml:space="preserve">           </w:t>
      </w:r>
      <w:r w:rsidR="00F22FF6">
        <w:t xml:space="preserve">      </w:t>
      </w:r>
      <w:r w:rsidRPr="00F22FF6">
        <w:t>Predsjednik</w:t>
      </w:r>
      <w:r w:rsidR="00F22FF6">
        <w:t xml:space="preserve"> op</w:t>
      </w:r>
      <w:r w:rsidRPr="00F22FF6">
        <w:t>ćinskog vijeća:</w:t>
      </w:r>
    </w:p>
    <w:p w:rsidR="00F22FF6" w:rsidRDefault="00F22FF6" w:rsidP="00F22FF6">
      <w:pPr>
        <w:pStyle w:val="StandardWeb"/>
        <w:spacing w:before="0" w:beforeAutospacing="0" w:after="0" w:afterAutospacing="0"/>
        <w:jc w:val="right"/>
      </w:pPr>
    </w:p>
    <w:p w:rsidR="00F22FF6" w:rsidRPr="00F22FF6" w:rsidRDefault="00F22FF6" w:rsidP="00F22FF6">
      <w:pPr>
        <w:pStyle w:val="StandardWeb"/>
        <w:spacing w:before="0" w:beforeAutospacing="0" w:after="0" w:afterAutospacing="0"/>
        <w:jc w:val="right"/>
      </w:pPr>
      <w:r>
        <w:t xml:space="preserve">                         </w:t>
      </w:r>
    </w:p>
    <w:p w:rsidR="003D3F96" w:rsidRPr="00F22FF6" w:rsidRDefault="003D3F96" w:rsidP="00F22FF6">
      <w:pPr>
        <w:pStyle w:val="StandardWeb"/>
        <w:spacing w:before="0" w:beforeAutospacing="0" w:after="0" w:afterAutospacing="0"/>
      </w:pPr>
      <w:r w:rsidRPr="00F22FF6">
        <w:t xml:space="preserve">                                                                                                            </w:t>
      </w:r>
      <w:r w:rsidR="00F22FF6">
        <w:t xml:space="preserve">        </w:t>
      </w:r>
      <w:r w:rsidR="00DE19F5">
        <w:tab/>
      </w:r>
      <w:r w:rsidR="00DE19F5">
        <w:tab/>
      </w:r>
      <w:r w:rsidR="00DE19F5">
        <w:tab/>
      </w:r>
      <w:r w:rsidR="00DE19F5">
        <w:tab/>
      </w:r>
      <w:r w:rsidR="00DE19F5">
        <w:tab/>
      </w:r>
      <w:r w:rsidR="00DE19F5">
        <w:tab/>
      </w:r>
      <w:r w:rsidR="00DE19F5">
        <w:tab/>
        <w:t xml:space="preserve">          </w:t>
      </w:r>
      <w:r w:rsidRPr="00F22FF6">
        <w:t xml:space="preserve">Jakob </w:t>
      </w:r>
      <w:proofErr w:type="spellStart"/>
      <w:r w:rsidRPr="00F22FF6">
        <w:t>Verić</w:t>
      </w:r>
      <w:proofErr w:type="spellEnd"/>
    </w:p>
    <w:p w:rsidR="00E950FD" w:rsidRPr="00F22FF6" w:rsidRDefault="005A0EEB" w:rsidP="00F22FF6">
      <w:pPr>
        <w:rPr>
          <w:rFonts w:ascii="Times New Roman" w:hAnsi="Times New Roman"/>
          <w:sz w:val="24"/>
        </w:rPr>
      </w:pPr>
      <w:r w:rsidRPr="00F22FF6">
        <w:rPr>
          <w:rFonts w:ascii="Times New Roman" w:hAnsi="Times New Roman"/>
          <w:sz w:val="24"/>
        </w:rPr>
        <w:t xml:space="preserve"> </w:t>
      </w:r>
    </w:p>
    <w:p w:rsidR="00F22FF6" w:rsidRPr="00F22FF6" w:rsidRDefault="00F22FF6">
      <w:pPr>
        <w:rPr>
          <w:rFonts w:ascii="Times New Roman" w:hAnsi="Times New Roman"/>
          <w:sz w:val="24"/>
        </w:rPr>
      </w:pPr>
    </w:p>
    <w:sectPr w:rsidR="00F22FF6" w:rsidRPr="00F22FF6" w:rsidSect="00DE19F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B2AA9"/>
    <w:multiLevelType w:val="hybridMultilevel"/>
    <w:tmpl w:val="458205F6"/>
    <w:lvl w:ilvl="0" w:tplc="8BCA4B90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1" w15:restartNumberingAfterBreak="0">
    <w:nsid w:val="0F265D65"/>
    <w:multiLevelType w:val="hybridMultilevel"/>
    <w:tmpl w:val="3588F5EC"/>
    <w:lvl w:ilvl="0" w:tplc="DA9E97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592E89"/>
    <w:multiLevelType w:val="hybridMultilevel"/>
    <w:tmpl w:val="E1062C3E"/>
    <w:lvl w:ilvl="0" w:tplc="DA9E97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9F01AC"/>
    <w:multiLevelType w:val="hybridMultilevel"/>
    <w:tmpl w:val="335CBC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867B6F"/>
    <w:multiLevelType w:val="hybridMultilevel"/>
    <w:tmpl w:val="5A1C49B2"/>
    <w:lvl w:ilvl="0" w:tplc="04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5E064E85"/>
    <w:multiLevelType w:val="singleLevel"/>
    <w:tmpl w:val="AC6644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77E72BA8"/>
    <w:multiLevelType w:val="hybridMultilevel"/>
    <w:tmpl w:val="EFB81DF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EEB"/>
    <w:rsid w:val="000554D3"/>
    <w:rsid w:val="00202585"/>
    <w:rsid w:val="002074A2"/>
    <w:rsid w:val="00270E26"/>
    <w:rsid w:val="0032364B"/>
    <w:rsid w:val="003D3D11"/>
    <w:rsid w:val="003D3F96"/>
    <w:rsid w:val="00422C18"/>
    <w:rsid w:val="004850F4"/>
    <w:rsid w:val="005A0EEB"/>
    <w:rsid w:val="005B5C11"/>
    <w:rsid w:val="005C22A1"/>
    <w:rsid w:val="00620625"/>
    <w:rsid w:val="00627DE8"/>
    <w:rsid w:val="0063019F"/>
    <w:rsid w:val="006511A1"/>
    <w:rsid w:val="006806EF"/>
    <w:rsid w:val="00735E0F"/>
    <w:rsid w:val="00752EA9"/>
    <w:rsid w:val="00854B61"/>
    <w:rsid w:val="00925D55"/>
    <w:rsid w:val="009C1BC4"/>
    <w:rsid w:val="00A537A9"/>
    <w:rsid w:val="00A71582"/>
    <w:rsid w:val="00A829A9"/>
    <w:rsid w:val="00AC7C1F"/>
    <w:rsid w:val="00B61D5D"/>
    <w:rsid w:val="00D41011"/>
    <w:rsid w:val="00DC132D"/>
    <w:rsid w:val="00DE19F5"/>
    <w:rsid w:val="00DE60B8"/>
    <w:rsid w:val="00EB11BE"/>
    <w:rsid w:val="00ED5BEE"/>
    <w:rsid w:val="00EF7D11"/>
    <w:rsid w:val="00F22FF6"/>
    <w:rsid w:val="00F43891"/>
    <w:rsid w:val="00FC6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9E40ED-FC8C-42DE-A0C3-74C86592B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0EEB"/>
    <w:pPr>
      <w:spacing w:after="0" w:line="240" w:lineRule="auto"/>
    </w:pPr>
    <w:rPr>
      <w:rFonts w:ascii="Arial" w:eastAsia="Times New Roman" w:hAnsi="Arial" w:cs="Times New Roman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5A0EEB"/>
    <w:pPr>
      <w:keepNext/>
      <w:tabs>
        <w:tab w:val="num" w:pos="1440"/>
      </w:tabs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752EA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A0EEB"/>
    <w:rPr>
      <w:rFonts w:ascii="Arial" w:eastAsia="Times New Roman" w:hAnsi="Arial" w:cs="Arial"/>
      <w:b/>
      <w:bCs/>
      <w:kern w:val="32"/>
      <w:sz w:val="32"/>
      <w:szCs w:val="32"/>
      <w:lang w:eastAsia="hr-HR"/>
    </w:rPr>
  </w:style>
  <w:style w:type="paragraph" w:styleId="Tijeloteksta">
    <w:name w:val="Body Text"/>
    <w:basedOn w:val="Normal"/>
    <w:link w:val="TijelotekstaChar"/>
    <w:rsid w:val="005A0EEB"/>
    <w:pPr>
      <w:suppressAutoHyphens/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/>
      <w:sz w:val="24"/>
      <w:szCs w:val="20"/>
    </w:rPr>
  </w:style>
  <w:style w:type="character" w:customStyle="1" w:styleId="TijelotekstaChar">
    <w:name w:val="Tijelo teksta Char"/>
    <w:basedOn w:val="Zadanifontodlomka"/>
    <w:link w:val="Tijeloteksta"/>
    <w:rsid w:val="005A0EEB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Bezproreda">
    <w:name w:val="No Spacing"/>
    <w:link w:val="BezproredaChar"/>
    <w:uiPriority w:val="1"/>
    <w:qFormat/>
    <w:rsid w:val="00EF7D11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paragraph" w:customStyle="1" w:styleId="t-9-8-copy">
    <w:name w:val="t-9-8-copy"/>
    <w:basedOn w:val="Normal"/>
    <w:rsid w:val="00EF7D11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t-10-9-fett">
    <w:name w:val="t-10-9-fett"/>
    <w:basedOn w:val="Normal"/>
    <w:rsid w:val="00EF7D11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BezproredaChar">
    <w:name w:val="Bez proreda Char"/>
    <w:link w:val="Bezproreda"/>
    <w:uiPriority w:val="1"/>
    <w:rsid w:val="00EF7D11"/>
    <w:rPr>
      <w:rFonts w:ascii="Calibri" w:eastAsia="Times New Roman" w:hAnsi="Calibri" w:cs="Times New Roman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752EA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hr-HR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752EA9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752EA9"/>
    <w:rPr>
      <w:rFonts w:ascii="Arial" w:eastAsia="Times New Roman" w:hAnsi="Arial" w:cs="Times New Roman"/>
      <w:szCs w:val="24"/>
      <w:lang w:eastAsia="hr-HR"/>
    </w:rPr>
  </w:style>
  <w:style w:type="paragraph" w:styleId="Tijeloteksta3">
    <w:name w:val="Body Text 3"/>
    <w:basedOn w:val="Normal"/>
    <w:link w:val="Tijeloteksta3Char"/>
    <w:uiPriority w:val="99"/>
    <w:semiHidden/>
    <w:unhideWhenUsed/>
    <w:rsid w:val="00752EA9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752EA9"/>
    <w:rPr>
      <w:rFonts w:ascii="Arial" w:eastAsia="Times New Roman" w:hAnsi="Arial" w:cs="Times New Roman"/>
      <w:sz w:val="16"/>
      <w:szCs w:val="16"/>
      <w:lang w:eastAsia="hr-HR"/>
    </w:rPr>
  </w:style>
  <w:style w:type="paragraph" w:styleId="StandardWeb">
    <w:name w:val="Normal (Web)"/>
    <w:basedOn w:val="Normal"/>
    <w:rsid w:val="00627DE8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Odlomakpopisa">
    <w:name w:val="List Paragraph"/>
    <w:basedOn w:val="Normal"/>
    <w:link w:val="OdlomakpopisaChar"/>
    <w:uiPriority w:val="99"/>
    <w:qFormat/>
    <w:rsid w:val="006806EF"/>
    <w:pPr>
      <w:ind w:left="720"/>
      <w:contextualSpacing/>
    </w:pPr>
    <w:rPr>
      <w:lang w:eastAsia="en-US"/>
    </w:rPr>
  </w:style>
  <w:style w:type="character" w:customStyle="1" w:styleId="OdlomakpopisaChar">
    <w:name w:val="Odlomak popisa Char"/>
    <w:basedOn w:val="Zadanifontodlomka"/>
    <w:link w:val="Odlomakpopisa"/>
    <w:uiPriority w:val="99"/>
    <w:locked/>
    <w:rsid w:val="006806EF"/>
    <w:rPr>
      <w:rFonts w:ascii="Arial" w:eastAsia="Times New Roman" w:hAnsi="Arial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7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686</Words>
  <Characters>3914</Characters>
  <Application>Microsoft Office Word</Application>
  <DocSecurity>0</DocSecurity>
  <Lines>32</Lines>
  <Paragraphs>9</Paragraphs>
  <ScaleCrop>false</ScaleCrop>
  <Company/>
  <LinksUpToDate>false</LinksUpToDate>
  <CharactersWithSpaces>4591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7</cp:revision>
  <dcterms:created xsi:type="dcterms:W3CDTF">2018-12-04T09:48:00Z</dcterms:created>
  <dcterms:modified xsi:type="dcterms:W3CDTF">2018-12-18T09:28:00Z</dcterms:modified>
</cp:coreProperties>
</file>