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4" w:after="72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231F20"/>
          <w:sz w:val="36"/>
          <w:szCs w:val="36"/>
        </w:rPr>
      </w:pPr>
      <w:r>
        <w:rPr>
          <w:rFonts w:ascii="Times New Roman" w:hAnsi="Times New Roman" w:eastAsia="Times New Roman" w:cs="Times New Roman"/>
          <w:b/>
          <w:bCs/>
          <w:color w:val="231F20"/>
          <w:sz w:val="36"/>
          <w:szCs w:val="36"/>
        </w:rPr>
        <w:t xml:space="preserve">OBRAZAC </w:t>
      </w:r>
    </w:p>
    <w:p>
      <w:pPr>
        <w:spacing w:before="204" w:after="72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IZVJEŠĆA O PROVEDBI GOSPODARSKOG PROGRAMA ZA ZAKUP </w:t>
      </w:r>
      <w:r>
        <w:rPr>
          <w:rFonts w:hint="default" w:ascii="Times New Roman" w:hAnsi="Times New Roman" w:eastAsia="Times New Roman" w:cs="Times New Roman"/>
          <w:b/>
          <w:bCs/>
          <w:color w:val="231F20"/>
          <w:sz w:val="28"/>
          <w:szCs w:val="28"/>
          <w:lang w:val="hr-HR"/>
        </w:rPr>
        <w:t>POLJOPRIVEREDNOG ZEMLJIŠTA U VL. RH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ZA 202</w:t>
      </w:r>
      <w:r>
        <w:rPr>
          <w:rFonts w:hint="default" w:ascii="Times New Roman" w:hAnsi="Times New Roman" w:eastAsia="Times New Roman" w:cs="Times New Roman"/>
          <w:b/>
          <w:bCs/>
          <w:color w:val="231F20"/>
          <w:sz w:val="28"/>
          <w:szCs w:val="28"/>
          <w:lang w:val="hr-HR"/>
        </w:rPr>
        <w:t>1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>. GODINU.</w:t>
      </w:r>
    </w:p>
    <w:p>
      <w:pPr>
        <w:spacing w:before="204" w:after="72" w:line="240" w:lineRule="auto"/>
        <w:jc w:val="center"/>
        <w:textAlignment w:val="baseline"/>
        <w:rPr>
          <w:rFonts w:ascii="Times New Roman" w:hAnsi="Times New Roman" w:eastAsia="Times New Roman" w:cs="Times New Roman"/>
          <w:color w:val="231F20"/>
          <w:sz w:val="23"/>
          <w:szCs w:val="23"/>
        </w:rPr>
      </w:pPr>
    </w:p>
    <w:tbl>
      <w:tblPr>
        <w:tblStyle w:val="3"/>
        <w:tblW w:w="11341" w:type="dxa"/>
        <w:tblInd w:w="-43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9"/>
        <w:gridCol w:w="3113"/>
        <w:gridCol w:w="6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Minion Pro" w:hAnsi="Minion Pro"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Minion Pro" w:hAnsi="Minion Pro" w:eastAsia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hint="default" w:ascii="Minion Pro" w:hAnsi="Minion Pro" w:eastAsia="Times New Roman" w:cs="Times New Roman"/>
                <w:b/>
                <w:bCs/>
                <w:sz w:val="24"/>
                <w:szCs w:val="24"/>
                <w:lang w:val="hr-HR"/>
              </w:rPr>
              <w:t>OPĆINA BABINA GREDA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  <w:sz w:val="20"/>
                <w:szCs w:val="20"/>
              </w:rPr>
              <w:t>BROJ UGOVORA ZAKUPCA (ako ima više ugovora, navesti sve ugovore o zakupu)</w:t>
            </w:r>
          </w:p>
        </w:tc>
        <w:tc>
          <w:tcPr>
            <w:tcW w:w="9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Minion Pro" w:hAnsi="Minion Pro" w:eastAsia="Times New Roman" w:cs="Times New Roman"/>
                <w:lang w:val="hr-HR"/>
              </w:rPr>
            </w:pPr>
            <w:r>
              <w:rPr>
                <w:rFonts w:hint="default" w:ascii="Minion Pro" w:hAnsi="Minion Pro" w:eastAsia="Times New Roman" w:cs="Times New Roman"/>
                <w:lang w:val="hr-HR"/>
              </w:rPr>
              <w:t>KLASA:</w:t>
            </w:r>
          </w:p>
          <w:p>
            <w:pPr>
              <w:spacing w:after="0" w:line="240" w:lineRule="auto"/>
              <w:rPr>
                <w:rFonts w:hint="default" w:ascii="Minion Pro" w:hAnsi="Minion Pro" w:eastAsia="Times New Roman" w:cs="Times New Roman"/>
                <w:lang w:val="hr-HR"/>
              </w:rPr>
            </w:pPr>
          </w:p>
          <w:p>
            <w:pPr>
              <w:spacing w:after="0" w:line="240" w:lineRule="auto"/>
              <w:rPr>
                <w:rFonts w:hint="default" w:ascii="Minion Pro" w:hAnsi="Minion Pro" w:eastAsia="Times New Roman" w:cs="Times New Roman"/>
                <w:lang w:val="hr-HR"/>
              </w:rPr>
            </w:pPr>
            <w:r>
              <w:rPr>
                <w:rFonts w:hint="default" w:ascii="Minion Pro" w:hAnsi="Minion Pro" w:eastAsia="Times New Roman" w:cs="Times New Roman"/>
                <w:lang w:val="hr-HR"/>
              </w:rPr>
              <w:t>URBROJ: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  <w:sz w:val="20"/>
                <w:szCs w:val="20"/>
              </w:rPr>
              <w:t>DATUM SKLAPANJA UGOVORA (ako ima više ugovora, navesti za svaki od njih datum sklapanja)</w:t>
            </w:r>
          </w:p>
        </w:tc>
        <w:tc>
          <w:tcPr>
            <w:tcW w:w="9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sz w:val="20"/>
                <w:szCs w:val="20"/>
              </w:rPr>
              <w:t>TRAJANJE UGOVORA (u godinama – za svaki ugovor posebno)</w:t>
            </w:r>
          </w:p>
        </w:tc>
        <w:tc>
          <w:tcPr>
            <w:tcW w:w="9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Minion Pro" w:hAnsi="Minion Pro" w:eastAsia="Times New Roman" w:cs="Times New Roman"/>
                <w:lang w:val="hr-HR"/>
              </w:rPr>
            </w:pPr>
            <w:r>
              <w:rPr>
                <w:rFonts w:hint="default" w:ascii="Minion Pro" w:hAnsi="Minion Pro" w:eastAsia="Times New Roman" w:cs="Times New Roman"/>
                <w:lang w:val="hr-HR"/>
              </w:rPr>
              <w:t>TRAJANJE UGOVORA - 25 GODINA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  <w:b/>
                <w:bCs/>
                <w:sz w:val="24"/>
                <w:szCs w:val="24"/>
              </w:rPr>
              <w:t>PODACI O PODNOSI</w:t>
            </w:r>
            <w:r>
              <w:rPr>
                <w:rFonts w:hint="default" w:ascii="Minion Pro" w:hAnsi="Minion Pro" w:eastAsia="Times New Roman" w:cs="Times New Roman"/>
                <w:b/>
                <w:bCs/>
                <w:sz w:val="24"/>
                <w:szCs w:val="24"/>
                <w:lang w:val="hr-HR"/>
              </w:rPr>
              <w:t>T</w:t>
            </w:r>
            <w:r>
              <w:rPr>
                <w:rFonts w:ascii="Minion Pro" w:hAnsi="Minion Pro" w:eastAsia="Times New Roman" w:cs="Times New Roman"/>
                <w:b/>
                <w:bCs/>
                <w:sz w:val="24"/>
                <w:szCs w:val="24"/>
              </w:rPr>
              <w:t>ELJU IZVJEŠĆA</w:t>
            </w:r>
          </w:p>
        </w:tc>
      </w:tr>
      <w:tr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NAZIV ZAKUPCA</w:t>
            </w:r>
          </w:p>
        </w:tc>
        <w:tc>
          <w:tcPr>
            <w:tcW w:w="9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OIB</w:t>
            </w:r>
          </w:p>
        </w:tc>
        <w:tc>
          <w:tcPr>
            <w:tcW w:w="9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MIBPG (ako je primjenjivo)</w:t>
            </w:r>
          </w:p>
        </w:tc>
        <w:tc>
          <w:tcPr>
            <w:tcW w:w="9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ADRESA</w:t>
            </w:r>
          </w:p>
        </w:tc>
        <w:tc>
          <w:tcPr>
            <w:tcW w:w="9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KONTAKT OSOBA</w:t>
            </w:r>
          </w:p>
        </w:tc>
        <w:tc>
          <w:tcPr>
            <w:tcW w:w="9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</w:tr>
      <w:tr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KONTAKT TEL.</w:t>
            </w:r>
          </w:p>
        </w:tc>
        <w:tc>
          <w:tcPr>
            <w:tcW w:w="9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</w:tr>
      <w:tr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KONTAKT E-MAIL (ako je primjenjivo)</w:t>
            </w:r>
          </w:p>
        </w:tc>
        <w:tc>
          <w:tcPr>
            <w:tcW w:w="9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hAnsi="Helvetica" w:eastAsia="Times New Roman" w:cs="Times New Roman"/>
                <w:color w:val="5F6368"/>
                <w:spacing w:val="5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9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OPIS GOPODARSTVA</w:t>
            </w:r>
          </w:p>
        </w:tc>
        <w:tc>
          <w:tcPr>
            <w:tcW w:w="3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POVRŠINA POLJOPRIVREDNOG ZEMLJIŠT</w:t>
            </w:r>
            <w:r>
              <w:rPr>
                <w:rFonts w:hint="default" w:ascii="Minion Pro" w:hAnsi="Minion Pro" w:eastAsia="Times New Roman" w:cs="Times New Roman"/>
                <w:lang w:val="hr-HR"/>
              </w:rPr>
              <w:t>A</w:t>
            </w:r>
            <w:r>
              <w:rPr>
                <w:rFonts w:ascii="Minion Pro" w:hAnsi="Minion Pro" w:eastAsia="Times New Roman" w:cs="Times New Roman"/>
              </w:rPr>
              <w:t xml:space="preserve"> KOJE IMA U POSJEDU PREMA UGOVORU O ZAKUPU (upisanu u ARKOD sustav)</w:t>
            </w:r>
          </w:p>
        </w:tc>
        <w:tc>
          <w:tcPr>
            <w:tcW w:w="6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</w:tr>
      <w:tr>
        <w:tc>
          <w:tcPr>
            <w:tcW w:w="19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  <w:tc>
          <w:tcPr>
            <w:tcW w:w="3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POVRŠINE POD IZGRAĐENIM ILI PLANIRANIM SUSTAVIMA JAVNOG NAVODNJAVANJA</w:t>
            </w:r>
          </w:p>
        </w:tc>
        <w:tc>
          <w:tcPr>
            <w:tcW w:w="6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 xml:space="preserve">Trenutačno ne obrađujem površine pod sustavom javnog navodnjavanja, a koje su bile predmet ugovora o zakupu.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  <w:tc>
          <w:tcPr>
            <w:tcW w:w="3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DOSADAŠNJA VRSTA PROIZVODNJE I PRINOSI PO HA U tonama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/ BROJ UZGOJENIH GRLA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DOSADAŠNJA VRSTA PROIZVODNJE I PRINOSI PO HA U tonama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/ BROJ UZGOJENIH GRLA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  <w:tc>
          <w:tcPr>
            <w:tcW w:w="6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bCs/>
                <w:color w:val="FF0000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bCs/>
                <w:color w:val="FF0000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bCs/>
                <w:color w:val="auto"/>
              </w:rPr>
            </w:pP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rPr>
                <w:rFonts w:ascii="Minion Pro" w:hAnsi="Minion Pro" w:eastAsia="Times New Roman" w:cs="Times New Roman"/>
                <w:b/>
                <w:bCs/>
                <w:color w:val="auto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</w:rPr>
              <w:t>Ratarska proizvodnja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bCs/>
              </w:rPr>
            </w:pPr>
            <w:r>
              <w:rPr>
                <w:rFonts w:ascii="Minion Pro" w:hAnsi="Minion Pro" w:eastAsia="Times New Roman" w:cs="Times New Roman"/>
                <w:b/>
                <w:bCs/>
              </w:rPr>
              <w:t>BILJNA PROIZVODNJA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Pšenice –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Ječma -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Kukuruza -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Zob –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Raž –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Ostale žitarice –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hint="eastAsia" w:ascii="Minion Pro" w:hAnsi="Minion Pro" w:eastAsia="Times New Roman" w:cs="Times New Roman"/>
              </w:rPr>
              <w:t>Š</w:t>
            </w:r>
            <w:r>
              <w:rPr>
                <w:rFonts w:ascii="Minion Pro" w:hAnsi="Minion Pro" w:eastAsia="Times New Roman" w:cs="Times New Roman"/>
              </w:rPr>
              <w:t>ećerna repa –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Krumpir –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Duhan –  _____ ha – prinos u tonama/ha ______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bCs/>
              </w:rPr>
            </w:pPr>
            <w:r>
              <w:rPr>
                <w:rFonts w:ascii="Minion Pro" w:hAnsi="Minion Pro" w:eastAsia="Times New Roman" w:cs="Times New Roman"/>
                <w:b/>
                <w:bCs/>
              </w:rPr>
              <w:t>ULJARICE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Suncokret –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Uljana repica –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Soja –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Ostale uljarice –  _____ ha – prinos u tonama/ha ______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bCs/>
              </w:rPr>
            </w:pPr>
            <w:r>
              <w:rPr>
                <w:rFonts w:ascii="Minion Pro" w:hAnsi="Minion Pro" w:eastAsia="Times New Roman" w:cs="Times New Roman"/>
                <w:b/>
                <w:bCs/>
              </w:rPr>
              <w:t>KRMNO BILJE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Stočni grašak, grah i ostale mahunarke –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Lucerna i djetelina –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Kukuruz za silažu –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Krmno korijenje i kupusnjače –  _____ ha – prinos u tonama/ha ______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bCs/>
              </w:rPr>
            </w:pPr>
            <w:r>
              <w:rPr>
                <w:rFonts w:ascii="Minion Pro" w:hAnsi="Minion Pro" w:eastAsia="Times New Roman" w:cs="Times New Roman"/>
                <w:b/>
                <w:bCs/>
              </w:rPr>
              <w:t>POVRĆE I VOĆE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Povrće, lubenice, dinje i jagode (oranica) –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Povrće, lubenice, dinje i jagode (plastenik) –  _____ ha – prinos u tonama/ha ______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bCs/>
              </w:rPr>
            </w:pPr>
            <w:r>
              <w:rPr>
                <w:rFonts w:ascii="Minion Pro" w:hAnsi="Minion Pro" w:eastAsia="Times New Roman" w:cs="Times New Roman"/>
                <w:b/>
                <w:bCs/>
              </w:rPr>
              <w:t>VOĆARSTVO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Jezgričasto voće (jabuka, kruška, dunja...) –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Koštićavo voće (šljiva, trešnja, višnja, breskva, marelica...) –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Bobičasto voće (malina, kupina, ribizl, borovnica...) –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Lupinasto voće (orah, ljšnjak, kesten, badem...) –  _____ ha – prinos u tonama/ha ______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bCs/>
              </w:rPr>
            </w:pPr>
            <w:r>
              <w:rPr>
                <w:rFonts w:ascii="Minion Pro" w:hAnsi="Minion Pro" w:eastAsia="Times New Roman" w:cs="Times New Roman"/>
                <w:b/>
                <w:bCs/>
              </w:rPr>
              <w:t>GROŽDE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Grožđe za vina –  _____ ha – prinos u tonama/ha ______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Stolno grožđe –  _____ ha – prinos u tonama/ha ______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rPr>
                <w:rFonts w:ascii="Minion Pro" w:hAnsi="Minion Pro" w:eastAsia="Times New Roman" w:cs="Times New Roman"/>
                <w:b/>
                <w:bCs/>
                <w:color w:val="auto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</w:rPr>
              <w:t>Sjemenska proizvodnja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Sjeme i sadni materijal –  _____ ha – prinos u tonama/ha ______</w:t>
            </w:r>
          </w:p>
          <w:p>
            <w:pPr>
              <w:pStyle w:val="12"/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rPr>
                <w:rFonts w:ascii="Minion Pro" w:hAnsi="Minion Pro" w:eastAsia="Times New Roman" w:cs="Times New Roman"/>
                <w:b/>
                <w:bCs/>
                <w:color w:val="auto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</w:rPr>
              <w:t>Stočarska proizvodnja (broj grla)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360" w:leftChars="0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Konji i magarci -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360" w:leftChars="0" w:firstLine="0" w:firstLineChars="0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Goveda -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360" w:leftChars="0" w:firstLine="0" w:firstLineChars="0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 xml:space="preserve">Ovce - 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360" w:leftChars="0" w:firstLine="0" w:firstLineChars="0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Koze -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360" w:leftChars="0" w:firstLine="0" w:firstLineChars="0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Svinje -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360" w:leftChars="0" w:firstLine="0" w:firstLineChars="0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Perad -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360" w:leftChars="0" w:firstLine="0" w:firstLineChars="0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 xml:space="preserve">Pčele - 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360" w:leftChars="0" w:firstLine="0" w:firstLineChars="0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Kunići -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  <w:tc>
          <w:tcPr>
            <w:tcW w:w="3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BROJ ČLANOVA ODNOSNO ZAPOSLENIKA NA POLJOPRIVREDNOGM GOSPODARSTVU (ako je primjenjivo)</w:t>
            </w:r>
          </w:p>
        </w:tc>
        <w:tc>
          <w:tcPr>
            <w:tcW w:w="6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  <w:tc>
          <w:tcPr>
            <w:tcW w:w="3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Minion Pro" w:hAnsi="Minion Pro" w:eastAsia="Times New Roman" w:cs="Times New Roman"/>
                <w:lang w:val="hr-HR"/>
              </w:rPr>
            </w:pPr>
            <w:r>
              <w:rPr>
                <w:rFonts w:ascii="Minion Pro" w:hAnsi="Minion Pro" w:eastAsia="Times New Roman" w:cs="Times New Roman"/>
              </w:rPr>
              <w:t>PRAVNI OBLIK GOSPODARSTVA (OBRT, OPG, JDOO, DOO, DD ili N/P</w:t>
            </w:r>
            <w:r>
              <w:rPr>
                <w:rFonts w:hint="default" w:ascii="Minion Pro" w:hAnsi="Minion Pro" w:eastAsia="Times New Roman" w:cs="Times New Roman"/>
                <w:lang w:val="hr-HR"/>
              </w:rPr>
              <w:t>)</w:t>
            </w:r>
          </w:p>
        </w:tc>
        <w:tc>
          <w:tcPr>
            <w:tcW w:w="6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</w:tr>
      <w:tr>
        <w:trPr>
          <w:trHeight w:val="1449" w:hRule="atLeast"/>
        </w:trPr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VRSTA PROIZVODNJE KOJOM SE NAMJERAVA BAVITI NA ZEMLJIŠTU KOJE JE PREDMET ZAKUPA</w:t>
            </w:r>
          </w:p>
        </w:tc>
        <w:tc>
          <w:tcPr>
            <w:tcW w:w="9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</w:tr>
      <w:tr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PODACI O PLANIRANIM INVESTICIJAMA U NADOLAZEM RAZDOBLJU</w:t>
            </w:r>
          </w:p>
        </w:tc>
        <w:tc>
          <w:tcPr>
            <w:tcW w:w="3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Objekti, mehanizacija i dr.</w:t>
            </w:r>
          </w:p>
        </w:tc>
        <w:tc>
          <w:tcPr>
            <w:tcW w:w="6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  <w:r>
              <w:rPr>
                <w:rFonts w:ascii="Minion Pro" w:hAnsi="Minion Pro" w:eastAsia="Times New Roman" w:cs="Times New Roman"/>
              </w:rPr>
              <w:t>PODACI O NOVOM ZAPOŠLJAVANJU</w:t>
            </w:r>
          </w:p>
        </w:tc>
        <w:tc>
          <w:tcPr>
            <w:tcW w:w="9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</w:rPr>
            </w:pPr>
          </w:p>
        </w:tc>
      </w:tr>
    </w:tbl>
    <w:p>
      <w:pPr>
        <w:spacing w:after="48" w:line="240" w:lineRule="auto"/>
        <w:textAlignment w:val="baseline"/>
        <w:rPr>
          <w:rFonts w:ascii="Times New Roman" w:hAnsi="Times New Roman" w:eastAsia="Times New Roman" w:cs="Times New Roman"/>
          <w:color w:val="231F20"/>
          <w:sz w:val="21"/>
          <w:szCs w:val="21"/>
        </w:rPr>
      </w:pPr>
    </w:p>
    <w:p>
      <w:pPr>
        <w:spacing w:after="48" w:line="240" w:lineRule="auto"/>
        <w:textAlignment w:val="baseline"/>
        <w:rPr>
          <w:rFonts w:hint="default" w:ascii="Times New Roman" w:hAnsi="Times New Roman" w:eastAsia="Times New Roman" w:cs="Times New Roman"/>
          <w:color w:val="231F20"/>
          <w:sz w:val="21"/>
          <w:szCs w:val="21"/>
          <w:lang w:val="hr-HR"/>
        </w:rPr>
      </w:pPr>
      <w:r>
        <w:rPr>
          <w:rFonts w:hint="default" w:ascii="Times New Roman" w:hAnsi="Times New Roman" w:eastAsia="Times New Roman" w:cs="Times New Roman"/>
          <w:color w:val="231F20"/>
          <w:sz w:val="21"/>
          <w:szCs w:val="21"/>
          <w:lang w:val="hr-HR"/>
        </w:rPr>
        <w:t>NAPOMENA/OBRAZLOŽENJ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48" w:line="240" w:lineRule="auto"/>
        <w:textAlignment w:val="baseline"/>
        <w:rPr>
          <w:rFonts w:hint="default" w:ascii="Times New Roman" w:hAnsi="Times New Roman" w:eastAsia="Times New Roman" w:cs="Times New Roman"/>
          <w:color w:val="231F20"/>
          <w:sz w:val="21"/>
          <w:szCs w:val="21"/>
          <w:lang w:val="hr-HR"/>
        </w:rPr>
      </w:pPr>
      <w:r>
        <w:rPr>
          <w:rFonts w:hint="default" w:ascii="Times New Roman" w:hAnsi="Times New Roman" w:eastAsia="Times New Roman" w:cs="Times New Roman"/>
          <w:color w:val="231F20"/>
          <w:sz w:val="21"/>
          <w:szCs w:val="21"/>
          <w:lang w:val="hr-HR"/>
        </w:rPr>
        <w:t>___________________________________________________________________________________________________</w:t>
      </w:r>
      <w:bookmarkStart w:id="0" w:name="_GoBack"/>
      <w:bookmarkEnd w:id="0"/>
    </w:p>
    <w:p>
      <w:pPr>
        <w:spacing w:after="48" w:line="240" w:lineRule="auto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21"/>
          <w:szCs w:val="21"/>
        </w:rPr>
      </w:pPr>
    </w:p>
    <w:p>
      <w:pPr>
        <w:spacing w:after="48" w:line="240" w:lineRule="auto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21"/>
          <w:szCs w:val="21"/>
        </w:rPr>
      </w:pPr>
    </w:p>
    <w:p>
      <w:pPr>
        <w:spacing w:after="48" w:line="240" w:lineRule="auto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21"/>
          <w:szCs w:val="21"/>
        </w:rPr>
      </w:pPr>
    </w:p>
    <w:p>
      <w:pPr>
        <w:spacing w:after="48" w:line="240" w:lineRule="auto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21"/>
          <w:szCs w:val="21"/>
        </w:rPr>
      </w:pPr>
    </w:p>
    <w:p>
      <w:pPr>
        <w:spacing w:after="48" w:line="240" w:lineRule="auto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21"/>
          <w:szCs w:val="21"/>
        </w:rPr>
      </w:pP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>U _______________________, _____ ožujka 202</w:t>
      </w:r>
      <w:r>
        <w:rPr>
          <w:rFonts w:hint="default" w:ascii="Times New Roman" w:hAnsi="Times New Roman" w:eastAsia="Times New Roman" w:cs="Times New Roman"/>
          <w:color w:val="231F20"/>
          <w:sz w:val="21"/>
          <w:szCs w:val="21"/>
          <w:lang w:val="hr-HR"/>
        </w:rPr>
        <w:t>2</w:t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>. godine</w:t>
      </w:r>
    </w:p>
    <w:p>
      <w:pPr>
        <w:spacing w:after="48" w:line="240" w:lineRule="auto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21"/>
          <w:szCs w:val="21"/>
        </w:rPr>
      </w:pPr>
    </w:p>
    <w:p>
      <w:pPr>
        <w:spacing w:after="48" w:line="240" w:lineRule="auto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21"/>
          <w:szCs w:val="21"/>
        </w:rPr>
      </w:pPr>
    </w:p>
    <w:p>
      <w:pPr>
        <w:spacing w:after="48" w:line="240" w:lineRule="auto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21"/>
          <w:szCs w:val="21"/>
        </w:rPr>
      </w:pPr>
    </w:p>
    <w:p>
      <w:pPr>
        <w:spacing w:after="48" w:line="240" w:lineRule="auto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21"/>
          <w:szCs w:val="21"/>
        </w:rPr>
      </w:pPr>
    </w:p>
    <w:p>
      <w:pPr>
        <w:spacing w:after="48" w:line="240" w:lineRule="auto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21"/>
          <w:szCs w:val="21"/>
        </w:rPr>
      </w:pP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>________________________________</w:t>
      </w:r>
    </w:p>
    <w:p>
      <w:pPr>
        <w:spacing w:after="48" w:line="240" w:lineRule="auto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21"/>
          <w:szCs w:val="21"/>
        </w:rPr>
      </w:pP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231F20"/>
          <w:sz w:val="21"/>
          <w:szCs w:val="21"/>
        </w:rPr>
        <w:t xml:space="preserve">             (Ime i prezime zakupca)</w:t>
      </w: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inion Pr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 w:cs="Times New Roman"/>
        <w:sz w:val="8"/>
        <w:szCs w:val="8"/>
      </w:rPr>
    </w:pPr>
    <w:r>
      <w:rPr>
        <w:rFonts w:ascii="Times New Roman" w:hAnsi="Times New Roman" w:cs="Times New Roman"/>
        <w:sz w:val="8"/>
        <w:szCs w:val="8"/>
      </w:rPr>
      <w:t>MB</w:t>
    </w:r>
  </w:p>
  <w:p>
    <w:pPr>
      <w:pStyle w:val="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9B21FC"/>
    <w:multiLevelType w:val="singleLevel"/>
    <w:tmpl w:val="F19B21FC"/>
    <w:lvl w:ilvl="0" w:tentative="0">
      <w:start w:val="1"/>
      <w:numFmt w:val="upperLetter"/>
      <w:suff w:val="space"/>
      <w:lvlText w:val="%1)"/>
      <w:lvlJc w:val="left"/>
    </w:lvl>
  </w:abstractNum>
  <w:abstractNum w:abstractNumId="1">
    <w:nsid w:val="49422EE7"/>
    <w:multiLevelType w:val="multilevel"/>
    <w:tmpl w:val="49422EE7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80993"/>
    <w:multiLevelType w:val="multilevel"/>
    <w:tmpl w:val="70C8099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36ADC"/>
    <w:rsid w:val="00052BE3"/>
    <w:rsid w:val="00062D33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3113A"/>
    <w:rsid w:val="00140089"/>
    <w:rsid w:val="001514ED"/>
    <w:rsid w:val="00193AE6"/>
    <w:rsid w:val="001A6A83"/>
    <w:rsid w:val="001E1CF9"/>
    <w:rsid w:val="001F08C3"/>
    <w:rsid w:val="002021CC"/>
    <w:rsid w:val="0020281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A1B36"/>
    <w:rsid w:val="002E1261"/>
    <w:rsid w:val="002F7040"/>
    <w:rsid w:val="00331A46"/>
    <w:rsid w:val="003B3EBA"/>
    <w:rsid w:val="003B3FC0"/>
    <w:rsid w:val="003C1624"/>
    <w:rsid w:val="003C3BA8"/>
    <w:rsid w:val="003D3A4F"/>
    <w:rsid w:val="00413D5E"/>
    <w:rsid w:val="0041731A"/>
    <w:rsid w:val="004423BE"/>
    <w:rsid w:val="004511BE"/>
    <w:rsid w:val="0047231F"/>
    <w:rsid w:val="004A278D"/>
    <w:rsid w:val="004B2A94"/>
    <w:rsid w:val="004D2BF7"/>
    <w:rsid w:val="004E2D59"/>
    <w:rsid w:val="005463BF"/>
    <w:rsid w:val="0058286F"/>
    <w:rsid w:val="00591610"/>
    <w:rsid w:val="00594EBA"/>
    <w:rsid w:val="005E45BE"/>
    <w:rsid w:val="006157C3"/>
    <w:rsid w:val="006233C3"/>
    <w:rsid w:val="006355D3"/>
    <w:rsid w:val="006439C0"/>
    <w:rsid w:val="00645AED"/>
    <w:rsid w:val="0068273E"/>
    <w:rsid w:val="006970B9"/>
    <w:rsid w:val="006A2813"/>
    <w:rsid w:val="006B2766"/>
    <w:rsid w:val="006E37C6"/>
    <w:rsid w:val="006F5AA4"/>
    <w:rsid w:val="007043FD"/>
    <w:rsid w:val="00720008"/>
    <w:rsid w:val="00721611"/>
    <w:rsid w:val="0073201E"/>
    <w:rsid w:val="007418C6"/>
    <w:rsid w:val="007512C5"/>
    <w:rsid w:val="007623A8"/>
    <w:rsid w:val="0076546C"/>
    <w:rsid w:val="00791DB1"/>
    <w:rsid w:val="007932D0"/>
    <w:rsid w:val="007B5D0C"/>
    <w:rsid w:val="007F06E2"/>
    <w:rsid w:val="00802555"/>
    <w:rsid w:val="00860F68"/>
    <w:rsid w:val="008C0EB0"/>
    <w:rsid w:val="008D03F4"/>
    <w:rsid w:val="008D5B24"/>
    <w:rsid w:val="008F341D"/>
    <w:rsid w:val="008F496D"/>
    <w:rsid w:val="009272D1"/>
    <w:rsid w:val="0093271A"/>
    <w:rsid w:val="00946C24"/>
    <w:rsid w:val="00947C9F"/>
    <w:rsid w:val="00950ADA"/>
    <w:rsid w:val="009601C6"/>
    <w:rsid w:val="00976F88"/>
    <w:rsid w:val="00983D2D"/>
    <w:rsid w:val="009966E1"/>
    <w:rsid w:val="009E5393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2472B"/>
    <w:rsid w:val="00B3400E"/>
    <w:rsid w:val="00B65A9B"/>
    <w:rsid w:val="00B728AF"/>
    <w:rsid w:val="00B838AF"/>
    <w:rsid w:val="00B96CB0"/>
    <w:rsid w:val="00BA5D4D"/>
    <w:rsid w:val="00BC6C74"/>
    <w:rsid w:val="00BC71AA"/>
    <w:rsid w:val="00BD4390"/>
    <w:rsid w:val="00BF3680"/>
    <w:rsid w:val="00C11DF5"/>
    <w:rsid w:val="00C15816"/>
    <w:rsid w:val="00C16837"/>
    <w:rsid w:val="00C23532"/>
    <w:rsid w:val="00C41639"/>
    <w:rsid w:val="00C61F48"/>
    <w:rsid w:val="00C9443E"/>
    <w:rsid w:val="00C95287"/>
    <w:rsid w:val="00CA1F34"/>
    <w:rsid w:val="00CA4DDE"/>
    <w:rsid w:val="00CA544D"/>
    <w:rsid w:val="00D23D94"/>
    <w:rsid w:val="00D506AC"/>
    <w:rsid w:val="00D90F5C"/>
    <w:rsid w:val="00D94DFD"/>
    <w:rsid w:val="00DD6CDE"/>
    <w:rsid w:val="00DF273D"/>
    <w:rsid w:val="00E24F73"/>
    <w:rsid w:val="00E30B92"/>
    <w:rsid w:val="00E409B8"/>
    <w:rsid w:val="00E4376A"/>
    <w:rsid w:val="00E61E65"/>
    <w:rsid w:val="00E7004B"/>
    <w:rsid w:val="00E82BD0"/>
    <w:rsid w:val="00EB69B5"/>
    <w:rsid w:val="00EC698C"/>
    <w:rsid w:val="00EE172A"/>
    <w:rsid w:val="00F108AB"/>
    <w:rsid w:val="00F13A15"/>
    <w:rsid w:val="00F35825"/>
    <w:rsid w:val="00F5767E"/>
    <w:rsid w:val="00F618B7"/>
    <w:rsid w:val="00F66420"/>
    <w:rsid w:val="00F73C1D"/>
    <w:rsid w:val="00F801F8"/>
    <w:rsid w:val="00F972DD"/>
    <w:rsid w:val="00FA07D5"/>
    <w:rsid w:val="00FF489E"/>
    <w:rsid w:val="1B7B748C"/>
    <w:rsid w:val="2F406B70"/>
    <w:rsid w:val="52FC48B3"/>
    <w:rsid w:val="601244CE"/>
    <w:rsid w:val="6CA225D8"/>
    <w:rsid w:val="70B84DB2"/>
    <w:rsid w:val="7CFA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9">
    <w:name w:val="Table Grid"/>
    <w:basedOn w:val="3"/>
    <w:qFormat/>
    <w:uiPriority w:val="39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customStyle="1" w:styleId="11">
    <w:name w:val="Tekst balončića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box_45777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5">
    <w:name w:val="box_45867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Zaglavlje Char"/>
    <w:basedOn w:val="2"/>
    <w:link w:val="6"/>
    <w:uiPriority w:val="99"/>
  </w:style>
  <w:style w:type="character" w:customStyle="1" w:styleId="17">
    <w:name w:val="Podnožje Char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C4386F-7904-456D-A9D4-8D995DDA0E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506</Words>
  <Characters>2886</Characters>
  <Lines>24</Lines>
  <Paragraphs>6</Paragraphs>
  <TotalTime>200</TotalTime>
  <ScaleCrop>false</ScaleCrop>
  <LinksUpToDate>false</LinksUpToDate>
  <CharactersWithSpaces>3386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2019-07-02T12:55:00Z</dcterms:created>
  <dc:creator>Marta Barić</dc:creator>
  <cp:lastModifiedBy>HT-ICT</cp:lastModifiedBy>
  <cp:lastPrinted>2022-02-14T07:41:10Z</cp:lastPrinted>
  <dcterms:modified xsi:type="dcterms:W3CDTF">2022-02-14T09:00:47Z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C4AF0625546B4DE3839359E1B342EF39</vt:lpwstr>
  </property>
</Properties>
</file>