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78" w:rsidRDefault="00A62578" w:rsidP="00A62578">
      <w:pPr>
        <w:jc w:val="both"/>
        <w:rPr>
          <w:rFonts w:ascii="Times New Roman" w:hAnsi="Times New Roman"/>
        </w:rPr>
      </w:pPr>
      <w:r>
        <w:rPr>
          <w:rFonts w:ascii="Times New Roman" w:hAnsi="Times New Roman"/>
        </w:rPr>
        <w:t xml:space="preserve">               </w:t>
      </w:r>
      <w:r w:rsidRPr="00A75984">
        <w:rPr>
          <w:rFonts w:ascii="Times New Roman" w:hAnsi="Times New Roman"/>
        </w:rPr>
        <w:object w:dxaOrig="9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4" o:title=""/>
          </v:shape>
          <o:OLEObject Type="Embed" ProgID="MSPhotoEd.3" ShapeID="_x0000_i1025" DrawAspect="Content" ObjectID="_1572946810" r:id="rId5"/>
        </w:object>
      </w:r>
    </w:p>
    <w:p w:rsidR="00A62578" w:rsidRDefault="00A62578" w:rsidP="00A62578">
      <w:pPr>
        <w:jc w:val="both"/>
        <w:rPr>
          <w:rFonts w:ascii="Times New Roman" w:hAnsi="Times New Roman"/>
        </w:rPr>
      </w:pPr>
    </w:p>
    <w:p w:rsidR="00263919" w:rsidRPr="00A62578" w:rsidRDefault="00263919" w:rsidP="00A62578">
      <w:pPr>
        <w:jc w:val="both"/>
        <w:rPr>
          <w:rFonts w:ascii="Times New Roman" w:hAnsi="Times New Roman"/>
        </w:rPr>
      </w:pPr>
      <w:r w:rsidRPr="00A62578">
        <w:rPr>
          <w:rFonts w:ascii="Times New Roman" w:hAnsi="Times New Roman"/>
        </w:rPr>
        <w:t>REPUBLIKA HRVATSKA</w:t>
      </w:r>
    </w:p>
    <w:p w:rsidR="00263919" w:rsidRPr="00A62578" w:rsidRDefault="00263919" w:rsidP="00A62578">
      <w:pPr>
        <w:jc w:val="both"/>
        <w:rPr>
          <w:rFonts w:ascii="Times New Roman" w:hAnsi="Times New Roman"/>
        </w:rPr>
      </w:pPr>
      <w:r w:rsidRPr="00A62578">
        <w:rPr>
          <w:rFonts w:ascii="Times New Roman" w:hAnsi="Times New Roman"/>
        </w:rPr>
        <w:t>VUKOVARSKO-SRIJEMSKA ŽUPANIJA</w:t>
      </w:r>
    </w:p>
    <w:p w:rsidR="00263919" w:rsidRPr="00A62578" w:rsidRDefault="00263919" w:rsidP="00A62578">
      <w:pPr>
        <w:jc w:val="both"/>
        <w:rPr>
          <w:rFonts w:ascii="Times New Roman" w:hAnsi="Times New Roman"/>
        </w:rPr>
      </w:pPr>
      <w:r w:rsidRPr="00A62578">
        <w:rPr>
          <w:rFonts w:ascii="Times New Roman" w:hAnsi="Times New Roman"/>
        </w:rPr>
        <w:t>OPĆINA BABINA GREDA</w:t>
      </w:r>
    </w:p>
    <w:p w:rsidR="00263919" w:rsidRPr="00A62578" w:rsidRDefault="00263919" w:rsidP="00A62578">
      <w:pPr>
        <w:jc w:val="both"/>
        <w:rPr>
          <w:rFonts w:ascii="Times New Roman" w:hAnsi="Times New Roman"/>
        </w:rPr>
      </w:pPr>
      <w:r w:rsidRPr="00A62578">
        <w:rPr>
          <w:rFonts w:ascii="Times New Roman" w:hAnsi="Times New Roman"/>
        </w:rPr>
        <w:t>OPĆINSKO VIJEĆE</w:t>
      </w:r>
    </w:p>
    <w:p w:rsidR="00263919" w:rsidRPr="00A62578" w:rsidRDefault="00263919" w:rsidP="00263919">
      <w:pPr>
        <w:jc w:val="both"/>
        <w:rPr>
          <w:rFonts w:ascii="Times New Roman" w:hAnsi="Times New Roman"/>
        </w:rPr>
      </w:pPr>
      <w:r w:rsidRPr="00A62578">
        <w:rPr>
          <w:rFonts w:ascii="Times New Roman" w:hAnsi="Times New Roman"/>
        </w:rPr>
        <w:t>Klasa: 612-04/17-01/</w:t>
      </w:r>
      <w:r w:rsidR="00BE54BC">
        <w:rPr>
          <w:rFonts w:ascii="Times New Roman" w:hAnsi="Times New Roman"/>
        </w:rPr>
        <w:t>11</w:t>
      </w:r>
    </w:p>
    <w:p w:rsidR="00263919" w:rsidRPr="00A62578" w:rsidRDefault="00263919" w:rsidP="00263919">
      <w:pPr>
        <w:jc w:val="both"/>
        <w:rPr>
          <w:rFonts w:ascii="Times New Roman" w:hAnsi="Times New Roman"/>
        </w:rPr>
      </w:pPr>
      <w:proofErr w:type="spellStart"/>
      <w:r w:rsidRPr="00A62578">
        <w:rPr>
          <w:rFonts w:ascii="Times New Roman" w:hAnsi="Times New Roman"/>
        </w:rPr>
        <w:t>Urbroj</w:t>
      </w:r>
      <w:proofErr w:type="spellEnd"/>
      <w:r w:rsidRPr="00A62578">
        <w:rPr>
          <w:rFonts w:ascii="Times New Roman" w:hAnsi="Times New Roman"/>
        </w:rPr>
        <w:t>: 2212/02-01/17-01-1</w:t>
      </w:r>
    </w:p>
    <w:p w:rsidR="00263919" w:rsidRPr="00A62578" w:rsidRDefault="00263919" w:rsidP="00263919">
      <w:pPr>
        <w:jc w:val="both"/>
        <w:rPr>
          <w:rFonts w:ascii="Times New Roman" w:hAnsi="Times New Roman"/>
        </w:rPr>
      </w:pPr>
      <w:r w:rsidRPr="00A62578">
        <w:rPr>
          <w:rFonts w:ascii="Times New Roman" w:hAnsi="Times New Roman"/>
        </w:rPr>
        <w:t xml:space="preserve">Babina Greda, 17. studenoga , 2017. godine </w:t>
      </w:r>
    </w:p>
    <w:p w:rsidR="00263919" w:rsidRPr="00A62578" w:rsidRDefault="00263919" w:rsidP="00263919">
      <w:pPr>
        <w:jc w:val="both"/>
        <w:rPr>
          <w:rFonts w:ascii="Times New Roman" w:hAnsi="Times New Roman"/>
        </w:rPr>
      </w:pPr>
    </w:p>
    <w:p w:rsidR="00263919" w:rsidRPr="00A62578" w:rsidRDefault="00263919" w:rsidP="00263919">
      <w:pPr>
        <w:jc w:val="both"/>
        <w:rPr>
          <w:rFonts w:ascii="Times New Roman" w:hAnsi="Times New Roman"/>
        </w:rPr>
      </w:pPr>
    </w:p>
    <w:p w:rsidR="00263919" w:rsidRPr="00A62578" w:rsidRDefault="00263919" w:rsidP="00263919">
      <w:pPr>
        <w:jc w:val="both"/>
        <w:rPr>
          <w:rFonts w:ascii="Times New Roman" w:hAnsi="Times New Roman"/>
        </w:rPr>
      </w:pPr>
    </w:p>
    <w:p w:rsidR="00263919" w:rsidRPr="00A62578" w:rsidRDefault="00263919" w:rsidP="00263919">
      <w:pPr>
        <w:jc w:val="both"/>
        <w:rPr>
          <w:rFonts w:ascii="Times New Roman" w:hAnsi="Times New Roman"/>
        </w:rPr>
      </w:pPr>
      <w:r w:rsidRPr="00A62578">
        <w:rPr>
          <w:rFonts w:ascii="Times New Roman" w:hAnsi="Times New Roman"/>
        </w:rPr>
        <w:t>Temeljem članka 40. i 41. Zakona o ustanovama NN 76/93., 29/97. i 47/99., 35/08), i</w:t>
      </w:r>
      <w:r w:rsidR="00BE54BC">
        <w:rPr>
          <w:rFonts w:ascii="Times New Roman" w:hAnsi="Times New Roman"/>
        </w:rPr>
        <w:t xml:space="preserve"> </w:t>
      </w:r>
      <w:r w:rsidRPr="00A62578">
        <w:rPr>
          <w:rFonts w:ascii="Times New Roman" w:hAnsi="Times New Roman"/>
        </w:rPr>
        <w:t>članka 7. Odluke o osnivanju Općinske narodne knjižnice («Sl. vjesnik» 13/07),  članka 17. Statuta Općine Babina Greda  («Sl. vjesnik» 11/09, 04/13, 03/14), Općinsko vijeće Općine Babina Greda  na sjednici održanoj dana  17. studenoga , 2017. godine,  donosi</w:t>
      </w:r>
    </w:p>
    <w:p w:rsidR="00263919" w:rsidRPr="00A62578" w:rsidRDefault="00263919" w:rsidP="00263919">
      <w:pPr>
        <w:jc w:val="both"/>
        <w:rPr>
          <w:rFonts w:ascii="Times New Roman" w:hAnsi="Times New Roman"/>
        </w:rPr>
      </w:pPr>
    </w:p>
    <w:p w:rsidR="00263919" w:rsidRPr="00A62578" w:rsidRDefault="00263919" w:rsidP="00263919">
      <w:pPr>
        <w:jc w:val="both"/>
        <w:rPr>
          <w:rFonts w:ascii="Times New Roman" w:hAnsi="Times New Roman"/>
        </w:rPr>
      </w:pPr>
    </w:p>
    <w:p w:rsidR="00263919" w:rsidRPr="00A62578" w:rsidRDefault="00263919" w:rsidP="00A62578">
      <w:pPr>
        <w:jc w:val="center"/>
        <w:rPr>
          <w:rFonts w:ascii="Times New Roman" w:hAnsi="Times New Roman"/>
          <w:b/>
          <w:sz w:val="40"/>
          <w:szCs w:val="40"/>
        </w:rPr>
      </w:pPr>
      <w:r w:rsidRPr="00A62578">
        <w:rPr>
          <w:rFonts w:ascii="Times New Roman" w:hAnsi="Times New Roman"/>
          <w:b/>
          <w:sz w:val="40"/>
          <w:szCs w:val="40"/>
        </w:rPr>
        <w:t>OD</w:t>
      </w:r>
      <w:r w:rsidR="00A62578" w:rsidRPr="00A62578">
        <w:rPr>
          <w:rFonts w:ascii="Times New Roman" w:hAnsi="Times New Roman"/>
          <w:b/>
          <w:sz w:val="40"/>
          <w:szCs w:val="40"/>
        </w:rPr>
        <w:t>L</w:t>
      </w:r>
      <w:r w:rsidRPr="00A62578">
        <w:rPr>
          <w:rFonts w:ascii="Times New Roman" w:hAnsi="Times New Roman"/>
          <w:b/>
          <w:sz w:val="40"/>
          <w:szCs w:val="40"/>
        </w:rPr>
        <w:t>UKU</w:t>
      </w:r>
    </w:p>
    <w:p w:rsidR="00263919" w:rsidRPr="00A62578" w:rsidRDefault="00263919" w:rsidP="00A62578">
      <w:pPr>
        <w:ind w:left="3060" w:hanging="3060"/>
        <w:jc w:val="center"/>
        <w:rPr>
          <w:rFonts w:ascii="Times New Roman" w:hAnsi="Times New Roman"/>
          <w:b/>
        </w:rPr>
      </w:pPr>
      <w:r w:rsidRPr="00A62578">
        <w:rPr>
          <w:rFonts w:ascii="Times New Roman" w:hAnsi="Times New Roman"/>
          <w:b/>
        </w:rPr>
        <w:t>O IMENOVANJU RAVNATELJICE  OPĆINSKE NARODNE KNJIŽNICE</w:t>
      </w:r>
    </w:p>
    <w:p w:rsidR="00263919" w:rsidRPr="00A62578" w:rsidRDefault="00263919" w:rsidP="00A62578">
      <w:pPr>
        <w:ind w:left="3060" w:hanging="3060"/>
        <w:jc w:val="center"/>
        <w:rPr>
          <w:rFonts w:ascii="Times New Roman" w:hAnsi="Times New Roman"/>
        </w:rPr>
      </w:pPr>
      <w:r w:rsidRPr="00A62578">
        <w:rPr>
          <w:rFonts w:ascii="Times New Roman" w:hAnsi="Times New Roman"/>
          <w:b/>
        </w:rPr>
        <w:t>BABINA GREDA</w:t>
      </w:r>
    </w:p>
    <w:p w:rsidR="00263919" w:rsidRPr="00A62578" w:rsidRDefault="00263919" w:rsidP="00263919">
      <w:pPr>
        <w:ind w:left="3060"/>
        <w:jc w:val="both"/>
        <w:rPr>
          <w:rFonts w:ascii="Times New Roman" w:hAnsi="Times New Roman"/>
        </w:rPr>
      </w:pPr>
    </w:p>
    <w:p w:rsidR="00263919" w:rsidRPr="00A62578" w:rsidRDefault="00263919" w:rsidP="00A62578">
      <w:pPr>
        <w:jc w:val="center"/>
        <w:rPr>
          <w:rFonts w:ascii="Times New Roman" w:hAnsi="Times New Roman"/>
        </w:rPr>
      </w:pPr>
      <w:r w:rsidRPr="00A62578">
        <w:rPr>
          <w:rFonts w:ascii="Times New Roman" w:hAnsi="Times New Roman"/>
        </w:rPr>
        <w:t>I</w:t>
      </w:r>
    </w:p>
    <w:p w:rsidR="00263919" w:rsidRPr="00A62578" w:rsidRDefault="00263919" w:rsidP="00263919">
      <w:pPr>
        <w:ind w:left="3060"/>
        <w:jc w:val="both"/>
        <w:rPr>
          <w:rFonts w:ascii="Times New Roman" w:hAnsi="Times New Roman"/>
        </w:rPr>
      </w:pPr>
    </w:p>
    <w:p w:rsidR="00263919" w:rsidRPr="00A62578" w:rsidRDefault="00263919" w:rsidP="00263919">
      <w:pPr>
        <w:jc w:val="both"/>
        <w:rPr>
          <w:rFonts w:ascii="Times New Roman" w:hAnsi="Times New Roman"/>
        </w:rPr>
      </w:pPr>
      <w:r w:rsidRPr="00A62578">
        <w:rPr>
          <w:rFonts w:ascii="Times New Roman" w:hAnsi="Times New Roman"/>
        </w:rPr>
        <w:t xml:space="preserve">          IVANA JURIĆ, Senjskih uskoka 38, 32100 Vinkovci, broj  OI 104038895 , OIB 05589767704,  imenuje se za ravnateljicu Općinske narodne knjižnice Babina Greda, na mandat od 4 godine.</w:t>
      </w:r>
    </w:p>
    <w:p w:rsidR="00A62578" w:rsidRDefault="00263919" w:rsidP="00263919">
      <w:pPr>
        <w:jc w:val="both"/>
        <w:rPr>
          <w:rFonts w:ascii="Times New Roman" w:hAnsi="Times New Roman"/>
        </w:rPr>
      </w:pPr>
      <w:r w:rsidRPr="00A62578">
        <w:rPr>
          <w:rFonts w:ascii="Times New Roman" w:hAnsi="Times New Roman"/>
        </w:rPr>
        <w:t xml:space="preserve">                                                            </w:t>
      </w:r>
    </w:p>
    <w:p w:rsidR="00263919" w:rsidRPr="00A62578" w:rsidRDefault="00263919" w:rsidP="00A62578">
      <w:pPr>
        <w:jc w:val="center"/>
        <w:rPr>
          <w:rFonts w:ascii="Times New Roman" w:hAnsi="Times New Roman"/>
        </w:rPr>
      </w:pPr>
      <w:r w:rsidRPr="00A62578">
        <w:rPr>
          <w:rFonts w:ascii="Times New Roman" w:hAnsi="Times New Roman"/>
        </w:rPr>
        <w:t>II</w:t>
      </w:r>
    </w:p>
    <w:p w:rsidR="00263919" w:rsidRPr="00A62578" w:rsidRDefault="00263919" w:rsidP="00263919">
      <w:pPr>
        <w:jc w:val="both"/>
        <w:rPr>
          <w:rFonts w:ascii="Times New Roman" w:hAnsi="Times New Roman"/>
        </w:rPr>
      </w:pPr>
    </w:p>
    <w:p w:rsidR="00263919" w:rsidRPr="00A62578" w:rsidRDefault="00263919" w:rsidP="00263919">
      <w:pPr>
        <w:jc w:val="both"/>
        <w:rPr>
          <w:rFonts w:ascii="Times New Roman" w:hAnsi="Times New Roman"/>
        </w:rPr>
      </w:pPr>
    </w:p>
    <w:p w:rsidR="00263919" w:rsidRPr="00A62578" w:rsidRDefault="00263919" w:rsidP="00263919">
      <w:pPr>
        <w:jc w:val="both"/>
        <w:rPr>
          <w:rFonts w:ascii="Times New Roman" w:hAnsi="Times New Roman"/>
        </w:rPr>
      </w:pPr>
      <w:r w:rsidRPr="00A62578">
        <w:rPr>
          <w:rFonts w:ascii="Times New Roman" w:hAnsi="Times New Roman"/>
        </w:rPr>
        <w:t xml:space="preserve"> Ova Odluka stupa na snagu danom donošenja i objavit će se u «Službenom vjesniku» Vukovarsko-srijemske županije. </w:t>
      </w:r>
    </w:p>
    <w:p w:rsidR="00263919" w:rsidRPr="00A62578" w:rsidRDefault="00263919" w:rsidP="00263919">
      <w:pPr>
        <w:jc w:val="both"/>
        <w:rPr>
          <w:rFonts w:ascii="Times New Roman" w:hAnsi="Times New Roman"/>
        </w:rPr>
      </w:pPr>
    </w:p>
    <w:p w:rsidR="00263919" w:rsidRPr="00A62578" w:rsidRDefault="00263919" w:rsidP="00263919">
      <w:pPr>
        <w:jc w:val="both"/>
        <w:rPr>
          <w:rFonts w:ascii="Times New Roman" w:hAnsi="Times New Roman"/>
        </w:rPr>
      </w:pPr>
      <w:r w:rsidRPr="00A62578">
        <w:rPr>
          <w:rFonts w:ascii="Times New Roman" w:hAnsi="Times New Roman"/>
        </w:rPr>
        <w:t xml:space="preserve">                                                                                                          Predsjednik</w:t>
      </w:r>
    </w:p>
    <w:p w:rsidR="00263919" w:rsidRPr="00A62578" w:rsidRDefault="00263919" w:rsidP="00263919">
      <w:pPr>
        <w:jc w:val="both"/>
        <w:rPr>
          <w:rFonts w:ascii="Times New Roman" w:hAnsi="Times New Roman"/>
        </w:rPr>
      </w:pPr>
      <w:r w:rsidRPr="00A62578">
        <w:rPr>
          <w:rFonts w:ascii="Times New Roman" w:hAnsi="Times New Roman"/>
        </w:rPr>
        <w:t xml:space="preserve">                                                                                                      Općinskog vijeća:</w:t>
      </w:r>
    </w:p>
    <w:p w:rsidR="00263919" w:rsidRDefault="00263919" w:rsidP="00263919">
      <w:pPr>
        <w:jc w:val="both"/>
        <w:rPr>
          <w:rFonts w:ascii="Times New Roman" w:hAnsi="Times New Roman"/>
        </w:rPr>
      </w:pPr>
      <w:r w:rsidRPr="00A62578">
        <w:rPr>
          <w:rFonts w:ascii="Times New Roman" w:hAnsi="Times New Roman"/>
        </w:rPr>
        <w:t xml:space="preserve">   </w:t>
      </w:r>
    </w:p>
    <w:p w:rsidR="00A62578" w:rsidRDefault="00263919" w:rsidP="00263919">
      <w:pPr>
        <w:jc w:val="both"/>
        <w:rPr>
          <w:rFonts w:ascii="Times New Roman" w:hAnsi="Times New Roman"/>
        </w:rPr>
      </w:pPr>
      <w:r w:rsidRPr="00A62578">
        <w:rPr>
          <w:rFonts w:ascii="Times New Roman" w:hAnsi="Times New Roman"/>
        </w:rPr>
        <w:t xml:space="preserve">  </w:t>
      </w:r>
    </w:p>
    <w:p w:rsidR="00A62578" w:rsidRDefault="00263919" w:rsidP="00263919">
      <w:pPr>
        <w:jc w:val="both"/>
        <w:rPr>
          <w:rFonts w:ascii="Times New Roman" w:hAnsi="Times New Roman"/>
        </w:rPr>
      </w:pPr>
      <w:r w:rsidRPr="00A62578">
        <w:rPr>
          <w:rFonts w:ascii="Times New Roman" w:hAnsi="Times New Roman"/>
        </w:rPr>
        <w:t xml:space="preserve">   </w:t>
      </w:r>
      <w:r w:rsidR="00A62578">
        <w:rPr>
          <w:rFonts w:ascii="Times New Roman" w:hAnsi="Times New Roman"/>
        </w:rPr>
        <w:tab/>
      </w:r>
      <w:r w:rsidR="00A62578">
        <w:rPr>
          <w:rFonts w:ascii="Times New Roman" w:hAnsi="Times New Roman"/>
        </w:rPr>
        <w:tab/>
      </w:r>
      <w:r w:rsidR="00A62578">
        <w:rPr>
          <w:rFonts w:ascii="Times New Roman" w:hAnsi="Times New Roman"/>
        </w:rPr>
        <w:tab/>
      </w:r>
      <w:r w:rsidR="00A62578">
        <w:rPr>
          <w:rFonts w:ascii="Times New Roman" w:hAnsi="Times New Roman"/>
        </w:rPr>
        <w:tab/>
      </w:r>
      <w:r w:rsidR="00A62578">
        <w:rPr>
          <w:rFonts w:ascii="Times New Roman" w:hAnsi="Times New Roman"/>
        </w:rPr>
        <w:tab/>
      </w:r>
      <w:r w:rsidR="00A62578">
        <w:rPr>
          <w:rFonts w:ascii="Times New Roman" w:hAnsi="Times New Roman"/>
        </w:rPr>
        <w:tab/>
      </w:r>
      <w:r w:rsidR="00A62578">
        <w:rPr>
          <w:rFonts w:ascii="Times New Roman" w:hAnsi="Times New Roman"/>
        </w:rPr>
        <w:tab/>
        <w:t xml:space="preserve">                        Jakob </w:t>
      </w:r>
      <w:proofErr w:type="spellStart"/>
      <w:r w:rsidR="00A62578">
        <w:rPr>
          <w:rFonts w:ascii="Times New Roman" w:hAnsi="Times New Roman"/>
        </w:rPr>
        <w:t>Verić</w:t>
      </w:r>
      <w:proofErr w:type="spellEnd"/>
    </w:p>
    <w:p w:rsidR="00263919" w:rsidRPr="00A62578" w:rsidRDefault="00263919" w:rsidP="00263919">
      <w:pPr>
        <w:jc w:val="both"/>
        <w:rPr>
          <w:rFonts w:ascii="Times New Roman" w:hAnsi="Times New Roman"/>
        </w:rPr>
      </w:pPr>
      <w:r w:rsidRPr="00A62578">
        <w:rPr>
          <w:rFonts w:ascii="Times New Roman" w:hAnsi="Times New Roman"/>
        </w:rPr>
        <w:t xml:space="preserve">Dostaviti:                                                                                    </w:t>
      </w:r>
    </w:p>
    <w:p w:rsidR="00263919" w:rsidRPr="00A62578" w:rsidRDefault="00263919" w:rsidP="00263919">
      <w:pPr>
        <w:jc w:val="both"/>
        <w:rPr>
          <w:rFonts w:ascii="Times New Roman" w:hAnsi="Times New Roman"/>
        </w:rPr>
      </w:pPr>
      <w:r w:rsidRPr="00A62578">
        <w:rPr>
          <w:rFonts w:ascii="Times New Roman" w:hAnsi="Times New Roman"/>
        </w:rPr>
        <w:t xml:space="preserve">      1. Ivana Jurić, Vinkovci,</w:t>
      </w:r>
    </w:p>
    <w:p w:rsidR="00263919" w:rsidRPr="00A62578" w:rsidRDefault="00263919" w:rsidP="00263919">
      <w:pPr>
        <w:jc w:val="both"/>
        <w:rPr>
          <w:rFonts w:ascii="Times New Roman" w:hAnsi="Times New Roman"/>
        </w:rPr>
      </w:pPr>
      <w:r w:rsidRPr="00A62578">
        <w:rPr>
          <w:rFonts w:ascii="Times New Roman" w:hAnsi="Times New Roman"/>
        </w:rPr>
        <w:t xml:space="preserve">      2. Siniša Bjedov, Osijek</w:t>
      </w:r>
    </w:p>
    <w:p w:rsidR="00263919" w:rsidRPr="00A62578" w:rsidRDefault="00263919" w:rsidP="00263919">
      <w:pPr>
        <w:jc w:val="both"/>
        <w:rPr>
          <w:rFonts w:ascii="Times New Roman" w:hAnsi="Times New Roman"/>
        </w:rPr>
      </w:pPr>
      <w:r w:rsidRPr="00A62578">
        <w:rPr>
          <w:rFonts w:ascii="Times New Roman" w:hAnsi="Times New Roman"/>
        </w:rPr>
        <w:t xml:space="preserve">      3. Općinska narodna knjižnica Babina Greda,</w:t>
      </w:r>
    </w:p>
    <w:p w:rsidR="00263919" w:rsidRPr="00A62578" w:rsidRDefault="00263919" w:rsidP="00263919">
      <w:pPr>
        <w:jc w:val="both"/>
        <w:rPr>
          <w:rFonts w:ascii="Times New Roman" w:hAnsi="Times New Roman"/>
        </w:rPr>
      </w:pPr>
      <w:r w:rsidRPr="00A62578">
        <w:rPr>
          <w:rFonts w:ascii="Times New Roman" w:hAnsi="Times New Roman"/>
        </w:rPr>
        <w:t xml:space="preserve">      4. Službeno glasilo,</w:t>
      </w:r>
    </w:p>
    <w:p w:rsidR="00C04CF6" w:rsidRDefault="000F7F69" w:rsidP="000F7F69">
      <w:pPr>
        <w:jc w:val="both"/>
        <w:rPr>
          <w:rFonts w:ascii="Times New Roman" w:hAnsi="Times New Roman"/>
        </w:rPr>
      </w:pPr>
      <w:r>
        <w:rPr>
          <w:rFonts w:ascii="Times New Roman" w:hAnsi="Times New Roman"/>
        </w:rPr>
        <w:t xml:space="preserve">      5. </w:t>
      </w:r>
      <w:r w:rsidR="00263919" w:rsidRPr="00A62578">
        <w:rPr>
          <w:rFonts w:ascii="Times New Roman" w:hAnsi="Times New Roman"/>
        </w:rPr>
        <w:t>Pismohrana</w:t>
      </w:r>
    </w:p>
    <w:p w:rsidR="00AF500D" w:rsidRDefault="00AF500D" w:rsidP="000F7F69">
      <w:pPr>
        <w:jc w:val="both"/>
        <w:rPr>
          <w:rFonts w:ascii="Times New Roman" w:hAnsi="Times New Roman"/>
        </w:rPr>
      </w:pP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lastRenderedPageBreak/>
        <w:t xml:space="preserve">                                                                  </w:t>
      </w:r>
      <w:r w:rsidRPr="00A75984">
        <w:rPr>
          <w:rFonts w:ascii="Times New Roman" w:hAnsi="Times New Roman"/>
        </w:rPr>
        <w:object w:dxaOrig="960" w:dyaOrig="1260">
          <v:shape id="_x0000_i1026" type="#_x0000_t75" style="width:48pt;height:63pt" o:ole="">
            <v:imagedata r:id="rId4" o:title=""/>
          </v:shape>
          <o:OLEObject Type="Embed" ProgID="MSPhotoEd.3" ShapeID="_x0000_i1026" DrawAspect="Content" ObjectID="_1572946811" r:id="rId6"/>
        </w:object>
      </w:r>
    </w:p>
    <w:p w:rsidR="00AF500D" w:rsidRPr="00A75984" w:rsidRDefault="00AF500D" w:rsidP="00AF500D">
      <w:pPr>
        <w:shd w:val="clear" w:color="auto" w:fill="FAFAFA"/>
        <w:jc w:val="both"/>
        <w:rPr>
          <w:rFonts w:ascii="Times New Roman" w:hAnsi="Times New Roman"/>
        </w:rPr>
      </w:pP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rPr>
        <w:t>REPUBLIKA HRVATSKA</w:t>
      </w: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rPr>
        <w:t>VUKOVARSKO-SRIJEMSKA ŽUPANIJA</w:t>
      </w: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rPr>
        <w:t>OPĆINA BABINA GREDA</w:t>
      </w: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rPr>
        <w:t>OPĆINSKO VIJEĆE</w:t>
      </w: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rPr>
        <w:t xml:space="preserve">KLASA: </w:t>
      </w:r>
      <w:r>
        <w:rPr>
          <w:rFonts w:ascii="Times New Roman" w:hAnsi="Times New Roman"/>
        </w:rPr>
        <w:t>UP-I-</w:t>
      </w:r>
      <w:r w:rsidRPr="00A75984">
        <w:rPr>
          <w:rFonts w:ascii="Times New Roman" w:hAnsi="Times New Roman"/>
        </w:rPr>
        <w:t>363-02/17-20-</w:t>
      </w:r>
      <w:r>
        <w:rPr>
          <w:rFonts w:ascii="Times New Roman" w:hAnsi="Times New Roman"/>
        </w:rPr>
        <w:t>83</w:t>
      </w: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rPr>
        <w:t>UR.BROJ: 2212/02-01/17-01-1</w:t>
      </w: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rPr>
        <w:t xml:space="preserve">Babina Greda, </w:t>
      </w:r>
      <w:r>
        <w:rPr>
          <w:rFonts w:ascii="Times New Roman" w:hAnsi="Times New Roman"/>
        </w:rPr>
        <w:t>17</w:t>
      </w:r>
      <w:r w:rsidRPr="00A75984">
        <w:rPr>
          <w:rFonts w:ascii="Times New Roman" w:hAnsi="Times New Roman"/>
        </w:rPr>
        <w:t xml:space="preserve">. </w:t>
      </w:r>
      <w:r>
        <w:rPr>
          <w:rFonts w:ascii="Times New Roman" w:hAnsi="Times New Roman"/>
        </w:rPr>
        <w:t>studenog</w:t>
      </w:r>
      <w:r w:rsidRPr="00A75984">
        <w:rPr>
          <w:rFonts w:ascii="Times New Roman" w:hAnsi="Times New Roman"/>
        </w:rPr>
        <w:t xml:space="preserve"> 2017. godine</w:t>
      </w:r>
    </w:p>
    <w:p w:rsidR="00AF500D" w:rsidRPr="00A75984" w:rsidRDefault="00AF500D" w:rsidP="00AF500D">
      <w:pPr>
        <w:shd w:val="clear" w:color="auto" w:fill="FAFAFA"/>
        <w:jc w:val="both"/>
        <w:rPr>
          <w:rFonts w:ascii="Times New Roman" w:hAnsi="Times New Roman"/>
        </w:rPr>
      </w:pPr>
    </w:p>
    <w:p w:rsidR="00AF500D" w:rsidRPr="00A75984" w:rsidRDefault="00AF500D" w:rsidP="00AF500D">
      <w:pPr>
        <w:shd w:val="clear" w:color="auto" w:fill="FAFAFA"/>
        <w:jc w:val="both"/>
        <w:rPr>
          <w:rFonts w:ascii="Times New Roman" w:hAnsi="Times New Roman"/>
        </w:rPr>
      </w:pP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 xml:space="preserve">Na temelju članka 26. Zakona o koncesijama („Narodne novine“ broj 143/12) i članka 18. Statuta Općine Babine Greda („Službeni vjesnik“  broj 11/09, 04/13 i 03/14), Općinsko vijeće Općine Babine Greda na svojoj 5. sjednici održanoj dana </w:t>
      </w:r>
      <w:r>
        <w:rPr>
          <w:rFonts w:ascii="Times New Roman" w:hAnsi="Times New Roman"/>
        </w:rPr>
        <w:t>17</w:t>
      </w:r>
      <w:r w:rsidRPr="00A75984">
        <w:rPr>
          <w:rFonts w:ascii="Times New Roman" w:hAnsi="Times New Roman"/>
        </w:rPr>
        <w:t xml:space="preserve">. </w:t>
      </w:r>
      <w:r>
        <w:rPr>
          <w:rFonts w:ascii="Times New Roman" w:hAnsi="Times New Roman"/>
        </w:rPr>
        <w:t>studenog</w:t>
      </w:r>
      <w:r w:rsidRPr="00A75984">
        <w:rPr>
          <w:rFonts w:ascii="Times New Roman" w:hAnsi="Times New Roman"/>
        </w:rPr>
        <w:t xml:space="preserve"> 2017. godine donosi sljedeću:</w:t>
      </w: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 </w:t>
      </w:r>
    </w:p>
    <w:p w:rsidR="00AF500D" w:rsidRPr="00A75984" w:rsidRDefault="00AF500D" w:rsidP="00AF500D">
      <w:pPr>
        <w:shd w:val="clear" w:color="auto" w:fill="FAFAFA"/>
        <w:jc w:val="center"/>
        <w:rPr>
          <w:rFonts w:ascii="Times New Roman" w:hAnsi="Times New Roman"/>
          <w:sz w:val="44"/>
          <w:szCs w:val="44"/>
        </w:rPr>
      </w:pPr>
      <w:r w:rsidRPr="00A75984">
        <w:rPr>
          <w:rFonts w:ascii="Times New Roman" w:hAnsi="Times New Roman"/>
          <w:b/>
          <w:bCs/>
          <w:sz w:val="44"/>
          <w:szCs w:val="44"/>
        </w:rPr>
        <w:t>ODLUKU</w:t>
      </w:r>
    </w:p>
    <w:p w:rsidR="00AF500D" w:rsidRPr="00A75984" w:rsidRDefault="00AF500D" w:rsidP="00AF500D">
      <w:pPr>
        <w:shd w:val="clear" w:color="auto" w:fill="FAFAFA"/>
        <w:jc w:val="center"/>
        <w:rPr>
          <w:rFonts w:ascii="Times New Roman" w:hAnsi="Times New Roman"/>
          <w:b/>
          <w:bCs/>
        </w:rPr>
      </w:pPr>
      <w:r w:rsidRPr="00A75984">
        <w:rPr>
          <w:rFonts w:ascii="Times New Roman" w:hAnsi="Times New Roman"/>
          <w:b/>
          <w:bCs/>
        </w:rPr>
        <w:t xml:space="preserve">o odabiru najpovoljnije ponude </w:t>
      </w:r>
    </w:p>
    <w:p w:rsidR="00AF500D" w:rsidRPr="00A75984" w:rsidRDefault="00AF500D" w:rsidP="00AF500D">
      <w:pPr>
        <w:shd w:val="clear" w:color="auto" w:fill="FAFAFA"/>
        <w:jc w:val="center"/>
        <w:rPr>
          <w:rFonts w:ascii="Times New Roman" w:hAnsi="Times New Roman"/>
          <w:b/>
          <w:bCs/>
        </w:rPr>
      </w:pPr>
      <w:r w:rsidRPr="00A75984">
        <w:rPr>
          <w:rFonts w:ascii="Times New Roman" w:hAnsi="Times New Roman"/>
          <w:b/>
          <w:bCs/>
        </w:rPr>
        <w:t xml:space="preserve">za dodjelu koncesije za obavljanje komunalne djelatnosti </w:t>
      </w:r>
    </w:p>
    <w:p w:rsidR="00AF500D" w:rsidRPr="00A75984" w:rsidRDefault="00AF500D" w:rsidP="00AF500D">
      <w:pPr>
        <w:shd w:val="clear" w:color="auto" w:fill="FAFAFA"/>
        <w:jc w:val="center"/>
        <w:rPr>
          <w:rFonts w:ascii="Times New Roman" w:hAnsi="Times New Roman"/>
          <w:b/>
          <w:bCs/>
        </w:rPr>
      </w:pPr>
      <w:r w:rsidRPr="00A75984">
        <w:rPr>
          <w:rFonts w:ascii="Times New Roman" w:hAnsi="Times New Roman"/>
          <w:b/>
          <w:bCs/>
        </w:rPr>
        <w:t xml:space="preserve">skupljanja, odvoza i odlaganja komunalnog otpada </w:t>
      </w: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b/>
          <w:bCs/>
        </w:rPr>
        <w:t>sa područja  Općine Babina Greda</w:t>
      </w: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b/>
          <w:bCs/>
        </w:rPr>
        <w:t> </w:t>
      </w: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b/>
          <w:bCs/>
        </w:rPr>
        <w:t>Članak 1.</w:t>
      </w:r>
    </w:p>
    <w:p w:rsidR="00AF500D" w:rsidRPr="00A75984" w:rsidRDefault="00AF500D" w:rsidP="00AF500D">
      <w:pPr>
        <w:shd w:val="clear" w:color="auto" w:fill="FAFAFA"/>
        <w:jc w:val="both"/>
        <w:rPr>
          <w:rFonts w:ascii="Times New Roman" w:hAnsi="Times New Roman"/>
        </w:rPr>
      </w:pP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 xml:space="preserve">Općinsko vijeće Općine Babina Greda na temelju prijedloga Stručnog povjerenstva kao ekonomski najpovoljniju ponudu odabire ponudu ponuditelja STRUNJE TRADE d.o.o., Bana Josipa Šokčevića 153, 32 251 </w:t>
      </w:r>
      <w:proofErr w:type="spellStart"/>
      <w:r w:rsidRPr="00A75984">
        <w:rPr>
          <w:rFonts w:ascii="Times New Roman" w:hAnsi="Times New Roman"/>
        </w:rPr>
        <w:t>Privlaka</w:t>
      </w:r>
      <w:proofErr w:type="spellEnd"/>
      <w:r w:rsidRPr="00A75984">
        <w:rPr>
          <w:rFonts w:ascii="Times New Roman" w:hAnsi="Times New Roman"/>
        </w:rPr>
        <w:t xml:space="preserve">, OIB: 97670986612  </w:t>
      </w:r>
      <w:r w:rsidRPr="00A75984">
        <w:rPr>
          <w:rFonts w:ascii="Times New Roman" w:hAnsi="Times New Roman"/>
          <w:b/>
          <w:bCs/>
        </w:rPr>
        <w:t> </w:t>
      </w:r>
      <w:r w:rsidRPr="00A75984">
        <w:rPr>
          <w:rFonts w:ascii="Times New Roman" w:hAnsi="Times New Roman"/>
        </w:rPr>
        <w:t xml:space="preserve"> za dodjelu koncesije za obavljanje komunalne djelatnosti skupljanja, odvoza i odlaganja komunalnog otpada sa područja Općine Babina Greda.</w:t>
      </w:r>
      <w:r>
        <w:rPr>
          <w:rFonts w:ascii="Times New Roman" w:hAnsi="Times New Roman"/>
        </w:rPr>
        <w:t xml:space="preserve"> N</w:t>
      </w:r>
      <w:r w:rsidRPr="00A75984">
        <w:rPr>
          <w:rFonts w:ascii="Times New Roman" w:hAnsi="Times New Roman"/>
        </w:rPr>
        <w:t xml:space="preserve">akon </w:t>
      </w:r>
      <w:r>
        <w:rPr>
          <w:rFonts w:ascii="Times New Roman" w:hAnsi="Times New Roman"/>
        </w:rPr>
        <w:t xml:space="preserve">ponovnog </w:t>
      </w:r>
      <w:r w:rsidRPr="00A75984">
        <w:rPr>
          <w:rFonts w:ascii="Times New Roman" w:hAnsi="Times New Roman"/>
        </w:rPr>
        <w:t>pregleda i ocjene prispjelih ponuda, obavljenog od strane stručnog povjerenstva, ponuda odabranog ponuditelja je ekonomski najpovoljnija po</w:t>
      </w:r>
      <w:r>
        <w:rPr>
          <w:rFonts w:ascii="Times New Roman" w:hAnsi="Times New Roman"/>
        </w:rPr>
        <w:t xml:space="preserve">nuda </w:t>
      </w:r>
      <w:r w:rsidRPr="00A75984">
        <w:rPr>
          <w:rFonts w:ascii="Times New Roman" w:hAnsi="Times New Roman"/>
        </w:rPr>
        <w:t xml:space="preserve">i udovoljava svim traženim zahtjevima iz dokumentacije za nadmetanje. Obrazloženje: U skladu sa Rješenjem Državne komisije za kontrolu postupka javne nabave, Koturaška 43/IV, 10 000 Zagreb, KLASA: UP/II-034-02/17-02/10, UR.BROJ: 354-01/17-10, od 12. rujan 2017.g. u kojem se poništava Odluka o davanju koncesija KLASA: UP/I-363-02/14-20/67, UR.BROJ: 2212/02-01/17-01/1 od 03. srpnja 2017.g., u postupku davanja koncesije, broj objave: 2017/S 01K-0008207 predmeta koncesije: koncesija za obavljanje komunalne djelatnosti sakupljanja, odvoza i odlaganja komunalnog otpada, davatelja koncesije Općina Babina Greda, Babina Greda, povjerenstvo </w:t>
      </w:r>
      <w:r>
        <w:rPr>
          <w:rFonts w:ascii="Times New Roman" w:hAnsi="Times New Roman"/>
        </w:rPr>
        <w:t>ne može prihvatiti ponudu</w:t>
      </w:r>
      <w:r w:rsidRPr="00A75984">
        <w:rPr>
          <w:rFonts w:ascii="Times New Roman" w:hAnsi="Times New Roman"/>
        </w:rPr>
        <w:t xml:space="preserve"> ponuditelja ČISTOĆA ŽUPANJA, Veliki kraj 132, 32 270 Županja, iz razloga što je to nepravilna ponuda, tj. </w:t>
      </w:r>
      <w:r>
        <w:rPr>
          <w:rFonts w:ascii="Times New Roman" w:hAnsi="Times New Roman"/>
        </w:rPr>
        <w:t>Izjava</w:t>
      </w:r>
      <w:r w:rsidRPr="00A75984">
        <w:rPr>
          <w:rFonts w:ascii="Times New Roman" w:hAnsi="Times New Roman"/>
        </w:rPr>
        <w:t xml:space="preserve"> kojom osoba ovlaštena po zakonu za zastupanje pravne osobe izjavljuje da: nije otvoren stečaj, nije u postupku likvidacije, da njime ne upravlja osoba postavljena od strane nadležnog suda, da nije u nagodbi s vjerovnicima, da nije obustavio poslovne djelatnosti i ne nalazi se u sličnom postupku prema propisima države sjedišta gospodarskog subjekta,</w:t>
      </w:r>
      <w:r>
        <w:rPr>
          <w:rFonts w:ascii="Times New Roman" w:hAnsi="Times New Roman"/>
        </w:rPr>
        <w:t xml:space="preserve"> </w:t>
      </w:r>
      <w:r w:rsidRPr="00A75984">
        <w:rPr>
          <w:rFonts w:ascii="Times New Roman" w:hAnsi="Times New Roman"/>
        </w:rPr>
        <w:t xml:space="preserve">nije pokrenut prethodni postupak radi utvrđivanja uvjeta za otvaranje stečajnog postupka ili postupak likvidacije po službenoj dužnosti, ili postupak nadležnog suda za postavljanje osobe koja će njime upravljati, ili postupak nagodbe s vjerovnicima, ili da se </w:t>
      </w:r>
      <w:r w:rsidRPr="00A75984">
        <w:rPr>
          <w:rFonts w:ascii="Times New Roman" w:hAnsi="Times New Roman"/>
        </w:rPr>
        <w:lastRenderedPageBreak/>
        <w:t>nalazi u sličnom postupku prema propisima države</w:t>
      </w:r>
      <w:r>
        <w:rPr>
          <w:rFonts w:ascii="Times New Roman" w:hAnsi="Times New Roman"/>
        </w:rPr>
        <w:t xml:space="preserve"> sjedišta gospodarskog subjekta, </w:t>
      </w:r>
      <w:r w:rsidRPr="00A75984">
        <w:rPr>
          <w:rFonts w:ascii="Times New Roman" w:hAnsi="Times New Roman"/>
        </w:rPr>
        <w:t>je starija od tri mjeseca računajući od dana početka postupka davanja koncesije.</w:t>
      </w:r>
    </w:p>
    <w:p w:rsidR="00AF500D" w:rsidRPr="00A75984" w:rsidRDefault="00AF500D" w:rsidP="00AF500D">
      <w:pPr>
        <w:shd w:val="clear" w:color="auto" w:fill="FAFAFA"/>
        <w:jc w:val="both"/>
        <w:rPr>
          <w:rFonts w:ascii="Times New Roman" w:hAnsi="Times New Roman"/>
        </w:rPr>
      </w:pPr>
    </w:p>
    <w:p w:rsidR="00AF500D" w:rsidRPr="00A75984" w:rsidRDefault="00AF500D" w:rsidP="00AF500D">
      <w:pPr>
        <w:shd w:val="clear" w:color="auto" w:fill="FAFAFA"/>
        <w:jc w:val="both"/>
        <w:rPr>
          <w:rFonts w:ascii="Times New Roman" w:hAnsi="Times New Roman"/>
        </w:rPr>
      </w:pP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b/>
          <w:bCs/>
        </w:rPr>
        <w:t>Članak 2</w:t>
      </w:r>
      <w:r w:rsidRPr="00A75984">
        <w:rPr>
          <w:rFonts w:ascii="Times New Roman" w:hAnsi="Times New Roman"/>
        </w:rPr>
        <w:t>.</w:t>
      </w:r>
    </w:p>
    <w:p w:rsidR="00AF500D" w:rsidRPr="00A75984" w:rsidRDefault="00AF500D" w:rsidP="00AF500D">
      <w:pPr>
        <w:shd w:val="clear" w:color="auto" w:fill="FAFAFA"/>
        <w:jc w:val="center"/>
        <w:rPr>
          <w:rFonts w:ascii="Times New Roman" w:hAnsi="Times New Roman"/>
        </w:rPr>
      </w:pP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Prava i obveze Općine Babina Greda kao davatelja predmetne  koncesije i  tvrtke STRUNJE TRADE d.o.o. kao koncesionara određena su Dokumentacijom za nadmetanje za dodjelu koncesije za obavljanje komunalne djelatnosti skupljanja, odvoza i odlaganja komunalnog otpada sa područja  Općine Babina Greda, te će sukladno tome biti propisana Ugovorom iz članka 7. ove Odluke.</w:t>
      </w:r>
    </w:p>
    <w:p w:rsidR="00AF500D" w:rsidRPr="00A75984" w:rsidRDefault="00AF500D" w:rsidP="00AF500D">
      <w:pPr>
        <w:shd w:val="clear" w:color="auto" w:fill="FAFAFA"/>
        <w:jc w:val="both"/>
        <w:rPr>
          <w:rFonts w:ascii="Times New Roman" w:hAnsi="Times New Roman"/>
        </w:rPr>
      </w:pP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b/>
          <w:bCs/>
        </w:rPr>
        <w:t>Članak 3</w:t>
      </w:r>
      <w:r w:rsidRPr="00A75984">
        <w:rPr>
          <w:rFonts w:ascii="Times New Roman" w:hAnsi="Times New Roman"/>
        </w:rPr>
        <w:t>.</w:t>
      </w:r>
    </w:p>
    <w:p w:rsidR="00AF500D" w:rsidRPr="00A75984" w:rsidRDefault="00AF500D" w:rsidP="00AF500D">
      <w:pPr>
        <w:shd w:val="clear" w:color="auto" w:fill="FAFAFA"/>
        <w:jc w:val="center"/>
        <w:rPr>
          <w:rFonts w:ascii="Times New Roman" w:hAnsi="Times New Roman"/>
        </w:rPr>
      </w:pP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Predmet koncesije je skupljanje, odvoz i odlaganje komunalnog otpada sa područja  Općine Babina Greda.</w:t>
      </w:r>
    </w:p>
    <w:p w:rsidR="00AF500D" w:rsidRPr="00A75984" w:rsidRDefault="00AF500D" w:rsidP="00AF500D">
      <w:pPr>
        <w:shd w:val="clear" w:color="auto" w:fill="FAFAFA"/>
        <w:jc w:val="center"/>
        <w:rPr>
          <w:rFonts w:ascii="Times New Roman" w:hAnsi="Times New Roman"/>
          <w:b/>
          <w:bCs/>
        </w:rPr>
      </w:pPr>
    </w:p>
    <w:p w:rsidR="00AF500D" w:rsidRPr="00A75984" w:rsidRDefault="00AF500D" w:rsidP="00AF500D">
      <w:pPr>
        <w:shd w:val="clear" w:color="auto" w:fill="FAFAFA"/>
        <w:rPr>
          <w:rFonts w:ascii="Times New Roman" w:hAnsi="Times New Roman"/>
          <w:b/>
          <w:bCs/>
        </w:rPr>
      </w:pP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b/>
          <w:bCs/>
        </w:rPr>
        <w:t>Članak 4</w:t>
      </w:r>
      <w:r w:rsidRPr="00A75984">
        <w:rPr>
          <w:rFonts w:ascii="Times New Roman" w:hAnsi="Times New Roman"/>
        </w:rPr>
        <w:t>.</w:t>
      </w:r>
    </w:p>
    <w:p w:rsidR="00AF500D" w:rsidRPr="00A75984" w:rsidRDefault="00AF500D" w:rsidP="00AF500D">
      <w:pPr>
        <w:shd w:val="clear" w:color="auto" w:fill="FAFAFA"/>
        <w:jc w:val="center"/>
        <w:rPr>
          <w:rFonts w:ascii="Times New Roman" w:hAnsi="Times New Roman"/>
        </w:rPr>
      </w:pP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 xml:space="preserve">Posebni uvjeti kojima tijekom trajanja koncesije mora udovoljavati odabrani koncesionar biti će propisana Ugovorom iz članka 7. ove Odluke, a sve sukladno propisanim uvjetima iz Dokumentacije za nadmetanje.  </w:t>
      </w: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 </w:t>
      </w:r>
    </w:p>
    <w:p w:rsidR="00AF500D" w:rsidRPr="00A75984" w:rsidRDefault="00AF500D" w:rsidP="00AF500D">
      <w:pPr>
        <w:shd w:val="clear" w:color="auto" w:fill="FAFAFA"/>
        <w:jc w:val="center"/>
        <w:rPr>
          <w:rFonts w:ascii="Times New Roman" w:hAnsi="Times New Roman"/>
          <w:b/>
          <w:bCs/>
        </w:rPr>
      </w:pPr>
      <w:r w:rsidRPr="00A75984">
        <w:rPr>
          <w:rFonts w:ascii="Times New Roman" w:hAnsi="Times New Roman"/>
          <w:b/>
          <w:bCs/>
        </w:rPr>
        <w:t>Članak 5.</w:t>
      </w:r>
    </w:p>
    <w:p w:rsidR="00AF500D" w:rsidRPr="00A75984" w:rsidRDefault="00AF500D" w:rsidP="00AF500D">
      <w:pPr>
        <w:shd w:val="clear" w:color="auto" w:fill="FAFAFA"/>
        <w:jc w:val="center"/>
        <w:rPr>
          <w:rFonts w:ascii="Times New Roman" w:hAnsi="Times New Roman"/>
        </w:rPr>
      </w:pP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Koncesija za obavljanje komunalne djelatnosti sakupljanja, odvoza i odlaganja komunalnog otpada sa područja Općine Babina Greda dodjeljuje se na rok od 10 (deset) godina  računajući od dana sklapanja Ugovora o koncesiji.</w:t>
      </w:r>
    </w:p>
    <w:p w:rsidR="00AF500D" w:rsidRPr="00A75984" w:rsidRDefault="00AF500D" w:rsidP="00AF500D">
      <w:pPr>
        <w:shd w:val="clear" w:color="auto" w:fill="FAFAFA"/>
        <w:jc w:val="both"/>
        <w:rPr>
          <w:rFonts w:ascii="Times New Roman" w:hAnsi="Times New Roman"/>
        </w:rPr>
      </w:pPr>
    </w:p>
    <w:p w:rsidR="00AF500D" w:rsidRPr="00A75984" w:rsidRDefault="00AF500D" w:rsidP="00AF500D">
      <w:pPr>
        <w:shd w:val="clear" w:color="auto" w:fill="FAFAFA"/>
        <w:jc w:val="center"/>
        <w:rPr>
          <w:rFonts w:ascii="Times New Roman" w:hAnsi="Times New Roman"/>
        </w:rPr>
      </w:pPr>
      <w:r w:rsidRPr="00A75984">
        <w:rPr>
          <w:rFonts w:ascii="Times New Roman" w:hAnsi="Times New Roman"/>
          <w:b/>
          <w:bCs/>
        </w:rPr>
        <w:t>Članak 6</w:t>
      </w:r>
      <w:r w:rsidRPr="00A75984">
        <w:rPr>
          <w:rFonts w:ascii="Times New Roman" w:hAnsi="Times New Roman"/>
        </w:rPr>
        <w:t>.</w:t>
      </w:r>
    </w:p>
    <w:p w:rsidR="00AF500D" w:rsidRPr="00A75984" w:rsidRDefault="00AF500D" w:rsidP="00AF500D">
      <w:pPr>
        <w:shd w:val="clear" w:color="auto" w:fill="FAFAFA"/>
        <w:jc w:val="center"/>
        <w:rPr>
          <w:rFonts w:ascii="Times New Roman" w:hAnsi="Times New Roman"/>
        </w:rPr>
      </w:pPr>
    </w:p>
    <w:p w:rsidR="00AF500D" w:rsidRPr="00A75984" w:rsidRDefault="00AF500D" w:rsidP="00AF500D">
      <w:pPr>
        <w:shd w:val="clear" w:color="auto" w:fill="FAFAFA"/>
        <w:rPr>
          <w:rFonts w:ascii="Times New Roman" w:hAnsi="Times New Roman"/>
        </w:rPr>
      </w:pPr>
      <w:r w:rsidRPr="00A75984">
        <w:rPr>
          <w:rFonts w:ascii="Times New Roman" w:hAnsi="Times New Roman"/>
        </w:rPr>
        <w:t>Naknada za koncesiju iznosi  55.100,00 kn  godišnje.</w:t>
      </w:r>
    </w:p>
    <w:p w:rsidR="00AF500D" w:rsidRPr="00A75984" w:rsidRDefault="00AF500D" w:rsidP="00AF500D">
      <w:pPr>
        <w:shd w:val="clear" w:color="auto" w:fill="FAFAFA"/>
        <w:rPr>
          <w:rFonts w:ascii="Times New Roman" w:hAnsi="Times New Roman"/>
        </w:rPr>
      </w:pPr>
    </w:p>
    <w:p w:rsidR="00AF500D" w:rsidRPr="00A75984" w:rsidRDefault="00AF500D" w:rsidP="00AF500D">
      <w:pPr>
        <w:shd w:val="clear" w:color="auto" w:fill="FAFAFA"/>
        <w:jc w:val="center"/>
        <w:rPr>
          <w:rFonts w:ascii="Times New Roman" w:hAnsi="Times New Roman"/>
          <w:b/>
          <w:bCs/>
        </w:rPr>
      </w:pPr>
      <w:r w:rsidRPr="00A75984">
        <w:rPr>
          <w:rFonts w:ascii="Times New Roman" w:hAnsi="Times New Roman"/>
          <w:b/>
          <w:bCs/>
        </w:rPr>
        <w:t>Članak 7.</w:t>
      </w:r>
    </w:p>
    <w:p w:rsidR="00AF500D" w:rsidRPr="00A75984" w:rsidRDefault="00AF500D" w:rsidP="00AF500D">
      <w:pPr>
        <w:shd w:val="clear" w:color="auto" w:fill="FAFAFA"/>
        <w:jc w:val="center"/>
        <w:rPr>
          <w:rFonts w:ascii="Times New Roman" w:hAnsi="Times New Roman"/>
        </w:rPr>
      </w:pP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 xml:space="preserve">Najpovoljniji ponuditelj STRUNJE TRADE d.o.o., Bana Josipa Šokčevića 153, 32 251 </w:t>
      </w:r>
      <w:proofErr w:type="spellStart"/>
      <w:r w:rsidRPr="00A75984">
        <w:rPr>
          <w:rFonts w:ascii="Times New Roman" w:hAnsi="Times New Roman"/>
        </w:rPr>
        <w:t>Privlaka</w:t>
      </w:r>
      <w:proofErr w:type="spellEnd"/>
      <w:r w:rsidRPr="00A75984">
        <w:rPr>
          <w:rFonts w:ascii="Times New Roman" w:hAnsi="Times New Roman"/>
        </w:rPr>
        <w:t>, OIB: 97670986612</w:t>
      </w:r>
      <w:r w:rsidRPr="00A75984">
        <w:rPr>
          <w:rFonts w:ascii="Times New Roman" w:hAnsi="Times New Roman"/>
          <w:b/>
          <w:bCs/>
        </w:rPr>
        <w:t>  </w:t>
      </w:r>
      <w:r w:rsidRPr="00A75984">
        <w:rPr>
          <w:rFonts w:ascii="Times New Roman" w:hAnsi="Times New Roman"/>
        </w:rPr>
        <w:t>je obvezan s davateljem koncesije sklopiti Ugovor o koncesiji najkasnije u roku od deset (10) dana od isteka razdoblja mirovanja (koje iznosi 15 dana od dana dostave Odluke o davanju koncesije svakom ponuditelju).</w:t>
      </w:r>
    </w:p>
    <w:p w:rsidR="00AF500D" w:rsidRPr="00A75984" w:rsidRDefault="00AF500D" w:rsidP="00AF500D">
      <w:pPr>
        <w:shd w:val="clear" w:color="auto" w:fill="FAFAFA"/>
        <w:rPr>
          <w:rFonts w:ascii="Times New Roman" w:hAnsi="Times New Roman"/>
        </w:rPr>
      </w:pPr>
      <w:r w:rsidRPr="00A75984">
        <w:rPr>
          <w:rFonts w:ascii="Times New Roman" w:hAnsi="Times New Roman"/>
        </w:rPr>
        <w:t> </w:t>
      </w:r>
    </w:p>
    <w:p w:rsidR="00AF500D" w:rsidRPr="00A75984" w:rsidRDefault="00AF500D" w:rsidP="00AF500D">
      <w:pPr>
        <w:shd w:val="clear" w:color="auto" w:fill="FAFAFA"/>
        <w:jc w:val="center"/>
        <w:rPr>
          <w:rFonts w:ascii="Times New Roman" w:hAnsi="Times New Roman"/>
          <w:b/>
          <w:bCs/>
        </w:rPr>
      </w:pPr>
      <w:r w:rsidRPr="00A75984">
        <w:rPr>
          <w:rFonts w:ascii="Times New Roman" w:hAnsi="Times New Roman"/>
          <w:b/>
          <w:bCs/>
        </w:rPr>
        <w:t>Članak 8.</w:t>
      </w:r>
    </w:p>
    <w:p w:rsidR="00AF500D" w:rsidRPr="00A75984" w:rsidRDefault="00AF500D" w:rsidP="00AF500D">
      <w:pPr>
        <w:shd w:val="clear" w:color="auto" w:fill="FAFAFA"/>
        <w:jc w:val="center"/>
        <w:rPr>
          <w:rFonts w:ascii="Times New Roman" w:hAnsi="Times New Roman"/>
        </w:rPr>
      </w:pP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Ova Odluka bez odgode zajedno s preslikom Zapisnika o pregledu i ocjeni ponude sa sjednice Stručnog povjerenstva za dodjelu koncesije za obavljanje komunalne djelatnosti skupljanja, odvoza i odlaganja komunalnog otpada sa područja  Općine Babina Greda održane dana 13. studenog 2017. godine dostavlja se ponuditeljima na dokaziv način.</w:t>
      </w:r>
    </w:p>
    <w:p w:rsidR="00AF500D" w:rsidRDefault="00AF500D" w:rsidP="00AF500D">
      <w:pPr>
        <w:shd w:val="clear" w:color="auto" w:fill="FAFAFA"/>
        <w:rPr>
          <w:rFonts w:ascii="Times New Roman" w:hAnsi="Times New Roman"/>
        </w:rPr>
      </w:pPr>
      <w:r w:rsidRPr="00A75984">
        <w:rPr>
          <w:rFonts w:ascii="Times New Roman" w:hAnsi="Times New Roman"/>
        </w:rPr>
        <w:t> </w:t>
      </w:r>
    </w:p>
    <w:p w:rsidR="00AF500D" w:rsidRDefault="00AF500D" w:rsidP="00AF500D">
      <w:pPr>
        <w:shd w:val="clear" w:color="auto" w:fill="FAFAFA"/>
        <w:rPr>
          <w:rFonts w:ascii="Times New Roman" w:hAnsi="Times New Roman"/>
        </w:rPr>
      </w:pPr>
    </w:p>
    <w:p w:rsidR="00AF500D" w:rsidRPr="00A75984" w:rsidRDefault="00AF500D" w:rsidP="00AF500D">
      <w:pPr>
        <w:shd w:val="clear" w:color="auto" w:fill="FAFAFA"/>
        <w:rPr>
          <w:rFonts w:ascii="Times New Roman" w:hAnsi="Times New Roman"/>
        </w:rPr>
      </w:pPr>
    </w:p>
    <w:p w:rsidR="00AF500D" w:rsidRPr="00A75984" w:rsidRDefault="00AF500D" w:rsidP="00AF500D">
      <w:pPr>
        <w:shd w:val="clear" w:color="auto" w:fill="FAFAFA"/>
        <w:jc w:val="center"/>
        <w:rPr>
          <w:rFonts w:ascii="Times New Roman" w:hAnsi="Times New Roman"/>
          <w:b/>
          <w:bCs/>
        </w:rPr>
      </w:pPr>
      <w:r w:rsidRPr="00A75984">
        <w:rPr>
          <w:rFonts w:ascii="Times New Roman" w:hAnsi="Times New Roman"/>
          <w:b/>
          <w:bCs/>
        </w:rPr>
        <w:lastRenderedPageBreak/>
        <w:t>Članak 9.</w:t>
      </w:r>
    </w:p>
    <w:p w:rsidR="00AF500D" w:rsidRPr="00A75984" w:rsidRDefault="00AF500D" w:rsidP="00AF500D">
      <w:pPr>
        <w:shd w:val="clear" w:color="auto" w:fill="FAFAFA"/>
        <w:jc w:val="center"/>
        <w:rPr>
          <w:rFonts w:ascii="Times New Roman" w:hAnsi="Times New Roman"/>
        </w:rPr>
      </w:pPr>
    </w:p>
    <w:p w:rsidR="00AF500D" w:rsidRPr="00A75984" w:rsidRDefault="00AF500D" w:rsidP="00AF500D">
      <w:pPr>
        <w:shd w:val="clear" w:color="auto" w:fill="FAFAFA"/>
        <w:rPr>
          <w:rFonts w:ascii="Times New Roman" w:hAnsi="Times New Roman"/>
        </w:rPr>
      </w:pPr>
      <w:r w:rsidRPr="00A75984">
        <w:rPr>
          <w:rFonts w:ascii="Times New Roman" w:hAnsi="Times New Roman"/>
        </w:rPr>
        <w:t>Ova odluka objavit će se u Elektroničkom oglasniku javne nabave Republike Hrvatske i na internetskoj stranici Općine Babina Greda.</w:t>
      </w:r>
    </w:p>
    <w:p w:rsidR="00AF500D" w:rsidRPr="00A75984" w:rsidRDefault="00AF500D" w:rsidP="00AF500D">
      <w:pPr>
        <w:shd w:val="clear" w:color="auto" w:fill="FAFAFA"/>
        <w:rPr>
          <w:rFonts w:ascii="Times New Roman" w:hAnsi="Times New Roman"/>
        </w:rPr>
      </w:pPr>
    </w:p>
    <w:p w:rsidR="00AF500D" w:rsidRPr="00A75984" w:rsidRDefault="00AF500D" w:rsidP="00AF500D">
      <w:pPr>
        <w:shd w:val="clear" w:color="auto" w:fill="FAFAFA"/>
        <w:rPr>
          <w:rFonts w:ascii="Times New Roman" w:hAnsi="Times New Roman"/>
        </w:rPr>
      </w:pPr>
    </w:p>
    <w:p w:rsidR="00AF500D" w:rsidRPr="00A75984" w:rsidRDefault="00AF500D" w:rsidP="00AF500D">
      <w:pPr>
        <w:shd w:val="clear" w:color="auto" w:fill="FAFAFA"/>
        <w:jc w:val="center"/>
        <w:rPr>
          <w:rFonts w:ascii="Times New Roman" w:hAnsi="Times New Roman"/>
          <w:b/>
          <w:bCs/>
        </w:rPr>
      </w:pPr>
      <w:r w:rsidRPr="00A75984">
        <w:rPr>
          <w:rFonts w:ascii="Times New Roman" w:hAnsi="Times New Roman"/>
          <w:b/>
          <w:bCs/>
        </w:rPr>
        <w:t>Članak 10.</w:t>
      </w:r>
    </w:p>
    <w:p w:rsidR="00AF500D" w:rsidRPr="00A75984" w:rsidRDefault="00AF500D" w:rsidP="00AF500D">
      <w:pPr>
        <w:shd w:val="clear" w:color="auto" w:fill="FAFAFA"/>
        <w:rPr>
          <w:rFonts w:ascii="Times New Roman" w:hAnsi="Times New Roman"/>
        </w:rPr>
      </w:pP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 xml:space="preserve">Žalba protiv ove Odluke izjavljuje se Državnoj komisiji za kontrolu postupaka javne nabave sukladno članku 48. Zakona o koncesijama odnosno sukladno dijelu četvrtom Zakona o javnoj nabavi („Narodne Novine“ broj 69/17) u pisanom obliku u roku od deset dana od dana primitka ove Odluke. </w:t>
      </w:r>
    </w:p>
    <w:p w:rsidR="00AF500D" w:rsidRPr="00A75984" w:rsidRDefault="00AF500D" w:rsidP="00AF500D">
      <w:pPr>
        <w:shd w:val="clear" w:color="auto" w:fill="FAFAFA"/>
        <w:jc w:val="both"/>
        <w:rPr>
          <w:rFonts w:ascii="Times New Roman" w:hAnsi="Times New Roman"/>
        </w:rPr>
      </w:pPr>
      <w:r w:rsidRPr="00A75984">
        <w:rPr>
          <w:rFonts w:ascii="Times New Roman" w:hAnsi="Times New Roman"/>
        </w:rPr>
        <w:t>Žalitelj je obvezan primjerak žalbe dostaviti davatelju koncesije u roku za žalbu.</w:t>
      </w:r>
    </w:p>
    <w:p w:rsidR="00AF500D" w:rsidRPr="00A75984" w:rsidRDefault="00AF500D" w:rsidP="00AF500D">
      <w:pPr>
        <w:shd w:val="clear" w:color="auto" w:fill="FAFAFA"/>
        <w:jc w:val="both"/>
        <w:rPr>
          <w:rFonts w:ascii="Times New Roman" w:hAnsi="Times New Roman"/>
        </w:rPr>
      </w:pPr>
    </w:p>
    <w:p w:rsidR="00AF500D" w:rsidRPr="00A75984" w:rsidRDefault="00AF500D" w:rsidP="00AF500D">
      <w:pPr>
        <w:shd w:val="clear" w:color="auto" w:fill="FAFAFA"/>
        <w:jc w:val="center"/>
        <w:rPr>
          <w:rFonts w:ascii="Times New Roman" w:hAnsi="Times New Roman"/>
          <w:b/>
          <w:bCs/>
        </w:rPr>
      </w:pPr>
      <w:r w:rsidRPr="00A75984">
        <w:rPr>
          <w:rFonts w:ascii="Times New Roman" w:hAnsi="Times New Roman"/>
          <w:b/>
          <w:bCs/>
        </w:rPr>
        <w:t>Članak 11.</w:t>
      </w:r>
    </w:p>
    <w:p w:rsidR="00AF500D" w:rsidRPr="00A75984" w:rsidRDefault="00AF500D" w:rsidP="00AF500D">
      <w:pPr>
        <w:shd w:val="clear" w:color="auto" w:fill="FAFAFA"/>
        <w:jc w:val="center"/>
        <w:rPr>
          <w:rFonts w:ascii="Times New Roman" w:hAnsi="Times New Roman"/>
        </w:rPr>
      </w:pPr>
    </w:p>
    <w:p w:rsidR="00AF500D" w:rsidRDefault="00AF500D" w:rsidP="00AF500D">
      <w:pPr>
        <w:shd w:val="clear" w:color="auto" w:fill="FAFAFA"/>
        <w:rPr>
          <w:rFonts w:ascii="Times New Roman" w:hAnsi="Times New Roman"/>
        </w:rPr>
      </w:pPr>
      <w:r w:rsidRPr="00A75984">
        <w:rPr>
          <w:rFonts w:ascii="Times New Roman" w:hAnsi="Times New Roman"/>
        </w:rPr>
        <w:t>Ova odluka stupa na snagu danom njezina donošenja.</w:t>
      </w:r>
    </w:p>
    <w:p w:rsidR="00AF500D" w:rsidRDefault="00AF500D" w:rsidP="00AF500D">
      <w:pPr>
        <w:shd w:val="clear" w:color="auto" w:fill="FAFAFA"/>
        <w:rPr>
          <w:rFonts w:ascii="Times New Roman" w:hAnsi="Times New Roman"/>
        </w:rPr>
      </w:pPr>
    </w:p>
    <w:p w:rsidR="00AF500D" w:rsidRDefault="00AF500D" w:rsidP="00AF500D">
      <w:pPr>
        <w:shd w:val="clear" w:color="auto" w:fill="FAFAFA"/>
        <w:rPr>
          <w:rFonts w:ascii="Times New Roman" w:hAnsi="Times New Roman"/>
        </w:rPr>
      </w:pPr>
    </w:p>
    <w:p w:rsidR="00AF500D" w:rsidRDefault="00AF500D" w:rsidP="00AF500D">
      <w:pPr>
        <w:shd w:val="clear" w:color="auto" w:fill="FAFAFA"/>
        <w:rPr>
          <w:rFonts w:ascii="Times New Roman" w:hAnsi="Times New Roman"/>
        </w:rPr>
      </w:pPr>
    </w:p>
    <w:p w:rsidR="00AF500D" w:rsidRDefault="00AF500D" w:rsidP="00AF500D">
      <w:pPr>
        <w:shd w:val="clear" w:color="auto" w:fill="FAFAFA"/>
        <w:rPr>
          <w:rFonts w:ascii="Times New Roman" w:hAnsi="Times New Roman"/>
        </w:rPr>
      </w:pPr>
    </w:p>
    <w:p w:rsidR="00AF500D" w:rsidRDefault="00AF500D" w:rsidP="00AF500D">
      <w:pPr>
        <w:shd w:val="clear" w:color="auto" w:fill="FAFAFA"/>
        <w:rPr>
          <w:rFonts w:ascii="Times New Roman" w:hAnsi="Times New Roman"/>
        </w:rPr>
      </w:pPr>
    </w:p>
    <w:p w:rsidR="00AF500D" w:rsidRPr="00A75984" w:rsidRDefault="00AF500D" w:rsidP="00AF500D">
      <w:pPr>
        <w:shd w:val="clear" w:color="auto" w:fill="FAFAFA"/>
        <w:rPr>
          <w:rFonts w:ascii="Times New Roman" w:hAnsi="Times New Roman"/>
        </w:rPr>
      </w:pPr>
    </w:p>
    <w:p w:rsidR="00AF500D" w:rsidRPr="00A75984" w:rsidRDefault="00AF500D" w:rsidP="00AF500D">
      <w:pPr>
        <w:shd w:val="clear" w:color="auto" w:fill="FAFAFA"/>
        <w:jc w:val="right"/>
        <w:rPr>
          <w:rFonts w:ascii="Times New Roman" w:hAnsi="Times New Roman"/>
        </w:rPr>
      </w:pPr>
      <w:r w:rsidRPr="00A75984">
        <w:rPr>
          <w:rFonts w:ascii="Times New Roman" w:hAnsi="Times New Roman"/>
        </w:rPr>
        <w:t>Predsjednik</w:t>
      </w:r>
    </w:p>
    <w:p w:rsidR="00AF500D" w:rsidRPr="00A75984" w:rsidRDefault="00AF500D" w:rsidP="00AF500D">
      <w:pPr>
        <w:shd w:val="clear" w:color="auto" w:fill="FAFAFA"/>
        <w:jc w:val="right"/>
        <w:rPr>
          <w:rFonts w:ascii="Times New Roman" w:hAnsi="Times New Roman"/>
        </w:rPr>
      </w:pPr>
      <w:r w:rsidRPr="00A75984">
        <w:rPr>
          <w:rFonts w:ascii="Times New Roman" w:hAnsi="Times New Roman"/>
        </w:rPr>
        <w:t>Općinskog vijeća</w:t>
      </w:r>
    </w:p>
    <w:p w:rsidR="00AF500D" w:rsidRPr="00A75984" w:rsidRDefault="00AF500D" w:rsidP="00AF500D">
      <w:pPr>
        <w:shd w:val="clear" w:color="auto" w:fill="FAFAFA"/>
        <w:jc w:val="right"/>
        <w:rPr>
          <w:rFonts w:ascii="Times New Roman" w:hAnsi="Times New Roman"/>
        </w:rPr>
      </w:pPr>
    </w:p>
    <w:p w:rsidR="00AF500D" w:rsidRPr="00A75984" w:rsidRDefault="00AF500D" w:rsidP="00AF500D">
      <w:pPr>
        <w:shd w:val="clear" w:color="auto" w:fill="FAFAFA"/>
        <w:jc w:val="right"/>
        <w:rPr>
          <w:rFonts w:ascii="Times New Roman" w:hAnsi="Times New Roman"/>
        </w:rPr>
      </w:pPr>
      <w:r w:rsidRPr="00A75984">
        <w:rPr>
          <w:rFonts w:ascii="Times New Roman" w:hAnsi="Times New Roman"/>
        </w:rPr>
        <w:t xml:space="preserve">Jakob </w:t>
      </w:r>
      <w:proofErr w:type="spellStart"/>
      <w:r w:rsidRPr="00A75984">
        <w:rPr>
          <w:rFonts w:ascii="Times New Roman" w:hAnsi="Times New Roman"/>
        </w:rPr>
        <w:t>Verić</w:t>
      </w:r>
      <w:proofErr w:type="spellEnd"/>
    </w:p>
    <w:p w:rsidR="00AF500D" w:rsidRPr="00A75984" w:rsidRDefault="00AF500D" w:rsidP="00AF500D">
      <w:pPr>
        <w:shd w:val="clear" w:color="auto" w:fill="FAFAFA"/>
        <w:jc w:val="both"/>
        <w:rPr>
          <w:rFonts w:ascii="Times New Roman" w:hAnsi="Times New Roman"/>
        </w:rPr>
      </w:pPr>
    </w:p>
    <w:p w:rsidR="00AF500D" w:rsidRPr="00A75984" w:rsidRDefault="00AF500D" w:rsidP="00AF500D">
      <w:pPr>
        <w:rPr>
          <w:rFonts w:ascii="Times New Roman" w:hAnsi="Times New Roman"/>
        </w:rPr>
      </w:pPr>
    </w:p>
    <w:p w:rsidR="00AF500D" w:rsidRPr="00A62578" w:rsidRDefault="00AF500D" w:rsidP="000F7F69">
      <w:pPr>
        <w:jc w:val="both"/>
        <w:rPr>
          <w:rFonts w:ascii="Times New Roman" w:hAnsi="Times New Roman"/>
        </w:rPr>
      </w:pPr>
      <w:bookmarkStart w:id="0" w:name="_GoBack"/>
      <w:bookmarkEnd w:id="0"/>
    </w:p>
    <w:sectPr w:rsidR="00AF500D" w:rsidRPr="00A62578" w:rsidSect="00A6257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63919"/>
    <w:rsid w:val="00006DC2"/>
    <w:rsid w:val="00007A38"/>
    <w:rsid w:val="000116D1"/>
    <w:rsid w:val="000123A8"/>
    <w:rsid w:val="00012E38"/>
    <w:rsid w:val="00012FCA"/>
    <w:rsid w:val="00013EEA"/>
    <w:rsid w:val="00015E7E"/>
    <w:rsid w:val="000161C3"/>
    <w:rsid w:val="000257A8"/>
    <w:rsid w:val="000347F7"/>
    <w:rsid w:val="00035682"/>
    <w:rsid w:val="00040109"/>
    <w:rsid w:val="00040E54"/>
    <w:rsid w:val="000444BC"/>
    <w:rsid w:val="0004464B"/>
    <w:rsid w:val="000539AA"/>
    <w:rsid w:val="00062639"/>
    <w:rsid w:val="00062C2F"/>
    <w:rsid w:val="00064DAF"/>
    <w:rsid w:val="00064EDD"/>
    <w:rsid w:val="00064F57"/>
    <w:rsid w:val="00066B68"/>
    <w:rsid w:val="00072B5C"/>
    <w:rsid w:val="0007304B"/>
    <w:rsid w:val="00075C34"/>
    <w:rsid w:val="00075CF8"/>
    <w:rsid w:val="00075FFF"/>
    <w:rsid w:val="00080A9A"/>
    <w:rsid w:val="00086508"/>
    <w:rsid w:val="000916A5"/>
    <w:rsid w:val="0009504C"/>
    <w:rsid w:val="000A5347"/>
    <w:rsid w:val="000B67A7"/>
    <w:rsid w:val="000C04E2"/>
    <w:rsid w:val="000C2D56"/>
    <w:rsid w:val="000C3025"/>
    <w:rsid w:val="000C3392"/>
    <w:rsid w:val="000C39C2"/>
    <w:rsid w:val="000C4658"/>
    <w:rsid w:val="000C619C"/>
    <w:rsid w:val="000D08A5"/>
    <w:rsid w:val="000D228C"/>
    <w:rsid w:val="000D2349"/>
    <w:rsid w:val="000D78F3"/>
    <w:rsid w:val="000E1871"/>
    <w:rsid w:val="000F5E8B"/>
    <w:rsid w:val="000F64D1"/>
    <w:rsid w:val="000F7F69"/>
    <w:rsid w:val="00103BF7"/>
    <w:rsid w:val="00106155"/>
    <w:rsid w:val="001076BD"/>
    <w:rsid w:val="001144A5"/>
    <w:rsid w:val="00127D29"/>
    <w:rsid w:val="0013117E"/>
    <w:rsid w:val="00133F32"/>
    <w:rsid w:val="00137001"/>
    <w:rsid w:val="001379C3"/>
    <w:rsid w:val="0014276B"/>
    <w:rsid w:val="001428BA"/>
    <w:rsid w:val="00142E4B"/>
    <w:rsid w:val="00143C61"/>
    <w:rsid w:val="00146DD3"/>
    <w:rsid w:val="00151285"/>
    <w:rsid w:val="0015203D"/>
    <w:rsid w:val="001520EA"/>
    <w:rsid w:val="0015257F"/>
    <w:rsid w:val="00152E8A"/>
    <w:rsid w:val="001543C8"/>
    <w:rsid w:val="00156A3B"/>
    <w:rsid w:val="0016361D"/>
    <w:rsid w:val="00165A41"/>
    <w:rsid w:val="00167EDF"/>
    <w:rsid w:val="00167F99"/>
    <w:rsid w:val="00171B16"/>
    <w:rsid w:val="001736AE"/>
    <w:rsid w:val="00184678"/>
    <w:rsid w:val="0018474A"/>
    <w:rsid w:val="0019073A"/>
    <w:rsid w:val="00192423"/>
    <w:rsid w:val="001967CD"/>
    <w:rsid w:val="001A4FEE"/>
    <w:rsid w:val="001A58C2"/>
    <w:rsid w:val="001B0D96"/>
    <w:rsid w:val="001B721F"/>
    <w:rsid w:val="001C10EC"/>
    <w:rsid w:val="001C12FF"/>
    <w:rsid w:val="001C1A40"/>
    <w:rsid w:val="001C381D"/>
    <w:rsid w:val="001C6D71"/>
    <w:rsid w:val="001D25B7"/>
    <w:rsid w:val="001D4B8E"/>
    <w:rsid w:val="001D6BFE"/>
    <w:rsid w:val="001D7A06"/>
    <w:rsid w:val="001E0427"/>
    <w:rsid w:val="001E07E9"/>
    <w:rsid w:val="001E18EF"/>
    <w:rsid w:val="001E2E63"/>
    <w:rsid w:val="001E4C79"/>
    <w:rsid w:val="001E6901"/>
    <w:rsid w:val="001F4473"/>
    <w:rsid w:val="001F4B11"/>
    <w:rsid w:val="001F699C"/>
    <w:rsid w:val="00200AB6"/>
    <w:rsid w:val="00201FE6"/>
    <w:rsid w:val="00203501"/>
    <w:rsid w:val="00206036"/>
    <w:rsid w:val="002143FD"/>
    <w:rsid w:val="00215153"/>
    <w:rsid w:val="00223F09"/>
    <w:rsid w:val="00227B12"/>
    <w:rsid w:val="00235A2F"/>
    <w:rsid w:val="002378E4"/>
    <w:rsid w:val="00240B0C"/>
    <w:rsid w:val="00241A2A"/>
    <w:rsid w:val="00243A4B"/>
    <w:rsid w:val="002445BF"/>
    <w:rsid w:val="0024647C"/>
    <w:rsid w:val="00247DFC"/>
    <w:rsid w:val="002511DB"/>
    <w:rsid w:val="00255DB7"/>
    <w:rsid w:val="00263919"/>
    <w:rsid w:val="00266812"/>
    <w:rsid w:val="002701D9"/>
    <w:rsid w:val="002729AE"/>
    <w:rsid w:val="00272FB3"/>
    <w:rsid w:val="002772B6"/>
    <w:rsid w:val="0028039A"/>
    <w:rsid w:val="0028124D"/>
    <w:rsid w:val="002859C3"/>
    <w:rsid w:val="00286E69"/>
    <w:rsid w:val="00290CB5"/>
    <w:rsid w:val="00293ED0"/>
    <w:rsid w:val="00295377"/>
    <w:rsid w:val="0029654E"/>
    <w:rsid w:val="002A1663"/>
    <w:rsid w:val="002A3146"/>
    <w:rsid w:val="002B368E"/>
    <w:rsid w:val="002B3831"/>
    <w:rsid w:val="002B67F7"/>
    <w:rsid w:val="002B7874"/>
    <w:rsid w:val="002C154E"/>
    <w:rsid w:val="002C3E5F"/>
    <w:rsid w:val="002D1409"/>
    <w:rsid w:val="002D2BA7"/>
    <w:rsid w:val="002D2F51"/>
    <w:rsid w:val="002D4E01"/>
    <w:rsid w:val="002D5CC7"/>
    <w:rsid w:val="002E4379"/>
    <w:rsid w:val="002E639A"/>
    <w:rsid w:val="002E6DA2"/>
    <w:rsid w:val="002F18B7"/>
    <w:rsid w:val="002F1AA6"/>
    <w:rsid w:val="002F5931"/>
    <w:rsid w:val="002F6B7A"/>
    <w:rsid w:val="002F6BFF"/>
    <w:rsid w:val="00303EF9"/>
    <w:rsid w:val="00305EB4"/>
    <w:rsid w:val="0030618C"/>
    <w:rsid w:val="00314690"/>
    <w:rsid w:val="00321501"/>
    <w:rsid w:val="00323559"/>
    <w:rsid w:val="00333C21"/>
    <w:rsid w:val="00335E47"/>
    <w:rsid w:val="00343AF7"/>
    <w:rsid w:val="003514DC"/>
    <w:rsid w:val="00351A29"/>
    <w:rsid w:val="003524C8"/>
    <w:rsid w:val="00353298"/>
    <w:rsid w:val="00360EEB"/>
    <w:rsid w:val="0036144C"/>
    <w:rsid w:val="00371E1C"/>
    <w:rsid w:val="00375626"/>
    <w:rsid w:val="00377710"/>
    <w:rsid w:val="00377FEF"/>
    <w:rsid w:val="0038045A"/>
    <w:rsid w:val="00380942"/>
    <w:rsid w:val="00381F47"/>
    <w:rsid w:val="003945BB"/>
    <w:rsid w:val="00394643"/>
    <w:rsid w:val="003A0173"/>
    <w:rsid w:val="003A2C1F"/>
    <w:rsid w:val="003A34D3"/>
    <w:rsid w:val="003A35E9"/>
    <w:rsid w:val="003A6DE3"/>
    <w:rsid w:val="003B59B0"/>
    <w:rsid w:val="003C025A"/>
    <w:rsid w:val="003C1AD9"/>
    <w:rsid w:val="003C36A2"/>
    <w:rsid w:val="003C4D6A"/>
    <w:rsid w:val="003C5C94"/>
    <w:rsid w:val="003C7C31"/>
    <w:rsid w:val="003D0A3E"/>
    <w:rsid w:val="003D3CDA"/>
    <w:rsid w:val="003D775C"/>
    <w:rsid w:val="003E00F5"/>
    <w:rsid w:val="003E3FE6"/>
    <w:rsid w:val="003F16E9"/>
    <w:rsid w:val="003F628D"/>
    <w:rsid w:val="003F7459"/>
    <w:rsid w:val="00405176"/>
    <w:rsid w:val="004052F1"/>
    <w:rsid w:val="004152CF"/>
    <w:rsid w:val="00420661"/>
    <w:rsid w:val="004240AB"/>
    <w:rsid w:val="00425846"/>
    <w:rsid w:val="004270F9"/>
    <w:rsid w:val="00431724"/>
    <w:rsid w:val="00434AC0"/>
    <w:rsid w:val="00434CC9"/>
    <w:rsid w:val="0043651F"/>
    <w:rsid w:val="00440C0F"/>
    <w:rsid w:val="0045152E"/>
    <w:rsid w:val="00451EB5"/>
    <w:rsid w:val="00453477"/>
    <w:rsid w:val="00453604"/>
    <w:rsid w:val="004613A2"/>
    <w:rsid w:val="00462C2D"/>
    <w:rsid w:val="00464A17"/>
    <w:rsid w:val="00465036"/>
    <w:rsid w:val="004658B1"/>
    <w:rsid w:val="004722C3"/>
    <w:rsid w:val="0047550F"/>
    <w:rsid w:val="00477695"/>
    <w:rsid w:val="00481067"/>
    <w:rsid w:val="00486A74"/>
    <w:rsid w:val="00487B30"/>
    <w:rsid w:val="00490A20"/>
    <w:rsid w:val="004A3ABD"/>
    <w:rsid w:val="004B17F5"/>
    <w:rsid w:val="004B30DA"/>
    <w:rsid w:val="004B3CF7"/>
    <w:rsid w:val="004B3DA3"/>
    <w:rsid w:val="004B57D7"/>
    <w:rsid w:val="004B632E"/>
    <w:rsid w:val="004C67AD"/>
    <w:rsid w:val="004D2A3A"/>
    <w:rsid w:val="004D61ED"/>
    <w:rsid w:val="004D6446"/>
    <w:rsid w:val="004D68D5"/>
    <w:rsid w:val="004E1623"/>
    <w:rsid w:val="004E336F"/>
    <w:rsid w:val="004E6476"/>
    <w:rsid w:val="004E7984"/>
    <w:rsid w:val="004F1196"/>
    <w:rsid w:val="004F2DC8"/>
    <w:rsid w:val="004F397D"/>
    <w:rsid w:val="004F3F7F"/>
    <w:rsid w:val="004F4C6F"/>
    <w:rsid w:val="00501407"/>
    <w:rsid w:val="00514048"/>
    <w:rsid w:val="005155AC"/>
    <w:rsid w:val="00515AF4"/>
    <w:rsid w:val="0052117A"/>
    <w:rsid w:val="00522225"/>
    <w:rsid w:val="00522DFE"/>
    <w:rsid w:val="0052453F"/>
    <w:rsid w:val="005256C3"/>
    <w:rsid w:val="00526831"/>
    <w:rsid w:val="00527029"/>
    <w:rsid w:val="00532E8E"/>
    <w:rsid w:val="00543B60"/>
    <w:rsid w:val="005464B7"/>
    <w:rsid w:val="00553FD0"/>
    <w:rsid w:val="00556D06"/>
    <w:rsid w:val="0055787E"/>
    <w:rsid w:val="00565481"/>
    <w:rsid w:val="0056592C"/>
    <w:rsid w:val="0057014C"/>
    <w:rsid w:val="00571107"/>
    <w:rsid w:val="00576BE9"/>
    <w:rsid w:val="00577F92"/>
    <w:rsid w:val="00580E42"/>
    <w:rsid w:val="005810E5"/>
    <w:rsid w:val="00583F1F"/>
    <w:rsid w:val="005848FE"/>
    <w:rsid w:val="00594644"/>
    <w:rsid w:val="00595ABD"/>
    <w:rsid w:val="00597575"/>
    <w:rsid w:val="005A1910"/>
    <w:rsid w:val="005A298E"/>
    <w:rsid w:val="005A5C4A"/>
    <w:rsid w:val="005A6D96"/>
    <w:rsid w:val="005B0970"/>
    <w:rsid w:val="005B0EDE"/>
    <w:rsid w:val="005B2F2D"/>
    <w:rsid w:val="005C5173"/>
    <w:rsid w:val="005C618B"/>
    <w:rsid w:val="005D30AA"/>
    <w:rsid w:val="005D38BE"/>
    <w:rsid w:val="005E4277"/>
    <w:rsid w:val="005E4473"/>
    <w:rsid w:val="005F1529"/>
    <w:rsid w:val="00603E37"/>
    <w:rsid w:val="00607F52"/>
    <w:rsid w:val="00610B86"/>
    <w:rsid w:val="0061100A"/>
    <w:rsid w:val="00611C9A"/>
    <w:rsid w:val="00612FB3"/>
    <w:rsid w:val="00614282"/>
    <w:rsid w:val="0061617D"/>
    <w:rsid w:val="00621E7E"/>
    <w:rsid w:val="00622302"/>
    <w:rsid w:val="00622E03"/>
    <w:rsid w:val="00624C07"/>
    <w:rsid w:val="00626E58"/>
    <w:rsid w:val="0063121A"/>
    <w:rsid w:val="006318C1"/>
    <w:rsid w:val="00632B4D"/>
    <w:rsid w:val="00633CFC"/>
    <w:rsid w:val="0064108F"/>
    <w:rsid w:val="00641D09"/>
    <w:rsid w:val="006444E8"/>
    <w:rsid w:val="0066140A"/>
    <w:rsid w:val="006664CB"/>
    <w:rsid w:val="0067393A"/>
    <w:rsid w:val="00676422"/>
    <w:rsid w:val="006802F5"/>
    <w:rsid w:val="00681D15"/>
    <w:rsid w:val="0068245F"/>
    <w:rsid w:val="006854AC"/>
    <w:rsid w:val="00686F7D"/>
    <w:rsid w:val="006911BC"/>
    <w:rsid w:val="006912A6"/>
    <w:rsid w:val="00696786"/>
    <w:rsid w:val="00697BFC"/>
    <w:rsid w:val="006A10D9"/>
    <w:rsid w:val="006A1CC9"/>
    <w:rsid w:val="006A6C0C"/>
    <w:rsid w:val="006B4344"/>
    <w:rsid w:val="006B5178"/>
    <w:rsid w:val="006D0081"/>
    <w:rsid w:val="006D2EF3"/>
    <w:rsid w:val="006D58CF"/>
    <w:rsid w:val="006D6A4C"/>
    <w:rsid w:val="006E243B"/>
    <w:rsid w:val="006F071B"/>
    <w:rsid w:val="006F4908"/>
    <w:rsid w:val="006F6FFA"/>
    <w:rsid w:val="00703BD3"/>
    <w:rsid w:val="007059B5"/>
    <w:rsid w:val="00711344"/>
    <w:rsid w:val="007116DD"/>
    <w:rsid w:val="00716F83"/>
    <w:rsid w:val="00721BA5"/>
    <w:rsid w:val="00721F35"/>
    <w:rsid w:val="00732416"/>
    <w:rsid w:val="00746AD3"/>
    <w:rsid w:val="00751171"/>
    <w:rsid w:val="00754814"/>
    <w:rsid w:val="00754FA7"/>
    <w:rsid w:val="007575D8"/>
    <w:rsid w:val="00761043"/>
    <w:rsid w:val="00765597"/>
    <w:rsid w:val="007719AA"/>
    <w:rsid w:val="00773F8F"/>
    <w:rsid w:val="00776849"/>
    <w:rsid w:val="0078073A"/>
    <w:rsid w:val="00780F2D"/>
    <w:rsid w:val="00783095"/>
    <w:rsid w:val="0079103A"/>
    <w:rsid w:val="00791EC0"/>
    <w:rsid w:val="00793352"/>
    <w:rsid w:val="00793F0E"/>
    <w:rsid w:val="007952E6"/>
    <w:rsid w:val="00796D32"/>
    <w:rsid w:val="007A0B63"/>
    <w:rsid w:val="007A1A46"/>
    <w:rsid w:val="007A1A58"/>
    <w:rsid w:val="007A35EB"/>
    <w:rsid w:val="007A5E45"/>
    <w:rsid w:val="007A7089"/>
    <w:rsid w:val="007A75BE"/>
    <w:rsid w:val="007B563A"/>
    <w:rsid w:val="007B5A46"/>
    <w:rsid w:val="007B5BBF"/>
    <w:rsid w:val="007B6568"/>
    <w:rsid w:val="007C4B93"/>
    <w:rsid w:val="007C5768"/>
    <w:rsid w:val="007D69A8"/>
    <w:rsid w:val="007D7464"/>
    <w:rsid w:val="007E1DC4"/>
    <w:rsid w:val="007F1BB9"/>
    <w:rsid w:val="007F4355"/>
    <w:rsid w:val="007F76CB"/>
    <w:rsid w:val="007F784F"/>
    <w:rsid w:val="00803824"/>
    <w:rsid w:val="008041B8"/>
    <w:rsid w:val="00804B94"/>
    <w:rsid w:val="00812673"/>
    <w:rsid w:val="0081330F"/>
    <w:rsid w:val="00816151"/>
    <w:rsid w:val="0081755B"/>
    <w:rsid w:val="0082641A"/>
    <w:rsid w:val="0083127D"/>
    <w:rsid w:val="00832B73"/>
    <w:rsid w:val="008353D5"/>
    <w:rsid w:val="00835E45"/>
    <w:rsid w:val="008378EE"/>
    <w:rsid w:val="00843F38"/>
    <w:rsid w:val="00844544"/>
    <w:rsid w:val="00845052"/>
    <w:rsid w:val="00846D33"/>
    <w:rsid w:val="0086170D"/>
    <w:rsid w:val="008658D8"/>
    <w:rsid w:val="00867838"/>
    <w:rsid w:val="00867DED"/>
    <w:rsid w:val="0087131B"/>
    <w:rsid w:val="00873204"/>
    <w:rsid w:val="0087342F"/>
    <w:rsid w:val="00873E3C"/>
    <w:rsid w:val="00875464"/>
    <w:rsid w:val="0088424F"/>
    <w:rsid w:val="00886C2B"/>
    <w:rsid w:val="00891084"/>
    <w:rsid w:val="0089165D"/>
    <w:rsid w:val="0089202C"/>
    <w:rsid w:val="00893BA3"/>
    <w:rsid w:val="008A1415"/>
    <w:rsid w:val="008A1F34"/>
    <w:rsid w:val="008B0913"/>
    <w:rsid w:val="008B44F5"/>
    <w:rsid w:val="008B7B2F"/>
    <w:rsid w:val="008B7E22"/>
    <w:rsid w:val="008C1E63"/>
    <w:rsid w:val="008C2793"/>
    <w:rsid w:val="008C5EEB"/>
    <w:rsid w:val="008D17E5"/>
    <w:rsid w:val="008D4543"/>
    <w:rsid w:val="008D6CB8"/>
    <w:rsid w:val="008E5C78"/>
    <w:rsid w:val="008E773D"/>
    <w:rsid w:val="008F066E"/>
    <w:rsid w:val="008F584C"/>
    <w:rsid w:val="008F69B0"/>
    <w:rsid w:val="00901EDB"/>
    <w:rsid w:val="00903036"/>
    <w:rsid w:val="00905915"/>
    <w:rsid w:val="009069C2"/>
    <w:rsid w:val="009259FC"/>
    <w:rsid w:val="00930988"/>
    <w:rsid w:val="00931CA7"/>
    <w:rsid w:val="0093355A"/>
    <w:rsid w:val="00947527"/>
    <w:rsid w:val="0094753C"/>
    <w:rsid w:val="00954BC0"/>
    <w:rsid w:val="00955590"/>
    <w:rsid w:val="0095594B"/>
    <w:rsid w:val="00960E94"/>
    <w:rsid w:val="009668CD"/>
    <w:rsid w:val="00973C98"/>
    <w:rsid w:val="00981D66"/>
    <w:rsid w:val="00990F20"/>
    <w:rsid w:val="009910AE"/>
    <w:rsid w:val="0099744D"/>
    <w:rsid w:val="00997E3A"/>
    <w:rsid w:val="009A5EE6"/>
    <w:rsid w:val="009A6467"/>
    <w:rsid w:val="009A64D7"/>
    <w:rsid w:val="009A6B56"/>
    <w:rsid w:val="009B445A"/>
    <w:rsid w:val="009B5E7E"/>
    <w:rsid w:val="009B6C55"/>
    <w:rsid w:val="009C15EF"/>
    <w:rsid w:val="009C3ED5"/>
    <w:rsid w:val="009C6E04"/>
    <w:rsid w:val="009D03A0"/>
    <w:rsid w:val="009D06BD"/>
    <w:rsid w:val="009D18E7"/>
    <w:rsid w:val="009D3F6E"/>
    <w:rsid w:val="009E53B7"/>
    <w:rsid w:val="009F1713"/>
    <w:rsid w:val="009F4A65"/>
    <w:rsid w:val="009F4C87"/>
    <w:rsid w:val="009F7C05"/>
    <w:rsid w:val="00A0376B"/>
    <w:rsid w:val="00A03C39"/>
    <w:rsid w:val="00A05F1D"/>
    <w:rsid w:val="00A1050B"/>
    <w:rsid w:val="00A11C7C"/>
    <w:rsid w:val="00A12060"/>
    <w:rsid w:val="00A15745"/>
    <w:rsid w:val="00A15DBD"/>
    <w:rsid w:val="00A16AEE"/>
    <w:rsid w:val="00A20A49"/>
    <w:rsid w:val="00A264B7"/>
    <w:rsid w:val="00A2719C"/>
    <w:rsid w:val="00A33AB7"/>
    <w:rsid w:val="00A401CC"/>
    <w:rsid w:val="00A465F2"/>
    <w:rsid w:val="00A46F0E"/>
    <w:rsid w:val="00A62578"/>
    <w:rsid w:val="00A703D9"/>
    <w:rsid w:val="00A70EC2"/>
    <w:rsid w:val="00A727A3"/>
    <w:rsid w:val="00A73B4E"/>
    <w:rsid w:val="00A757C0"/>
    <w:rsid w:val="00A7786B"/>
    <w:rsid w:val="00A84994"/>
    <w:rsid w:val="00A86A18"/>
    <w:rsid w:val="00A87B13"/>
    <w:rsid w:val="00A92022"/>
    <w:rsid w:val="00A932BB"/>
    <w:rsid w:val="00A97D3B"/>
    <w:rsid w:val="00AB3E28"/>
    <w:rsid w:val="00AB4AE4"/>
    <w:rsid w:val="00AB6BA6"/>
    <w:rsid w:val="00AC0864"/>
    <w:rsid w:val="00AC0945"/>
    <w:rsid w:val="00AC52E4"/>
    <w:rsid w:val="00AC54D1"/>
    <w:rsid w:val="00AD1330"/>
    <w:rsid w:val="00AD21D6"/>
    <w:rsid w:val="00AD2C4D"/>
    <w:rsid w:val="00AD2E3D"/>
    <w:rsid w:val="00AD3E3A"/>
    <w:rsid w:val="00AE081E"/>
    <w:rsid w:val="00AE150D"/>
    <w:rsid w:val="00AE23ED"/>
    <w:rsid w:val="00AE47D4"/>
    <w:rsid w:val="00AE4AAE"/>
    <w:rsid w:val="00AE4C86"/>
    <w:rsid w:val="00AE4F7F"/>
    <w:rsid w:val="00AE6CAC"/>
    <w:rsid w:val="00AF4F72"/>
    <w:rsid w:val="00AF500D"/>
    <w:rsid w:val="00AF64A5"/>
    <w:rsid w:val="00B03185"/>
    <w:rsid w:val="00B1047A"/>
    <w:rsid w:val="00B10DFB"/>
    <w:rsid w:val="00B12434"/>
    <w:rsid w:val="00B157D7"/>
    <w:rsid w:val="00B175B0"/>
    <w:rsid w:val="00B2081B"/>
    <w:rsid w:val="00B241F2"/>
    <w:rsid w:val="00B30C50"/>
    <w:rsid w:val="00B33F02"/>
    <w:rsid w:val="00B359CA"/>
    <w:rsid w:val="00B441FE"/>
    <w:rsid w:val="00B46A03"/>
    <w:rsid w:val="00B506D5"/>
    <w:rsid w:val="00B51256"/>
    <w:rsid w:val="00B542CE"/>
    <w:rsid w:val="00B60C6D"/>
    <w:rsid w:val="00B658A4"/>
    <w:rsid w:val="00B71114"/>
    <w:rsid w:val="00B71497"/>
    <w:rsid w:val="00B719E4"/>
    <w:rsid w:val="00B720E6"/>
    <w:rsid w:val="00B75C39"/>
    <w:rsid w:val="00B75D53"/>
    <w:rsid w:val="00B8077B"/>
    <w:rsid w:val="00B80F97"/>
    <w:rsid w:val="00B82875"/>
    <w:rsid w:val="00B82C3D"/>
    <w:rsid w:val="00B8402E"/>
    <w:rsid w:val="00B84283"/>
    <w:rsid w:val="00B85276"/>
    <w:rsid w:val="00B87FD4"/>
    <w:rsid w:val="00B90806"/>
    <w:rsid w:val="00B92155"/>
    <w:rsid w:val="00B929A8"/>
    <w:rsid w:val="00B954C7"/>
    <w:rsid w:val="00B95683"/>
    <w:rsid w:val="00B97966"/>
    <w:rsid w:val="00BA00E0"/>
    <w:rsid w:val="00BA3194"/>
    <w:rsid w:val="00BA3581"/>
    <w:rsid w:val="00BA441B"/>
    <w:rsid w:val="00BA4803"/>
    <w:rsid w:val="00BA55D0"/>
    <w:rsid w:val="00BA6FAD"/>
    <w:rsid w:val="00BB380F"/>
    <w:rsid w:val="00BB6B55"/>
    <w:rsid w:val="00BB7A1E"/>
    <w:rsid w:val="00BC2F6B"/>
    <w:rsid w:val="00BC5EB0"/>
    <w:rsid w:val="00BD1555"/>
    <w:rsid w:val="00BD307B"/>
    <w:rsid w:val="00BE54BC"/>
    <w:rsid w:val="00BE7660"/>
    <w:rsid w:val="00BF79D9"/>
    <w:rsid w:val="00C00A0D"/>
    <w:rsid w:val="00C04952"/>
    <w:rsid w:val="00C04CF6"/>
    <w:rsid w:val="00C05465"/>
    <w:rsid w:val="00C063E8"/>
    <w:rsid w:val="00C0643E"/>
    <w:rsid w:val="00C07822"/>
    <w:rsid w:val="00C138FF"/>
    <w:rsid w:val="00C2025C"/>
    <w:rsid w:val="00C2743A"/>
    <w:rsid w:val="00C357C7"/>
    <w:rsid w:val="00C37D41"/>
    <w:rsid w:val="00C40F78"/>
    <w:rsid w:val="00C42697"/>
    <w:rsid w:val="00C42BB0"/>
    <w:rsid w:val="00C455CB"/>
    <w:rsid w:val="00C474CF"/>
    <w:rsid w:val="00C55E0C"/>
    <w:rsid w:val="00C604BE"/>
    <w:rsid w:val="00C607DF"/>
    <w:rsid w:val="00C63069"/>
    <w:rsid w:val="00C66132"/>
    <w:rsid w:val="00C66C7E"/>
    <w:rsid w:val="00C7188B"/>
    <w:rsid w:val="00C817E1"/>
    <w:rsid w:val="00C832C3"/>
    <w:rsid w:val="00C87A77"/>
    <w:rsid w:val="00C9275A"/>
    <w:rsid w:val="00C9534B"/>
    <w:rsid w:val="00C977CA"/>
    <w:rsid w:val="00CA1704"/>
    <w:rsid w:val="00CA2719"/>
    <w:rsid w:val="00CA6C19"/>
    <w:rsid w:val="00CB79D4"/>
    <w:rsid w:val="00CC19D7"/>
    <w:rsid w:val="00CC3AB6"/>
    <w:rsid w:val="00CC4501"/>
    <w:rsid w:val="00CC4F62"/>
    <w:rsid w:val="00CC7BA6"/>
    <w:rsid w:val="00CD1166"/>
    <w:rsid w:val="00CD4DDA"/>
    <w:rsid w:val="00CF7E4F"/>
    <w:rsid w:val="00D03168"/>
    <w:rsid w:val="00D13E47"/>
    <w:rsid w:val="00D14E9C"/>
    <w:rsid w:val="00D17911"/>
    <w:rsid w:val="00D17D6F"/>
    <w:rsid w:val="00D17F02"/>
    <w:rsid w:val="00D21587"/>
    <w:rsid w:val="00D24561"/>
    <w:rsid w:val="00D25CDD"/>
    <w:rsid w:val="00D260F5"/>
    <w:rsid w:val="00D3290E"/>
    <w:rsid w:val="00D33200"/>
    <w:rsid w:val="00D35A08"/>
    <w:rsid w:val="00D365D9"/>
    <w:rsid w:val="00D403A5"/>
    <w:rsid w:val="00D4342C"/>
    <w:rsid w:val="00D43AAD"/>
    <w:rsid w:val="00D450BF"/>
    <w:rsid w:val="00D45A73"/>
    <w:rsid w:val="00D45E83"/>
    <w:rsid w:val="00D55928"/>
    <w:rsid w:val="00D575FF"/>
    <w:rsid w:val="00D639C4"/>
    <w:rsid w:val="00D713A9"/>
    <w:rsid w:val="00D713B4"/>
    <w:rsid w:val="00D74B4F"/>
    <w:rsid w:val="00D87758"/>
    <w:rsid w:val="00D87B3C"/>
    <w:rsid w:val="00D91DAD"/>
    <w:rsid w:val="00D927E0"/>
    <w:rsid w:val="00D9396E"/>
    <w:rsid w:val="00D93BF3"/>
    <w:rsid w:val="00D94488"/>
    <w:rsid w:val="00D9560A"/>
    <w:rsid w:val="00D96282"/>
    <w:rsid w:val="00DA2C9F"/>
    <w:rsid w:val="00DA4D98"/>
    <w:rsid w:val="00DB76A6"/>
    <w:rsid w:val="00DC211F"/>
    <w:rsid w:val="00DC31DF"/>
    <w:rsid w:val="00DD1F14"/>
    <w:rsid w:val="00DD343B"/>
    <w:rsid w:val="00DE0303"/>
    <w:rsid w:val="00DE3658"/>
    <w:rsid w:val="00DE41DB"/>
    <w:rsid w:val="00DF1465"/>
    <w:rsid w:val="00DF5659"/>
    <w:rsid w:val="00DF638B"/>
    <w:rsid w:val="00E004F9"/>
    <w:rsid w:val="00E01FEC"/>
    <w:rsid w:val="00E044AA"/>
    <w:rsid w:val="00E128D2"/>
    <w:rsid w:val="00E1422A"/>
    <w:rsid w:val="00E151A7"/>
    <w:rsid w:val="00E234DE"/>
    <w:rsid w:val="00E263A3"/>
    <w:rsid w:val="00E272B3"/>
    <w:rsid w:val="00E27410"/>
    <w:rsid w:val="00E31976"/>
    <w:rsid w:val="00E32167"/>
    <w:rsid w:val="00E32D09"/>
    <w:rsid w:val="00E33909"/>
    <w:rsid w:val="00E35E70"/>
    <w:rsid w:val="00E41885"/>
    <w:rsid w:val="00E41AC6"/>
    <w:rsid w:val="00E43689"/>
    <w:rsid w:val="00E4614A"/>
    <w:rsid w:val="00E46534"/>
    <w:rsid w:val="00E47CD7"/>
    <w:rsid w:val="00E544B5"/>
    <w:rsid w:val="00E61E59"/>
    <w:rsid w:val="00E633AA"/>
    <w:rsid w:val="00E66F3E"/>
    <w:rsid w:val="00E67B2D"/>
    <w:rsid w:val="00E70001"/>
    <w:rsid w:val="00E71F1F"/>
    <w:rsid w:val="00E7313E"/>
    <w:rsid w:val="00E73431"/>
    <w:rsid w:val="00E82EE7"/>
    <w:rsid w:val="00E84B86"/>
    <w:rsid w:val="00E84E3B"/>
    <w:rsid w:val="00E90C0F"/>
    <w:rsid w:val="00E943C4"/>
    <w:rsid w:val="00E9566A"/>
    <w:rsid w:val="00E95F19"/>
    <w:rsid w:val="00EA0575"/>
    <w:rsid w:val="00EA2E1B"/>
    <w:rsid w:val="00EA3F58"/>
    <w:rsid w:val="00EA58FE"/>
    <w:rsid w:val="00EB4615"/>
    <w:rsid w:val="00EB65C1"/>
    <w:rsid w:val="00EB6D5E"/>
    <w:rsid w:val="00EB7E3A"/>
    <w:rsid w:val="00EC11AE"/>
    <w:rsid w:val="00ED47E8"/>
    <w:rsid w:val="00EE2D37"/>
    <w:rsid w:val="00EE4857"/>
    <w:rsid w:val="00EE7151"/>
    <w:rsid w:val="00EF06DB"/>
    <w:rsid w:val="00EF5628"/>
    <w:rsid w:val="00EF6763"/>
    <w:rsid w:val="00EF7233"/>
    <w:rsid w:val="00F00748"/>
    <w:rsid w:val="00F0103F"/>
    <w:rsid w:val="00F03E8D"/>
    <w:rsid w:val="00F05346"/>
    <w:rsid w:val="00F05A12"/>
    <w:rsid w:val="00F06F74"/>
    <w:rsid w:val="00F12E10"/>
    <w:rsid w:val="00F1349E"/>
    <w:rsid w:val="00F15CCD"/>
    <w:rsid w:val="00F17270"/>
    <w:rsid w:val="00F2260B"/>
    <w:rsid w:val="00F228F4"/>
    <w:rsid w:val="00F241A2"/>
    <w:rsid w:val="00F27E30"/>
    <w:rsid w:val="00F32131"/>
    <w:rsid w:val="00F37677"/>
    <w:rsid w:val="00F43522"/>
    <w:rsid w:val="00F471AC"/>
    <w:rsid w:val="00F529E0"/>
    <w:rsid w:val="00F55288"/>
    <w:rsid w:val="00F60CB3"/>
    <w:rsid w:val="00F623AB"/>
    <w:rsid w:val="00F63D86"/>
    <w:rsid w:val="00F65FD8"/>
    <w:rsid w:val="00F6749F"/>
    <w:rsid w:val="00F67E13"/>
    <w:rsid w:val="00F72BFE"/>
    <w:rsid w:val="00F77ECE"/>
    <w:rsid w:val="00F800D9"/>
    <w:rsid w:val="00F82DD2"/>
    <w:rsid w:val="00F832FD"/>
    <w:rsid w:val="00F8343B"/>
    <w:rsid w:val="00F9191B"/>
    <w:rsid w:val="00F96527"/>
    <w:rsid w:val="00FA1A01"/>
    <w:rsid w:val="00FA4031"/>
    <w:rsid w:val="00FA7363"/>
    <w:rsid w:val="00FD30AD"/>
    <w:rsid w:val="00FD4F65"/>
    <w:rsid w:val="00FE1ECC"/>
    <w:rsid w:val="00FE3528"/>
    <w:rsid w:val="00FE47A4"/>
    <w:rsid w:val="00FE75BB"/>
    <w:rsid w:val="00FF0084"/>
    <w:rsid w:val="00FF13A9"/>
    <w:rsid w:val="00FF2500"/>
    <w:rsid w:val="00FF46C9"/>
    <w:rsid w:val="00FF61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F6973-145C-438D-80B6-6B58C48C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919"/>
    <w:pPr>
      <w:spacing w:after="0" w:line="240" w:lineRule="auto"/>
    </w:pPr>
    <w:rPr>
      <w:rFonts w:ascii="Palatino Linotype" w:eastAsia="Times New Roman" w:hAnsi="Palatino Linotype"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Babina Greda</dc:creator>
  <cp:keywords/>
  <dc:description/>
  <cp:lastModifiedBy>korisnik</cp:lastModifiedBy>
  <cp:revision>6</cp:revision>
  <dcterms:created xsi:type="dcterms:W3CDTF">2017-11-20T09:22:00Z</dcterms:created>
  <dcterms:modified xsi:type="dcterms:W3CDTF">2017-11-23T11:54:00Z</dcterms:modified>
</cp:coreProperties>
</file>