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5171" w:tblpY="-976"/>
        <w:tblW w:w="0" w:type="auto"/>
        <w:tblLook w:val="0000" w:firstRow="0" w:lastRow="0" w:firstColumn="0" w:lastColumn="0" w:noHBand="0" w:noVBand="0"/>
      </w:tblPr>
      <w:tblGrid>
        <w:gridCol w:w="6045"/>
      </w:tblGrid>
      <w:tr w:rsidR="00AB5718" w14:paraId="4B8D1DDA" w14:textId="77777777" w:rsidTr="00AB5718">
        <w:trPr>
          <w:trHeight w:val="1605"/>
        </w:trPr>
        <w:tc>
          <w:tcPr>
            <w:tcW w:w="6045" w:type="dxa"/>
          </w:tcPr>
          <w:p w14:paraId="665E526D" w14:textId="77777777" w:rsidR="00AB5718" w:rsidRDefault="00AB5718" w:rsidP="00AB5718">
            <w:pPr>
              <w:tabs>
                <w:tab w:val="left" w:pos="4395"/>
              </w:tabs>
              <w:overflowPunct w:val="0"/>
              <w:autoSpaceDE w:val="0"/>
              <w:autoSpaceDN w:val="0"/>
              <w:adjustRightInd w:val="0"/>
              <w:spacing w:after="0" w:line="240" w:lineRule="auto"/>
              <w:ind w:right="696"/>
              <w:jc w:val="right"/>
              <w:textAlignment w:val="baseline"/>
              <w:rPr>
                <w:rFonts w:ascii="Times New Roman" w:hAnsi="Times New Roman"/>
                <w:sz w:val="24"/>
                <w:szCs w:val="24"/>
              </w:rPr>
            </w:pPr>
            <w:r>
              <w:rPr>
                <w:rFonts w:ascii="PDF417x" w:hAnsi="PDF417x"/>
                <w:noProof/>
                <w:sz w:val="20"/>
                <w:szCs w:val="20"/>
              </w:rPr>
              <w:t>+*xfs*pvs*Akl*cvA*xBj*qEC*oCa*qdA*uEw*nqE*pBk*-</w:t>
            </w:r>
            <w:r>
              <w:rPr>
                <w:rFonts w:ascii="PDF417x" w:hAnsi="PDF417x"/>
                <w:noProof/>
                <w:sz w:val="20"/>
                <w:szCs w:val="20"/>
              </w:rPr>
              <w:br/>
              <w:t>+*yqw*Djv*zbd*mya*ugc*dzi*lro*rdz*Djm*fsc*zew*-</w:t>
            </w:r>
            <w:r>
              <w:rPr>
                <w:rFonts w:ascii="PDF417x" w:hAnsi="PDF417x"/>
                <w:noProof/>
                <w:sz w:val="20"/>
                <w:szCs w:val="20"/>
              </w:rPr>
              <w:br/>
              <w:t>+*eDs*ors*lyd*lyd*lyd*jkt*hDk*als*rwh*qkj*zfE*-</w:t>
            </w:r>
            <w:r>
              <w:rPr>
                <w:rFonts w:ascii="PDF417x" w:hAnsi="PDF417x"/>
                <w:noProof/>
                <w:sz w:val="20"/>
                <w:szCs w:val="20"/>
              </w:rPr>
              <w:br/>
              <w:t>+*ftw*Aqg*bDl*nEk*lln*psy*wui*xoi*lna*dAc*onA*-</w:t>
            </w:r>
            <w:r>
              <w:rPr>
                <w:rFonts w:ascii="PDF417x" w:hAnsi="PDF417x"/>
                <w:noProof/>
                <w:sz w:val="20"/>
                <w:szCs w:val="20"/>
              </w:rPr>
              <w:br/>
              <w:t>+*ftA*Alx*tac*sdv*idy*Dxb*uxk*oiC*wec*buw*uws*-</w:t>
            </w:r>
            <w:r>
              <w:rPr>
                <w:rFonts w:ascii="PDF417x" w:hAnsi="PDF417x"/>
                <w:noProof/>
                <w:sz w:val="20"/>
                <w:szCs w:val="20"/>
              </w:rPr>
              <w:br/>
              <w:t>+*xjq*spz*ccj*wfu*DEw*bEs*dly*bCD*rwh*Ety*uzq*-</w:t>
            </w:r>
            <w:r>
              <w:rPr>
                <w:rFonts w:ascii="PDF417x" w:hAnsi="PDF417x"/>
                <w:noProof/>
                <w:sz w:val="20"/>
                <w:szCs w:val="20"/>
              </w:rPr>
              <w:br/>
            </w:r>
          </w:p>
        </w:tc>
      </w:tr>
    </w:tbl>
    <w:p w14:paraId="42267F37" w14:textId="77777777" w:rsidR="00AB5718" w:rsidRDefault="00461B0C" w:rsidP="00461B0C">
      <w:pPr>
        <w:spacing w:after="0" w:line="240" w:lineRule="auto"/>
        <w:rPr>
          <w:rFonts w:ascii="Times New Roman" w:hAnsi="Times New Roman"/>
          <w:sz w:val="24"/>
          <w:szCs w:val="24"/>
        </w:rPr>
      </w:pPr>
      <w:r>
        <w:rPr>
          <w:rFonts w:ascii="Times New Roman" w:hAnsi="Times New Roman"/>
          <w:sz w:val="24"/>
          <w:szCs w:val="24"/>
        </w:rPr>
        <w:t xml:space="preserve">                     </w:t>
      </w:r>
      <w:r w:rsidR="0048037B">
        <w:rPr>
          <w:rFonts w:ascii="Times New Roman" w:hAnsi="Times New Roman"/>
          <w:sz w:val="24"/>
          <w:szCs w:val="24"/>
        </w:rPr>
        <w:t xml:space="preserve"> </w:t>
      </w:r>
      <w:r>
        <w:rPr>
          <w:rFonts w:ascii="Times New Roman" w:hAnsi="Times New Roman"/>
          <w:sz w:val="24"/>
          <w:szCs w:val="24"/>
        </w:rPr>
        <w:t xml:space="preserve">     </w:t>
      </w:r>
    </w:p>
    <w:p w14:paraId="23E8EFE1" w14:textId="1130AE2F" w:rsidR="00461B0C" w:rsidRPr="00461B0C" w:rsidRDefault="00AB5718" w:rsidP="00461B0C">
      <w:pPr>
        <w:spacing w:after="0" w:line="240" w:lineRule="auto"/>
        <w:rPr>
          <w:rFonts w:ascii="Times New Roman" w:eastAsiaTheme="minorHAnsi" w:hAnsi="Times New Roman"/>
          <w:kern w:val="2"/>
          <w:sz w:val="24"/>
          <w:szCs w:val="24"/>
          <w14:ligatures w14:val="standardContextual"/>
        </w:rPr>
      </w:pPr>
      <w:r>
        <w:rPr>
          <w:rFonts w:ascii="Times New Roman" w:hAnsi="Times New Roman"/>
          <w:sz w:val="24"/>
          <w:szCs w:val="24"/>
        </w:rPr>
        <w:t xml:space="preserve">                          </w:t>
      </w:r>
      <w:r w:rsidR="00461B0C">
        <w:rPr>
          <w:rFonts w:ascii="Times New Roman" w:hAnsi="Times New Roman"/>
          <w:sz w:val="24"/>
          <w:szCs w:val="24"/>
        </w:rPr>
        <w:t xml:space="preserve">    </w:t>
      </w:r>
      <w:r w:rsidR="00461B0C" w:rsidRPr="00491673">
        <w:rPr>
          <w:rFonts w:ascii="Times New Roman" w:hAnsi="Times New Roman"/>
          <w:sz w:val="24"/>
          <w:szCs w:val="24"/>
        </w:rPr>
        <w:object w:dxaOrig="2925" w:dyaOrig="3870" w14:anchorId="3A473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8pt" o:ole="">
            <v:imagedata r:id="rId7" o:title=""/>
          </v:shape>
          <o:OLEObject Type="Embed" ProgID="MSPhotoEd.3" ShapeID="_x0000_i1025" DrawAspect="Content" ObjectID="_1796146643" r:id="rId8"/>
        </w:object>
      </w:r>
    </w:p>
    <w:p w14:paraId="541E1D3E" w14:textId="77777777" w:rsidR="00461B0C" w:rsidRPr="00461B0C" w:rsidRDefault="00461B0C" w:rsidP="00461B0C">
      <w:pPr>
        <w:tabs>
          <w:tab w:val="left" w:pos="4395"/>
        </w:tabs>
        <w:overflowPunct w:val="0"/>
        <w:autoSpaceDE w:val="0"/>
        <w:autoSpaceDN w:val="0"/>
        <w:adjustRightInd w:val="0"/>
        <w:spacing w:after="0" w:line="240" w:lineRule="auto"/>
        <w:ind w:right="4536"/>
        <w:textAlignment w:val="baseline"/>
        <w:rPr>
          <w:rFonts w:ascii="Times New Roman" w:eastAsia="Times New Roman" w:hAnsi="Times New Roman" w:cstheme="minorBidi"/>
          <w:sz w:val="24"/>
          <w:szCs w:val="20"/>
          <w:lang w:val="en-GB"/>
        </w:rPr>
      </w:pPr>
      <w:r w:rsidRPr="00461B0C">
        <w:rPr>
          <w:rFonts w:ascii="Cambria" w:eastAsia="Times New Roman" w:hAnsi="Cambria" w:cstheme="minorBidi"/>
          <w:b/>
          <w:bCs/>
          <w:sz w:val="24"/>
          <w:szCs w:val="24"/>
          <w:bdr w:val="none" w:sz="0" w:space="0" w:color="auto" w:frame="1"/>
          <w:shd w:val="clear" w:color="auto" w:fill="FFFFFF"/>
        </w:rPr>
        <w:t xml:space="preserve">          R E P U B L I K A   H R V A T S K A</w:t>
      </w:r>
    </w:p>
    <w:p w14:paraId="2254A7BF" w14:textId="77777777" w:rsidR="00461B0C" w:rsidRPr="00461B0C" w:rsidRDefault="00461B0C" w:rsidP="00461B0C">
      <w:pPr>
        <w:shd w:val="clear" w:color="auto" w:fill="FFFFFF"/>
        <w:tabs>
          <w:tab w:val="left" w:pos="4395"/>
        </w:tabs>
        <w:spacing w:after="0" w:line="240" w:lineRule="auto"/>
        <w:ind w:right="4536"/>
        <w:jc w:val="center"/>
        <w:rPr>
          <w:rFonts w:ascii="Cambria" w:eastAsia="Times New Roman" w:hAnsi="Cambria" w:cstheme="minorBidi"/>
          <w:b/>
          <w:bCs/>
          <w:sz w:val="24"/>
          <w:szCs w:val="24"/>
          <w:bdr w:val="none" w:sz="0" w:space="0" w:color="auto" w:frame="1"/>
          <w:shd w:val="clear" w:color="auto" w:fill="FFFFFF"/>
        </w:rPr>
      </w:pPr>
      <w:r w:rsidRPr="00461B0C">
        <w:rPr>
          <w:rFonts w:ascii="Cambria" w:eastAsia="Times New Roman" w:hAnsi="Cambria" w:cstheme="minorBidi"/>
          <w:b/>
          <w:bCs/>
          <w:sz w:val="24"/>
          <w:szCs w:val="24"/>
          <w:bdr w:val="none" w:sz="0" w:space="0" w:color="auto" w:frame="1"/>
          <w:shd w:val="clear" w:color="auto" w:fill="FFFFFF"/>
        </w:rPr>
        <w:t>VUKOVARSKO-SRIJEMSKA ŽUPANIJA</w:t>
      </w:r>
    </w:p>
    <w:p w14:paraId="24B40429" w14:textId="77777777" w:rsidR="00461B0C" w:rsidRPr="00461B0C" w:rsidRDefault="00461B0C" w:rsidP="00461B0C">
      <w:pPr>
        <w:shd w:val="clear" w:color="auto" w:fill="FFFFFF"/>
        <w:tabs>
          <w:tab w:val="left" w:pos="4395"/>
        </w:tabs>
        <w:spacing w:after="0" w:line="240" w:lineRule="auto"/>
        <w:ind w:right="4536"/>
        <w:rPr>
          <w:rFonts w:ascii="Cambria" w:eastAsia="Times New Roman" w:hAnsi="Cambria" w:cstheme="minorBidi"/>
          <w:b/>
          <w:bCs/>
          <w:sz w:val="24"/>
          <w:szCs w:val="24"/>
          <w:bdr w:val="none" w:sz="0" w:space="0" w:color="auto" w:frame="1"/>
          <w:shd w:val="clear" w:color="auto" w:fill="FFFFFF"/>
        </w:rPr>
      </w:pPr>
      <w:r w:rsidRPr="00461B0C">
        <w:rPr>
          <w:rFonts w:asciiTheme="minorHAnsi" w:eastAsiaTheme="minorHAnsi" w:hAnsiTheme="minorHAnsi" w:cstheme="minorBidi"/>
          <w:noProof/>
          <w:lang w:eastAsia="hr-HR"/>
        </w:rPr>
        <w:drawing>
          <wp:anchor distT="0" distB="0" distL="114300" distR="114300" simplePos="0" relativeHeight="251659264" behindDoc="1" locked="0" layoutInCell="1" allowOverlap="1" wp14:anchorId="624A6FCD" wp14:editId="7FBF1081">
            <wp:simplePos x="0" y="0"/>
            <wp:positionH relativeFrom="column">
              <wp:posOffset>0</wp:posOffset>
            </wp:positionH>
            <wp:positionV relativeFrom="paragraph">
              <wp:posOffset>0</wp:posOffset>
            </wp:positionV>
            <wp:extent cx="375285" cy="468630"/>
            <wp:effectExtent l="0" t="0" r="5715" b="7620"/>
            <wp:wrapThrough wrapText="bothSides">
              <wp:wrapPolygon edited="0">
                <wp:start x="0" y="0"/>
                <wp:lineTo x="0" y="21073"/>
                <wp:lineTo x="20832" y="21073"/>
                <wp:lineTo x="20832" y="0"/>
                <wp:lineTo x="0" y="0"/>
              </wp:wrapPolygon>
            </wp:wrapThrough>
            <wp:docPr id="904855591" name="Slika 9048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t_of_arms_of_Babina_Greda_municipality[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285" cy="468630"/>
                    </a:xfrm>
                    <a:prstGeom prst="rect">
                      <a:avLst/>
                    </a:prstGeom>
                  </pic:spPr>
                </pic:pic>
              </a:graphicData>
            </a:graphic>
          </wp:anchor>
        </w:drawing>
      </w:r>
      <w:r w:rsidRPr="00461B0C">
        <w:rPr>
          <w:rFonts w:ascii="Cambria" w:eastAsia="Times New Roman" w:hAnsi="Cambria" w:cstheme="minorBidi"/>
          <w:b/>
          <w:bCs/>
          <w:sz w:val="24"/>
          <w:szCs w:val="24"/>
          <w:bdr w:val="none" w:sz="0" w:space="0" w:color="auto" w:frame="1"/>
          <w:shd w:val="clear" w:color="auto" w:fill="FFFFFF"/>
        </w:rPr>
        <w:t xml:space="preserve">     OPĆINA BABINA GREDA </w:t>
      </w:r>
    </w:p>
    <w:p w14:paraId="29104E18" w14:textId="0A1A6127" w:rsidR="00461B0C" w:rsidRPr="00461B0C" w:rsidRDefault="00461B0C" w:rsidP="00461B0C">
      <w:pPr>
        <w:shd w:val="clear" w:color="auto" w:fill="FFFFFF"/>
        <w:tabs>
          <w:tab w:val="left" w:pos="4395"/>
        </w:tabs>
        <w:spacing w:after="0" w:line="240" w:lineRule="auto"/>
        <w:ind w:right="4536"/>
        <w:rPr>
          <w:rFonts w:ascii="Cambria" w:eastAsia="Times New Roman" w:hAnsi="Cambria" w:cstheme="minorBidi"/>
          <w:b/>
          <w:bCs/>
          <w:sz w:val="24"/>
          <w:szCs w:val="24"/>
          <w:bdr w:val="none" w:sz="0" w:space="0" w:color="auto" w:frame="1"/>
          <w:shd w:val="clear" w:color="auto" w:fill="FFFFFF"/>
        </w:rPr>
      </w:pPr>
      <w:r w:rsidRPr="00461B0C">
        <w:rPr>
          <w:rFonts w:ascii="Cambria" w:eastAsia="Times New Roman" w:hAnsi="Cambria" w:cstheme="minorBidi"/>
          <w:b/>
          <w:bCs/>
          <w:sz w:val="24"/>
          <w:szCs w:val="24"/>
          <w:bdr w:val="none" w:sz="0" w:space="0" w:color="auto" w:frame="1"/>
          <w:shd w:val="clear" w:color="auto" w:fill="FFFFFF"/>
        </w:rPr>
        <w:t xml:space="preserve">     </w:t>
      </w:r>
      <w:r w:rsidR="0048037B">
        <w:rPr>
          <w:rFonts w:ascii="Cambria" w:eastAsia="Times New Roman" w:hAnsi="Cambria" w:cstheme="minorBidi"/>
          <w:b/>
          <w:bCs/>
          <w:sz w:val="24"/>
          <w:szCs w:val="24"/>
          <w:bdr w:val="none" w:sz="0" w:space="0" w:color="auto" w:frame="1"/>
          <w:shd w:val="clear" w:color="auto" w:fill="FFFFFF"/>
        </w:rPr>
        <w:t xml:space="preserve">     </w:t>
      </w:r>
      <w:r w:rsidRPr="00461B0C">
        <w:rPr>
          <w:rFonts w:ascii="Cambria" w:eastAsia="Times New Roman" w:hAnsi="Cambria" w:cstheme="minorBidi"/>
          <w:b/>
          <w:bCs/>
          <w:sz w:val="24"/>
          <w:szCs w:val="24"/>
          <w:bdr w:val="none" w:sz="0" w:space="0" w:color="auto" w:frame="1"/>
          <w:shd w:val="clear" w:color="auto" w:fill="FFFFFF"/>
        </w:rPr>
        <w:t>OPĆINSKO VIJEĆE</w:t>
      </w:r>
    </w:p>
    <w:p w14:paraId="7190C735" w14:textId="77777777" w:rsidR="00461B0C" w:rsidRPr="00461B0C" w:rsidRDefault="00461B0C" w:rsidP="00461B0C">
      <w:pPr>
        <w:shd w:val="clear" w:color="auto" w:fill="FFFFFF"/>
        <w:tabs>
          <w:tab w:val="left" w:pos="4395"/>
        </w:tabs>
        <w:spacing w:after="0" w:line="240" w:lineRule="auto"/>
        <w:ind w:right="4536"/>
        <w:rPr>
          <w:rFonts w:ascii="Cambria" w:eastAsia="Times New Roman" w:hAnsi="Cambria" w:cstheme="minorBidi"/>
          <w:b/>
          <w:bCs/>
          <w:sz w:val="24"/>
          <w:szCs w:val="24"/>
          <w:bdr w:val="none" w:sz="0" w:space="0" w:color="auto" w:frame="1"/>
          <w:shd w:val="clear" w:color="auto" w:fill="FFFFFF"/>
        </w:rPr>
      </w:pPr>
    </w:p>
    <w:p w14:paraId="5A3729F3" w14:textId="112355C7" w:rsidR="00461B0C" w:rsidRPr="00461B0C" w:rsidRDefault="00461B0C"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r w:rsidRPr="00461B0C">
        <w:rPr>
          <w:rFonts w:ascii="Times New Roman" w:eastAsia="Times New Roman" w:hAnsi="Times New Roman"/>
          <w:sz w:val="24"/>
          <w:szCs w:val="24"/>
          <w:bdr w:val="none" w:sz="0" w:space="0" w:color="auto" w:frame="1"/>
          <w:shd w:val="clear" w:color="auto" w:fill="FFFFFF"/>
        </w:rPr>
        <w:t>KLASA: 363-01/24-01/</w:t>
      </w:r>
      <w:r w:rsidR="00AB5718">
        <w:rPr>
          <w:rFonts w:ascii="Times New Roman" w:eastAsia="Times New Roman" w:hAnsi="Times New Roman"/>
          <w:sz w:val="24"/>
          <w:szCs w:val="24"/>
          <w:bdr w:val="none" w:sz="0" w:space="0" w:color="auto" w:frame="1"/>
          <w:shd w:val="clear" w:color="auto" w:fill="FFFFFF"/>
        </w:rPr>
        <w:t>152</w:t>
      </w:r>
    </w:p>
    <w:p w14:paraId="1151261F" w14:textId="77777777" w:rsidR="00461B0C" w:rsidRPr="00461B0C" w:rsidRDefault="00461B0C"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r w:rsidRPr="00461B0C">
        <w:rPr>
          <w:rFonts w:ascii="Times New Roman" w:eastAsia="Times New Roman" w:hAnsi="Times New Roman"/>
          <w:sz w:val="24"/>
          <w:szCs w:val="24"/>
          <w:bdr w:val="none" w:sz="0" w:space="0" w:color="auto" w:frame="1"/>
          <w:shd w:val="clear" w:color="auto" w:fill="FFFFFF"/>
        </w:rPr>
        <w:t>URBROJ: 2196-7-02-24-1</w:t>
      </w:r>
    </w:p>
    <w:p w14:paraId="71303ABE" w14:textId="0971A6F8" w:rsidR="00461B0C" w:rsidRDefault="00461B0C"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r w:rsidRPr="00461B0C">
        <w:rPr>
          <w:rFonts w:ascii="Times New Roman" w:eastAsia="Times New Roman" w:hAnsi="Times New Roman"/>
          <w:sz w:val="24"/>
          <w:szCs w:val="24"/>
          <w:bdr w:val="none" w:sz="0" w:space="0" w:color="auto" w:frame="1"/>
          <w:shd w:val="clear" w:color="auto" w:fill="FFFFFF"/>
        </w:rPr>
        <w:t>Babina Greda,</w:t>
      </w:r>
      <w:r w:rsidR="00AB5718">
        <w:rPr>
          <w:rFonts w:ascii="Times New Roman" w:eastAsia="Times New Roman" w:hAnsi="Times New Roman"/>
          <w:sz w:val="24"/>
          <w:szCs w:val="24"/>
          <w:bdr w:val="none" w:sz="0" w:space="0" w:color="auto" w:frame="1"/>
          <w:shd w:val="clear" w:color="auto" w:fill="FFFFFF"/>
        </w:rPr>
        <w:t xml:space="preserve"> 18</w:t>
      </w:r>
      <w:r w:rsidR="0048037B">
        <w:rPr>
          <w:rFonts w:ascii="Times New Roman" w:eastAsia="Times New Roman" w:hAnsi="Times New Roman"/>
          <w:sz w:val="24"/>
          <w:szCs w:val="24"/>
          <w:bdr w:val="none" w:sz="0" w:space="0" w:color="auto" w:frame="1"/>
          <w:shd w:val="clear" w:color="auto" w:fill="FFFFFF"/>
        </w:rPr>
        <w:t>. prosinca 2024.</w:t>
      </w:r>
    </w:p>
    <w:p w14:paraId="3F1D845A" w14:textId="77777777" w:rsidR="004C39EA" w:rsidRDefault="004C39EA"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p>
    <w:p w14:paraId="2468902B" w14:textId="699986C9" w:rsidR="004C39EA" w:rsidRPr="004C39EA" w:rsidRDefault="004C39EA" w:rsidP="004C39EA">
      <w:pPr>
        <w:pStyle w:val="Bezproreda"/>
        <w:jc w:val="both"/>
        <w:rPr>
          <w:rFonts w:ascii="Times New Roman" w:hAnsi="Times New Roman" w:cs="Times New Roman"/>
          <w:sz w:val="24"/>
          <w:szCs w:val="24"/>
        </w:rPr>
      </w:pPr>
      <w:r w:rsidRPr="004C39EA">
        <w:rPr>
          <w:rFonts w:ascii="Times New Roman" w:eastAsia="Times New Roman" w:hAnsi="Times New Roman" w:cs="Times New Roman"/>
        </w:rPr>
        <w:t>Temeljem članka 49. stavka 4., članka 51. stavka 5. i članka 62. stavka 5. Zakona o zaštiti životinja (</w:t>
      </w:r>
      <w:r w:rsidR="0048037B">
        <w:rPr>
          <w:rFonts w:ascii="Times New Roman" w:eastAsia="Times New Roman" w:hAnsi="Times New Roman" w:cs="Times New Roman"/>
        </w:rPr>
        <w:t>„</w:t>
      </w:r>
      <w:r w:rsidRPr="004C39EA">
        <w:rPr>
          <w:rFonts w:ascii="Times New Roman" w:eastAsia="Times New Roman" w:hAnsi="Times New Roman" w:cs="Times New Roman"/>
        </w:rPr>
        <w:t>Narodne novine</w:t>
      </w:r>
      <w:r w:rsidR="0048037B">
        <w:rPr>
          <w:rFonts w:ascii="Times New Roman" w:eastAsia="Times New Roman" w:hAnsi="Times New Roman" w:cs="Times New Roman"/>
        </w:rPr>
        <w:t xml:space="preserve">“ broj </w:t>
      </w:r>
      <w:r w:rsidRPr="004C39EA">
        <w:rPr>
          <w:rFonts w:ascii="Times New Roman" w:eastAsia="Times New Roman" w:hAnsi="Times New Roman" w:cs="Times New Roman"/>
        </w:rPr>
        <w:t>102/17 i 32/19)</w:t>
      </w:r>
      <w:r w:rsidRPr="004C39EA">
        <w:rPr>
          <w:rFonts w:ascii="Times New Roman" w:hAnsi="Times New Roman" w:cs="Times New Roman"/>
          <w:sz w:val="24"/>
          <w:szCs w:val="24"/>
        </w:rPr>
        <w:t xml:space="preserve"> i članka 18. Statuta Općine Babina Greda („Sl. Vjesnik“ Vukovarsko- srijemske županije br. 11/09, 04/13,03/14, 01/18, 13/18, 03/20, 04/21, 16/23 i 18/23, Općinsko vijeće Općine Babina Greda na</w:t>
      </w:r>
      <w:r w:rsidR="0048037B">
        <w:rPr>
          <w:rFonts w:ascii="Times New Roman" w:hAnsi="Times New Roman" w:cs="Times New Roman"/>
          <w:sz w:val="24"/>
          <w:szCs w:val="24"/>
        </w:rPr>
        <w:t xml:space="preserve"> 34. </w:t>
      </w:r>
      <w:r w:rsidRPr="004C39EA">
        <w:rPr>
          <w:rFonts w:ascii="Times New Roman" w:hAnsi="Times New Roman" w:cs="Times New Roman"/>
          <w:sz w:val="24"/>
          <w:szCs w:val="24"/>
        </w:rPr>
        <w:t>sjednici održanoj</w:t>
      </w:r>
      <w:r w:rsidR="0048037B">
        <w:rPr>
          <w:rFonts w:ascii="Times New Roman" w:hAnsi="Times New Roman" w:cs="Times New Roman"/>
          <w:sz w:val="24"/>
          <w:szCs w:val="24"/>
        </w:rPr>
        <w:t xml:space="preserve"> </w:t>
      </w:r>
      <w:r w:rsidR="00AB5718">
        <w:rPr>
          <w:rFonts w:ascii="Times New Roman" w:hAnsi="Times New Roman" w:cs="Times New Roman"/>
          <w:sz w:val="24"/>
          <w:szCs w:val="24"/>
        </w:rPr>
        <w:t>18</w:t>
      </w:r>
      <w:r w:rsidR="0048037B">
        <w:rPr>
          <w:rFonts w:ascii="Times New Roman" w:hAnsi="Times New Roman" w:cs="Times New Roman"/>
          <w:sz w:val="24"/>
          <w:szCs w:val="24"/>
        </w:rPr>
        <w:t xml:space="preserve">. prosinca 2024. godine, </w:t>
      </w:r>
      <w:r w:rsidRPr="004C39EA">
        <w:rPr>
          <w:rFonts w:ascii="Times New Roman" w:hAnsi="Times New Roman" w:cs="Times New Roman"/>
          <w:sz w:val="24"/>
          <w:szCs w:val="24"/>
        </w:rPr>
        <w:t>donosi</w:t>
      </w:r>
    </w:p>
    <w:p w14:paraId="1ECFC941" w14:textId="77777777" w:rsidR="004C39EA" w:rsidRPr="00461B0C" w:rsidRDefault="004C39EA"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p>
    <w:p w14:paraId="325D876B" w14:textId="4920D535" w:rsidR="00E61DCF" w:rsidRPr="0012341F" w:rsidRDefault="00E61DCF" w:rsidP="00E61DCF">
      <w:pPr>
        <w:shd w:val="clear" w:color="auto" w:fill="FFFFFF"/>
        <w:spacing w:before="240" w:after="0" w:line="240" w:lineRule="auto"/>
        <w:jc w:val="center"/>
        <w:outlineLvl w:val="5"/>
        <w:rPr>
          <w:rFonts w:ascii="Times New Roman" w:eastAsia="Times New Roman" w:hAnsi="Times New Roman"/>
          <w:b/>
          <w:bCs/>
          <w:spacing w:val="1"/>
          <w:sz w:val="28"/>
          <w:szCs w:val="28"/>
          <w:lang w:eastAsia="hr-HR"/>
        </w:rPr>
      </w:pPr>
      <w:r>
        <w:rPr>
          <w:rFonts w:ascii="Times New Roman" w:eastAsia="Times New Roman" w:hAnsi="Times New Roman"/>
          <w:b/>
          <w:bCs/>
          <w:spacing w:val="1"/>
          <w:sz w:val="28"/>
          <w:szCs w:val="28"/>
          <w:lang w:eastAsia="hr-HR"/>
        </w:rPr>
        <w:t>O D L U K U</w:t>
      </w:r>
    </w:p>
    <w:p w14:paraId="77ED84B2" w14:textId="77777777" w:rsidR="008531EA" w:rsidRPr="00F01AF0" w:rsidRDefault="008531EA" w:rsidP="008531EA">
      <w:pPr>
        <w:shd w:val="clear" w:color="auto" w:fill="FFFFFF"/>
        <w:spacing w:after="0" w:line="240" w:lineRule="auto"/>
        <w:jc w:val="center"/>
        <w:rPr>
          <w:rFonts w:ascii="Times New Roman" w:eastAsia="Times New Roman" w:hAnsi="Times New Roman"/>
          <w:b/>
          <w:sz w:val="24"/>
          <w:szCs w:val="24"/>
          <w:lang w:eastAsia="hr-HR"/>
        </w:rPr>
      </w:pPr>
      <w:r w:rsidRPr="00F01AF0">
        <w:rPr>
          <w:rFonts w:ascii="Times New Roman" w:eastAsia="Times New Roman" w:hAnsi="Times New Roman"/>
          <w:b/>
          <w:sz w:val="24"/>
          <w:szCs w:val="24"/>
          <w:lang w:eastAsia="hr-HR"/>
        </w:rPr>
        <w:t>o uvjetima i načinu držanja kućnih ljubimaca i načinu postupanja s napuštenim</w:t>
      </w:r>
    </w:p>
    <w:p w14:paraId="6E089254" w14:textId="59F89985" w:rsidR="008531EA" w:rsidRPr="00B770D0" w:rsidRDefault="008531EA" w:rsidP="008531EA">
      <w:pPr>
        <w:shd w:val="clear" w:color="auto" w:fill="FFFFFF"/>
        <w:spacing w:line="240" w:lineRule="auto"/>
        <w:jc w:val="center"/>
        <w:rPr>
          <w:rFonts w:ascii="Times New Roman" w:eastAsia="Times New Roman" w:hAnsi="Times New Roman"/>
          <w:b/>
          <w:sz w:val="24"/>
          <w:szCs w:val="24"/>
          <w:lang w:eastAsia="hr-HR"/>
        </w:rPr>
      </w:pPr>
      <w:r w:rsidRPr="00F01AF0">
        <w:rPr>
          <w:rFonts w:ascii="Times New Roman" w:eastAsia="Times New Roman" w:hAnsi="Times New Roman"/>
          <w:b/>
          <w:sz w:val="24"/>
          <w:szCs w:val="24"/>
          <w:lang w:eastAsia="hr-HR"/>
        </w:rPr>
        <w:t>i izgubljenim životinjama te divljim životinjama</w:t>
      </w:r>
      <w:r>
        <w:rPr>
          <w:rFonts w:ascii="Times New Roman" w:eastAsia="Times New Roman" w:hAnsi="Times New Roman"/>
          <w:b/>
          <w:sz w:val="24"/>
          <w:szCs w:val="24"/>
          <w:lang w:eastAsia="hr-HR"/>
        </w:rPr>
        <w:t xml:space="preserve"> na području Općine Babina Greda</w:t>
      </w:r>
    </w:p>
    <w:p w14:paraId="59E28F7C" w14:textId="77777777" w:rsidR="008531EA" w:rsidRPr="00B770D0" w:rsidRDefault="008531EA" w:rsidP="008531EA">
      <w:pPr>
        <w:shd w:val="clear" w:color="auto" w:fill="FFFFFF"/>
        <w:spacing w:before="144" w:line="240" w:lineRule="auto"/>
        <w:jc w:val="both"/>
        <w:outlineLvl w:val="5"/>
        <w:rPr>
          <w:rFonts w:ascii="Times New Roman" w:eastAsia="Times New Roman" w:hAnsi="Times New Roman"/>
          <w:b/>
          <w:bCs/>
          <w:spacing w:val="1"/>
          <w:sz w:val="24"/>
          <w:szCs w:val="24"/>
          <w:lang w:eastAsia="hr-HR"/>
        </w:rPr>
      </w:pPr>
      <w:r>
        <w:rPr>
          <w:rFonts w:ascii="Times New Roman" w:eastAsia="Times New Roman" w:hAnsi="Times New Roman"/>
          <w:b/>
          <w:bCs/>
          <w:spacing w:val="1"/>
          <w:sz w:val="24"/>
          <w:szCs w:val="24"/>
          <w:lang w:eastAsia="hr-HR"/>
        </w:rPr>
        <w:t>I. OPĆI</w:t>
      </w:r>
      <w:r w:rsidRPr="0012341F">
        <w:rPr>
          <w:rFonts w:ascii="Times New Roman" w:eastAsia="Times New Roman" w:hAnsi="Times New Roman"/>
          <w:b/>
          <w:bCs/>
          <w:spacing w:val="1"/>
          <w:sz w:val="24"/>
          <w:szCs w:val="24"/>
          <w:lang w:eastAsia="hr-HR"/>
        </w:rPr>
        <w:t xml:space="preserve"> </w:t>
      </w:r>
      <w:r>
        <w:rPr>
          <w:rFonts w:ascii="Times New Roman" w:eastAsia="Times New Roman" w:hAnsi="Times New Roman"/>
          <w:b/>
          <w:bCs/>
          <w:spacing w:val="1"/>
          <w:sz w:val="24"/>
          <w:szCs w:val="24"/>
          <w:lang w:eastAsia="hr-HR"/>
        </w:rPr>
        <w:t>DIO</w:t>
      </w:r>
    </w:p>
    <w:p w14:paraId="63A76255" w14:textId="77777777" w:rsidR="008531EA" w:rsidRPr="00F017F9"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F017F9">
        <w:rPr>
          <w:rFonts w:ascii="Times New Roman" w:eastAsia="Times New Roman" w:hAnsi="Times New Roman"/>
          <w:b/>
          <w:bCs/>
          <w:sz w:val="24"/>
          <w:szCs w:val="24"/>
          <w:lang w:eastAsia="hr-HR"/>
        </w:rPr>
        <w:t>Članak 1.</w:t>
      </w:r>
    </w:p>
    <w:p w14:paraId="2774525D" w14:textId="536310D4" w:rsidR="008531EA" w:rsidRPr="0012341F"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12341F">
        <w:rPr>
          <w:rFonts w:ascii="Times New Roman" w:eastAsia="Times New Roman" w:hAnsi="Times New Roman"/>
          <w:sz w:val="24"/>
          <w:szCs w:val="24"/>
          <w:lang w:eastAsia="hr-HR"/>
        </w:rPr>
        <w:t>Odlukom o uvjetima i načinu držanja kućnih ljubimaca i načinu postupanja s napuštenim i izgubljenim životinjama te divljim životinjama</w:t>
      </w:r>
      <w:r>
        <w:rPr>
          <w:rFonts w:ascii="Times New Roman" w:eastAsia="Times New Roman" w:hAnsi="Times New Roman"/>
          <w:sz w:val="24"/>
          <w:szCs w:val="24"/>
          <w:lang w:eastAsia="hr-HR"/>
        </w:rPr>
        <w:t xml:space="preserve"> na području Općine Babina Greda</w:t>
      </w:r>
      <w:r w:rsidRPr="0012341F">
        <w:rPr>
          <w:rFonts w:ascii="Times New Roman" w:eastAsia="Times New Roman" w:hAnsi="Times New Roman"/>
          <w:sz w:val="24"/>
          <w:szCs w:val="24"/>
          <w:lang w:eastAsia="hr-HR"/>
        </w:rPr>
        <w:t xml:space="preserve"> (u daljnjem tekstu: Odluka),  uređuju se minimalni uvjeti i način držanja kućnih ljubimaca koje im njihovi posjednici moraju osigurati, način kontrole njihovog razmnožavanja te način postupanja s napuštenim i izgubljenim životinjama na podr</w:t>
      </w:r>
      <w:r>
        <w:rPr>
          <w:rFonts w:ascii="Times New Roman" w:eastAsia="Times New Roman" w:hAnsi="Times New Roman"/>
          <w:sz w:val="24"/>
          <w:szCs w:val="24"/>
          <w:lang w:eastAsia="hr-HR"/>
        </w:rPr>
        <w:t>učju Općine Babina Greda</w:t>
      </w:r>
      <w:r w:rsidRPr="0012341F">
        <w:rPr>
          <w:rFonts w:ascii="Times New Roman" w:eastAsia="Times New Roman" w:hAnsi="Times New Roman"/>
          <w:sz w:val="24"/>
          <w:szCs w:val="24"/>
          <w:lang w:eastAsia="hr-HR"/>
        </w:rPr>
        <w:t xml:space="preserve"> (u daljnjem tekstu: Općina).</w:t>
      </w:r>
    </w:p>
    <w:p w14:paraId="34887A73" w14:textId="77777777" w:rsidR="008531EA" w:rsidRPr="00F017F9" w:rsidRDefault="008531EA" w:rsidP="008531EA">
      <w:pPr>
        <w:shd w:val="clear" w:color="auto" w:fill="FFFFFF"/>
        <w:spacing w:before="240" w:after="0" w:line="240" w:lineRule="auto"/>
        <w:jc w:val="center"/>
        <w:rPr>
          <w:rFonts w:ascii="Times New Roman" w:eastAsia="Times New Roman" w:hAnsi="Times New Roman"/>
          <w:b/>
          <w:bCs/>
          <w:sz w:val="24"/>
          <w:szCs w:val="24"/>
          <w:lang w:eastAsia="hr-HR"/>
        </w:rPr>
      </w:pPr>
      <w:r w:rsidRPr="00F017F9">
        <w:rPr>
          <w:rFonts w:ascii="Times New Roman" w:eastAsia="Times New Roman" w:hAnsi="Times New Roman"/>
          <w:b/>
          <w:bCs/>
          <w:sz w:val="24"/>
          <w:szCs w:val="24"/>
          <w:lang w:eastAsia="hr-HR"/>
        </w:rPr>
        <w:t>Članak 2.</w:t>
      </w:r>
    </w:p>
    <w:p w14:paraId="72CE5E3F" w14:textId="77777777" w:rsidR="008531EA" w:rsidRDefault="008531EA" w:rsidP="008531EA">
      <w:pPr>
        <w:shd w:val="clear" w:color="auto" w:fill="FFFFFF"/>
        <w:spacing w:before="240"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Pr="0012341F">
        <w:rPr>
          <w:rFonts w:ascii="Times New Roman" w:eastAsia="Times New Roman" w:hAnsi="Times New Roman"/>
          <w:sz w:val="24"/>
          <w:szCs w:val="24"/>
          <w:lang w:eastAsia="hr-HR"/>
        </w:rPr>
        <w:t>Pojedini pojmovi u ovoj Odluci imaju sljedeće značenje:</w:t>
      </w:r>
    </w:p>
    <w:p w14:paraId="72029A3C"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divlje životinje</w:t>
      </w:r>
      <w:r>
        <w:rPr>
          <w:rFonts w:ascii="Times New Roman" w:eastAsia="Times New Roman" w:hAnsi="Times New Roman"/>
          <w:sz w:val="24"/>
          <w:szCs w:val="24"/>
          <w:lang w:eastAsia="hr-HR"/>
        </w:rPr>
        <w:t xml:space="preserve"> su sve životinje, osim domaćih životinja, kućnih ljubimaca, službenih životinja i radnih životinja,</w:t>
      </w:r>
    </w:p>
    <w:p w14:paraId="68E3D9AB"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izgubljena životinja</w:t>
      </w:r>
      <w:r w:rsidRPr="00B770D0">
        <w:rPr>
          <w:rFonts w:ascii="Times New Roman" w:eastAsia="Times New Roman" w:hAnsi="Times New Roman"/>
          <w:sz w:val="24"/>
          <w:szCs w:val="24"/>
          <w:lang w:eastAsia="hr-HR"/>
        </w:rPr>
        <w:t xml:space="preserve"> je životinja koja je odlutala od vlasnika i on je traži,</w:t>
      </w:r>
    </w:p>
    <w:p w14:paraId="0822684A"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324C60">
        <w:rPr>
          <w:rFonts w:ascii="Times New Roman" w:eastAsia="Times New Roman" w:hAnsi="Times New Roman"/>
          <w:b/>
          <w:bCs/>
          <w:sz w:val="24"/>
          <w:szCs w:val="24"/>
          <w:lang w:eastAsia="hr-HR"/>
        </w:rPr>
        <w:t>kućni ljubimci</w:t>
      </w:r>
      <w:r w:rsidRPr="00B770D0">
        <w:rPr>
          <w:rFonts w:ascii="Times New Roman" w:eastAsia="Times New Roman" w:hAnsi="Times New Roman"/>
          <w:sz w:val="24"/>
          <w:szCs w:val="24"/>
          <w:lang w:eastAsia="hr-HR"/>
        </w:rPr>
        <w:t xml:space="preserve"> su životinje koje čovjek drži zbog društva, zaštite i pomoći ili zbog zanimanja za te životinje,</w:t>
      </w:r>
    </w:p>
    <w:p w14:paraId="2B079954"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napuštena životinja</w:t>
      </w:r>
      <w:r w:rsidRPr="00B770D0">
        <w:rPr>
          <w:rFonts w:ascii="Times New Roman" w:eastAsia="Times New Roman" w:hAnsi="Times New Roman"/>
          <w:sz w:val="24"/>
          <w:szCs w:val="24"/>
          <w:lang w:eastAsia="hr-HR"/>
        </w:rPr>
        <w:t xml:space="preserve"> je životinja koju je vlasnik svjesno napustio, kao i životinja koju je napustio zbog više sile kao što su bolest, smrt ili gubitak slobode te životinja koje se vlasnik svjesno odrekao,</w:t>
      </w:r>
    </w:p>
    <w:p w14:paraId="5D91F911"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opasne životinje</w:t>
      </w:r>
      <w:r w:rsidRPr="00B770D0">
        <w:rPr>
          <w:rFonts w:ascii="Times New Roman" w:eastAsia="Times New Roman" w:hAnsi="Times New Roman"/>
          <w:sz w:val="24"/>
          <w:szCs w:val="24"/>
          <w:lang w:eastAsia="hr-HR"/>
        </w:rPr>
        <w:t xml:space="preserve"> su životinje koje zbog neodgovarajućih uvjeta držanja i postupanja s njima mogu ugroziti zdravlje i sigurnost ljudi i životinja te koje pokazuju napadačko ponašanje prema čovjeku,</w:t>
      </w:r>
    </w:p>
    <w:p w14:paraId="440CDAF1"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lastRenderedPageBreak/>
        <w:t>posjednik životinje</w:t>
      </w:r>
      <w:r w:rsidRPr="00B770D0">
        <w:rPr>
          <w:rFonts w:ascii="Times New Roman" w:eastAsia="Times New Roman" w:hAnsi="Times New Roman"/>
          <w:sz w:val="24"/>
          <w:szCs w:val="24"/>
          <w:lang w:eastAsia="hr-HR"/>
        </w:rPr>
        <w:t xml:space="preserve"> </w:t>
      </w:r>
      <w:r w:rsidRPr="00B770D0">
        <w:rPr>
          <w:rFonts w:ascii="Times New Roman" w:eastAsia="Times New Roman" w:hAnsi="Times New Roman"/>
          <w:b/>
          <w:bCs/>
          <w:i/>
          <w:iCs/>
          <w:sz w:val="24"/>
          <w:szCs w:val="24"/>
          <w:lang w:eastAsia="hr-HR"/>
        </w:rPr>
        <w:t>odnosno kućnog ljubimca</w:t>
      </w:r>
      <w:r w:rsidRPr="00B770D0">
        <w:rPr>
          <w:rFonts w:ascii="Times New Roman" w:eastAsia="Times New Roman" w:hAnsi="Times New Roman"/>
          <w:sz w:val="24"/>
          <w:szCs w:val="24"/>
          <w:lang w:eastAsia="hr-HR"/>
        </w:rPr>
        <w:t xml:space="preserve"> (u daljnjem tekstu: posjednik) je svaka pravna ili fizička osoba koja je kao vlasnik, korisnik ili skrbnik stalno ili privremeno odgovorna za zdravlje i dobrobit životinje,</w:t>
      </w:r>
    </w:p>
    <w:p w14:paraId="3C381A41"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prijevoz</w:t>
      </w:r>
      <w:r w:rsidRPr="00B770D0">
        <w:rPr>
          <w:rFonts w:ascii="Times New Roman" w:eastAsia="Times New Roman" w:hAnsi="Times New Roman"/>
          <w:sz w:val="24"/>
          <w:szCs w:val="24"/>
          <w:lang w:eastAsia="hr-HR"/>
        </w:rPr>
        <w:t xml:space="preserve"> je premještanje životinja prijevoznim sredstvom u nekomercijalne svrhe, uključujući postupke pri polasku i dolasku na krajnje odredište,</w:t>
      </w:r>
    </w:p>
    <w:p w14:paraId="4F540D20"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radne životinje</w:t>
      </w:r>
      <w:r w:rsidRPr="00B770D0">
        <w:rPr>
          <w:rFonts w:ascii="Times New Roman" w:eastAsia="Times New Roman" w:hAnsi="Times New Roman"/>
          <w:sz w:val="24"/>
          <w:szCs w:val="24"/>
          <w:lang w:eastAsia="hr-HR"/>
        </w:rPr>
        <w:t xml:space="preserve"> su psi koji služe kao tjelesni čuvari i čuvari imovine, psi vodiči slijepih i oni koji služe za pomoć, psi tragači i psi koji služe za obavljanje drugih poslova,</w:t>
      </w:r>
    </w:p>
    <w:p w14:paraId="66885279"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sklonište za životinje</w:t>
      </w:r>
      <w:r w:rsidRPr="00B770D0">
        <w:rPr>
          <w:rFonts w:ascii="Times New Roman" w:eastAsia="Times New Roman" w:hAnsi="Times New Roman"/>
          <w:sz w:val="24"/>
          <w:szCs w:val="24"/>
          <w:lang w:eastAsia="hr-HR"/>
        </w:rPr>
        <w:t xml:space="preserve"> (u daljnjem tekstu: sklonište) je objekt u kojem se smještaju i zbrinjavaju napuštene i izgubljene životinje gdje im se osigurava potrebna skrb i pomoć,</w:t>
      </w:r>
    </w:p>
    <w:p w14:paraId="16D0E199"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službene životinje</w:t>
      </w:r>
      <w:r w:rsidRPr="00B770D0">
        <w:rPr>
          <w:rFonts w:ascii="Times New Roman" w:eastAsia="Times New Roman" w:hAnsi="Times New Roman"/>
          <w:sz w:val="24"/>
          <w:szCs w:val="24"/>
          <w:lang w:eastAsia="hr-HR"/>
        </w:rPr>
        <w:t xml:space="preserve"> su životinje koje imaju licencu za rad i služe za obavljanje poslova pojedinih državnih tijela.</w:t>
      </w:r>
    </w:p>
    <w:p w14:paraId="666B64CD" w14:textId="77777777" w:rsidR="008531EA" w:rsidRPr="00B770D0" w:rsidRDefault="008531EA" w:rsidP="008531EA">
      <w:pPr>
        <w:shd w:val="clear" w:color="auto" w:fill="FFFFFF"/>
        <w:spacing w:after="0" w:line="240" w:lineRule="auto"/>
        <w:jc w:val="both"/>
        <w:rPr>
          <w:rFonts w:ascii="Times New Roman" w:eastAsia="Times New Roman" w:hAnsi="Times New Roman"/>
          <w:sz w:val="24"/>
          <w:szCs w:val="24"/>
          <w:lang w:eastAsia="hr-HR"/>
        </w:rPr>
      </w:pPr>
    </w:p>
    <w:p w14:paraId="4106EB7B" w14:textId="77777777" w:rsidR="008531EA" w:rsidRDefault="008531EA" w:rsidP="008531EA">
      <w:pPr>
        <w:shd w:val="clear" w:color="auto" w:fill="FFFFFF"/>
        <w:spacing w:before="144" w:line="240" w:lineRule="auto"/>
        <w:outlineLvl w:val="5"/>
        <w:rPr>
          <w:rFonts w:ascii="Times New Roman" w:eastAsia="Times New Roman" w:hAnsi="Times New Roman"/>
          <w:b/>
          <w:bCs/>
          <w:spacing w:val="1"/>
          <w:sz w:val="24"/>
          <w:szCs w:val="24"/>
          <w:lang w:eastAsia="hr-HR"/>
        </w:rPr>
      </w:pPr>
      <w:r>
        <w:rPr>
          <w:rFonts w:ascii="Times New Roman" w:eastAsia="Times New Roman" w:hAnsi="Times New Roman"/>
          <w:b/>
          <w:bCs/>
          <w:spacing w:val="1"/>
          <w:sz w:val="24"/>
          <w:szCs w:val="24"/>
          <w:lang w:eastAsia="hr-HR"/>
        </w:rPr>
        <w:t xml:space="preserve">II. </w:t>
      </w:r>
      <w:r w:rsidRPr="0012341F">
        <w:rPr>
          <w:rFonts w:ascii="Times New Roman" w:eastAsia="Times New Roman" w:hAnsi="Times New Roman"/>
          <w:b/>
          <w:bCs/>
          <w:spacing w:val="1"/>
          <w:sz w:val="24"/>
          <w:szCs w:val="24"/>
          <w:lang w:eastAsia="hr-HR"/>
        </w:rPr>
        <w:t>UVJETI I NAČIN DRŽANJA KUĆNIH LJUBIMACA</w:t>
      </w:r>
    </w:p>
    <w:p w14:paraId="0385C9F2" w14:textId="79F108BB" w:rsidR="00B22B49" w:rsidRDefault="00B22B49" w:rsidP="00B22B49">
      <w:pPr>
        <w:shd w:val="clear" w:color="auto" w:fill="FFFFFF"/>
        <w:spacing w:before="144" w:line="240" w:lineRule="auto"/>
        <w:jc w:val="center"/>
        <w:outlineLvl w:val="5"/>
        <w:rPr>
          <w:rFonts w:ascii="Times New Roman" w:eastAsia="Times New Roman" w:hAnsi="Times New Roman"/>
          <w:b/>
          <w:bCs/>
          <w:spacing w:val="1"/>
          <w:sz w:val="24"/>
          <w:szCs w:val="24"/>
          <w:lang w:eastAsia="hr-HR"/>
        </w:rPr>
      </w:pPr>
      <w:r>
        <w:rPr>
          <w:rFonts w:ascii="Times New Roman" w:eastAsia="Times New Roman" w:hAnsi="Times New Roman"/>
          <w:b/>
          <w:bCs/>
          <w:spacing w:val="1"/>
          <w:sz w:val="24"/>
          <w:szCs w:val="24"/>
          <w:lang w:eastAsia="hr-HR"/>
        </w:rPr>
        <w:t>Članak 3.</w:t>
      </w:r>
    </w:p>
    <w:p w14:paraId="4184B3D0" w14:textId="77777777" w:rsidR="008531EA" w:rsidRPr="0012341F" w:rsidRDefault="008531EA" w:rsidP="008531EA">
      <w:pPr>
        <w:shd w:val="clear" w:color="auto" w:fill="FFFFFF"/>
        <w:spacing w:line="240" w:lineRule="auto"/>
        <w:ind w:firstLine="708"/>
        <w:jc w:val="both"/>
        <w:outlineLvl w:val="5"/>
        <w:rPr>
          <w:rFonts w:ascii="Times New Roman" w:eastAsia="Times New Roman" w:hAnsi="Times New Roman"/>
          <w:b/>
          <w:bCs/>
          <w:spacing w:val="1"/>
          <w:sz w:val="24"/>
          <w:szCs w:val="24"/>
          <w:lang w:eastAsia="hr-HR"/>
        </w:rPr>
      </w:pPr>
      <w:r>
        <w:rPr>
          <w:rFonts w:ascii="Times New Roman" w:eastAsia="Times New Roman" w:hAnsi="Times New Roman"/>
          <w:b/>
          <w:bCs/>
          <w:spacing w:val="1"/>
          <w:sz w:val="24"/>
          <w:szCs w:val="24"/>
          <w:lang w:eastAsia="hr-HR"/>
        </w:rPr>
        <w:t>Opći uvjeti držanja kućnih ljubimaca</w:t>
      </w:r>
    </w:p>
    <w:p w14:paraId="44856043"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14:paraId="4BCABCC3" w14:textId="76E324F1" w:rsid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Komunalni redar Općine </w:t>
      </w:r>
      <w:r>
        <w:rPr>
          <w:rFonts w:ascii="Times New Roman" w:eastAsia="Times New Roman" w:hAnsi="Times New Roman"/>
          <w:sz w:val="24"/>
          <w:szCs w:val="24"/>
          <w:lang w:eastAsia="hr-HR"/>
        </w:rPr>
        <w:t>Babina Greda</w:t>
      </w:r>
      <w:r w:rsidRPr="008531EA">
        <w:rPr>
          <w:rFonts w:ascii="Times New Roman" w:eastAsia="Times New Roman" w:hAnsi="Times New Roman"/>
          <w:sz w:val="24"/>
          <w:szCs w:val="24"/>
          <w:lang w:eastAsia="hr-HR"/>
        </w:rPr>
        <w:t xml:space="preserve"> (u daljnjem tekstu: komunalni redar)  kontrolira obvezu označavanja pasa mikročipom, odnosno provjerava jesu li svi psi označeni mikročipom.</w:t>
      </w:r>
    </w:p>
    <w:p w14:paraId="10FBCC99" w14:textId="293B06AC" w:rsidR="009049DA" w:rsidRPr="009049DA" w:rsidRDefault="009049DA" w:rsidP="009049DA">
      <w:pPr>
        <w:shd w:val="clear" w:color="auto" w:fill="FFFFFF"/>
        <w:spacing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Članak 4.</w:t>
      </w:r>
    </w:p>
    <w:p w14:paraId="0A3F6E95" w14:textId="77777777" w:rsidR="009049DA" w:rsidRDefault="009049DA" w:rsidP="009049DA">
      <w:pPr>
        <w:tabs>
          <w:tab w:val="left" w:pos="0"/>
          <w:tab w:val="left" w:pos="567"/>
        </w:tabs>
        <w:spacing w:after="0" w:line="240" w:lineRule="atLeast"/>
        <w:jc w:val="both"/>
        <w:rPr>
          <w:rFonts w:ascii="Times New Roman" w:eastAsiaTheme="minorHAnsi" w:hAnsi="Times New Roman"/>
          <w:sz w:val="24"/>
          <w:szCs w:val="24"/>
        </w:rPr>
      </w:pPr>
      <w:r>
        <w:rPr>
          <w:rFonts w:ascii="Times New Roman" w:hAnsi="Times New Roman"/>
          <w:sz w:val="24"/>
          <w:szCs w:val="24"/>
        </w:rPr>
        <w:t>Posjednik je dužan:</w:t>
      </w:r>
    </w:p>
    <w:p w14:paraId="3E8203AD" w14:textId="77777777" w:rsidR="009049DA" w:rsidRDefault="009049DA" w:rsidP="009049DA">
      <w:pPr>
        <w:pStyle w:val="Odlomakpopisa"/>
        <w:numPr>
          <w:ilvl w:val="0"/>
          <w:numId w:val="27"/>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osigurati kućnim ljubimcima držanje u skladu s njihovim potrebama, a minimalno              predviđenim Zakonom o zaštiti životinja („Narodne novine“ broj 102/17. i 32/19)              i ovom Odlukom,</w:t>
      </w:r>
    </w:p>
    <w:p w14:paraId="1CD3CA82" w14:textId="77777777" w:rsidR="009049DA" w:rsidRDefault="009049DA" w:rsidP="009049DA">
      <w:pPr>
        <w:pStyle w:val="Odlomakpopisa"/>
        <w:numPr>
          <w:ilvl w:val="0"/>
          <w:numId w:val="27"/>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 xml:space="preserve">psima osigurati pseću kućicu ili odgovarajuću nastambu, zaštitu od vremenskih               neprilika i drugih nepovoljnih uvjeta za obitavanje, a koja odgovara njihovoj veličini, </w:t>
      </w:r>
    </w:p>
    <w:p w14:paraId="040C9BB9" w14:textId="77777777" w:rsidR="009049DA" w:rsidRDefault="009049DA" w:rsidP="009049DA">
      <w:pPr>
        <w:pStyle w:val="Odlomakpopisa"/>
        <w:numPr>
          <w:ilvl w:val="0"/>
          <w:numId w:val="27"/>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 xml:space="preserve">psi moraju biti označeni </w:t>
      </w:r>
      <w:proofErr w:type="spellStart"/>
      <w:r>
        <w:rPr>
          <w:rFonts w:ascii="Times New Roman" w:hAnsi="Times New Roman"/>
          <w:sz w:val="24"/>
          <w:szCs w:val="24"/>
        </w:rPr>
        <w:t>injektibilnim</w:t>
      </w:r>
      <w:proofErr w:type="spellEnd"/>
      <w:r>
        <w:rPr>
          <w:rFonts w:ascii="Times New Roman" w:hAnsi="Times New Roman"/>
          <w:sz w:val="24"/>
          <w:szCs w:val="24"/>
        </w:rPr>
        <w:t xml:space="preserve"> </w:t>
      </w:r>
      <w:proofErr w:type="spellStart"/>
      <w:r>
        <w:rPr>
          <w:rFonts w:ascii="Times New Roman" w:hAnsi="Times New Roman"/>
          <w:sz w:val="24"/>
          <w:szCs w:val="24"/>
        </w:rPr>
        <w:t>transponderom</w:t>
      </w:r>
      <w:proofErr w:type="spellEnd"/>
      <w:r>
        <w:rPr>
          <w:rFonts w:ascii="Times New Roman" w:hAnsi="Times New Roman"/>
          <w:sz w:val="24"/>
          <w:szCs w:val="24"/>
        </w:rPr>
        <w:t xml:space="preserve"> u skladu s člankom 70. Delegirane uredbe (EU) 2019/2035 prije premještanja u svrhu promjene vlasništva, a najkasnije 90 dana od dana štenjenja,</w:t>
      </w:r>
    </w:p>
    <w:p w14:paraId="72BEA80C" w14:textId="77777777" w:rsidR="009049DA" w:rsidRDefault="009049DA" w:rsidP="009049DA">
      <w:pPr>
        <w:pStyle w:val="Odlomakpopisa"/>
        <w:numPr>
          <w:ilvl w:val="0"/>
          <w:numId w:val="27"/>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onemogućiti bijeg i kretanje pasa po površinama javne namjene bez nadzora,</w:t>
      </w:r>
    </w:p>
    <w:p w14:paraId="1741DC22" w14:textId="77777777" w:rsidR="009049DA" w:rsidRDefault="009049DA" w:rsidP="009049DA">
      <w:pPr>
        <w:pStyle w:val="Odlomakpopisa"/>
        <w:numPr>
          <w:ilvl w:val="0"/>
          <w:numId w:val="27"/>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na vidljivom mjestu staviti oznaku koja upozorava na psa te imati ispravno zvono na              ulaznim dvorišnim ili vrtnim vratima,</w:t>
      </w:r>
    </w:p>
    <w:p w14:paraId="54A6BCEC" w14:textId="77777777" w:rsidR="009049DA" w:rsidRDefault="009049DA" w:rsidP="009049DA">
      <w:pPr>
        <w:pStyle w:val="Odlomakpopisa"/>
        <w:numPr>
          <w:ilvl w:val="0"/>
          <w:numId w:val="27"/>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pravodobno zatražiti veterinarsku pomoć te osigurati zbrinjavanje i odgovarajuću njegu bolesnih i ozlijeđenih životinja,</w:t>
      </w:r>
    </w:p>
    <w:p w14:paraId="1BAA88E5" w14:textId="77777777" w:rsidR="009049DA" w:rsidRDefault="009049DA" w:rsidP="009049DA">
      <w:pPr>
        <w:pStyle w:val="Odlomakpopisa"/>
        <w:numPr>
          <w:ilvl w:val="0"/>
          <w:numId w:val="27"/>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 xml:space="preserve">osigurati kućnim ljubimcima redovitu i pravilnu ishranu te trajno omogućiti pristup               svježoj pitkoj vodi, </w:t>
      </w:r>
    </w:p>
    <w:p w14:paraId="785286E4" w14:textId="77777777" w:rsidR="009049DA" w:rsidRDefault="009049DA" w:rsidP="009049DA">
      <w:pPr>
        <w:pStyle w:val="Odlomakpopisa"/>
        <w:numPr>
          <w:ilvl w:val="0"/>
          <w:numId w:val="27"/>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redovito održavati čistim prostor u kojem borave kućni ljubimci.</w:t>
      </w:r>
    </w:p>
    <w:p w14:paraId="110DC088" w14:textId="77777777" w:rsidR="009049DA" w:rsidRDefault="009049DA" w:rsidP="009049DA">
      <w:pPr>
        <w:tabs>
          <w:tab w:val="left" w:pos="0"/>
          <w:tab w:val="left" w:pos="567"/>
        </w:tabs>
        <w:spacing w:after="0" w:line="240" w:lineRule="atLeast"/>
        <w:jc w:val="both"/>
        <w:rPr>
          <w:rFonts w:ascii="Times New Roman" w:hAnsi="Times New Roman"/>
          <w:sz w:val="24"/>
          <w:szCs w:val="24"/>
        </w:rPr>
      </w:pPr>
    </w:p>
    <w:p w14:paraId="2AC1A88F" w14:textId="77777777" w:rsidR="0048037B" w:rsidRDefault="0048037B" w:rsidP="009049DA">
      <w:pPr>
        <w:tabs>
          <w:tab w:val="left" w:pos="0"/>
          <w:tab w:val="left" w:pos="567"/>
        </w:tabs>
        <w:spacing w:after="0" w:line="240" w:lineRule="atLeast"/>
        <w:jc w:val="both"/>
        <w:rPr>
          <w:rFonts w:ascii="Times New Roman" w:hAnsi="Times New Roman"/>
          <w:sz w:val="24"/>
          <w:szCs w:val="24"/>
        </w:rPr>
      </w:pPr>
    </w:p>
    <w:p w14:paraId="6C35D87B" w14:textId="77777777" w:rsidR="0048037B" w:rsidRDefault="0048037B" w:rsidP="009049DA">
      <w:pPr>
        <w:tabs>
          <w:tab w:val="left" w:pos="0"/>
          <w:tab w:val="left" w:pos="567"/>
        </w:tabs>
        <w:spacing w:after="0" w:line="240" w:lineRule="atLeast"/>
        <w:jc w:val="both"/>
        <w:rPr>
          <w:rFonts w:ascii="Times New Roman" w:hAnsi="Times New Roman"/>
          <w:sz w:val="24"/>
          <w:szCs w:val="24"/>
        </w:rPr>
      </w:pPr>
    </w:p>
    <w:p w14:paraId="7C1A21E6" w14:textId="77777777" w:rsidR="0048037B" w:rsidRDefault="0048037B" w:rsidP="009049DA">
      <w:pPr>
        <w:tabs>
          <w:tab w:val="left" w:pos="0"/>
          <w:tab w:val="left" w:pos="567"/>
        </w:tabs>
        <w:spacing w:after="0" w:line="240" w:lineRule="atLeast"/>
        <w:jc w:val="both"/>
        <w:rPr>
          <w:rFonts w:ascii="Times New Roman" w:hAnsi="Times New Roman"/>
          <w:sz w:val="24"/>
          <w:szCs w:val="24"/>
        </w:rPr>
      </w:pPr>
    </w:p>
    <w:p w14:paraId="3F45121A" w14:textId="77777777" w:rsidR="0048037B" w:rsidRDefault="0048037B" w:rsidP="009049DA">
      <w:pPr>
        <w:tabs>
          <w:tab w:val="left" w:pos="0"/>
          <w:tab w:val="left" w:pos="567"/>
        </w:tabs>
        <w:spacing w:after="0" w:line="240" w:lineRule="atLeast"/>
        <w:jc w:val="both"/>
        <w:rPr>
          <w:rFonts w:ascii="Times New Roman" w:hAnsi="Times New Roman"/>
          <w:sz w:val="24"/>
          <w:szCs w:val="24"/>
        </w:rPr>
      </w:pPr>
    </w:p>
    <w:p w14:paraId="579FE3DE" w14:textId="77777777" w:rsidR="009049DA" w:rsidRDefault="009049DA" w:rsidP="009049DA">
      <w:p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lastRenderedPageBreak/>
        <w:tab/>
        <w:t>Posjednik ne smije:</w:t>
      </w:r>
    </w:p>
    <w:p w14:paraId="2BF599E9" w14:textId="77777777" w:rsidR="009049DA" w:rsidRDefault="009049DA" w:rsidP="009049DA">
      <w:pPr>
        <w:pStyle w:val="Odlomakpopisa"/>
        <w:numPr>
          <w:ilvl w:val="0"/>
          <w:numId w:val="28"/>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zanemarivati kućne ljubimce s obzirom na njihovo zdravlje, smještaj, ishranu i njegu,</w:t>
      </w:r>
    </w:p>
    <w:p w14:paraId="081E4675" w14:textId="77777777" w:rsidR="009049DA" w:rsidRDefault="009049DA" w:rsidP="009049DA">
      <w:pPr>
        <w:pStyle w:val="Odlomakpopisa"/>
        <w:numPr>
          <w:ilvl w:val="0"/>
          <w:numId w:val="28"/>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ograničavati kretanje kućnim ljubimcima na način koji im uzrokuje bol, patnju, ozljede               i strah,</w:t>
      </w:r>
    </w:p>
    <w:p w14:paraId="0C819C92" w14:textId="77777777" w:rsidR="009049DA" w:rsidRDefault="009049DA" w:rsidP="009049DA">
      <w:pPr>
        <w:pStyle w:val="Odlomakpopisa"/>
        <w:numPr>
          <w:ilvl w:val="0"/>
          <w:numId w:val="28"/>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napustiti kućnog ljubimca kojeg drži pod nadzorom.</w:t>
      </w:r>
    </w:p>
    <w:p w14:paraId="63604B01" w14:textId="77777777" w:rsidR="009049DA" w:rsidRDefault="009049DA" w:rsidP="009049DA">
      <w:pPr>
        <w:tabs>
          <w:tab w:val="left" w:pos="0"/>
          <w:tab w:val="left" w:pos="567"/>
        </w:tabs>
        <w:spacing w:after="0" w:line="240" w:lineRule="atLeast"/>
        <w:jc w:val="both"/>
        <w:rPr>
          <w:rFonts w:ascii="Times New Roman" w:hAnsi="Times New Roman"/>
          <w:sz w:val="24"/>
          <w:szCs w:val="24"/>
        </w:rPr>
      </w:pPr>
    </w:p>
    <w:p w14:paraId="002A4786" w14:textId="77777777" w:rsidR="009049DA" w:rsidRDefault="009049DA" w:rsidP="009049DA">
      <w:p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ab/>
        <w:t>Osim zabranjenih postupaka u svrhu zaštite životinja propisanih Zakonom, zabranjeno je:</w:t>
      </w:r>
    </w:p>
    <w:p w14:paraId="71069134" w14:textId="77777777" w:rsidR="009049DA" w:rsidRDefault="009049DA" w:rsidP="009049DA">
      <w:pPr>
        <w:pStyle w:val="Odlomakpopisa"/>
        <w:numPr>
          <w:ilvl w:val="0"/>
          <w:numId w:val="29"/>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 xml:space="preserve">držati pse trajno vezane ili ih trajno držati u prostorima ili dijelu dvorišta bez               omogućavanja slobodnog kretanja izvan tog prostora, </w:t>
      </w:r>
    </w:p>
    <w:p w14:paraId="23FD7A92" w14:textId="77777777" w:rsidR="009049DA" w:rsidRDefault="009049DA" w:rsidP="009049DA">
      <w:pPr>
        <w:pStyle w:val="Odlomakpopisa"/>
        <w:numPr>
          <w:ilvl w:val="0"/>
          <w:numId w:val="29"/>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vezati pse, osim privremeno u iznimnim situacijama kada ograđivanje dijela dvorišta               nije izvedivo. U tom slučaju pas se može vezati na način da mu je omogućeno kretanje               u promjeru 5 metara, a sredstvo vezanja i ogrlica moraju biti od takvog materijala da               psu ne nanose bol ili ozljede,</w:t>
      </w:r>
    </w:p>
    <w:p w14:paraId="4E53EC82" w14:textId="77777777" w:rsidR="009049DA" w:rsidRDefault="009049DA" w:rsidP="009049DA">
      <w:pPr>
        <w:pStyle w:val="Odlomakpopisa"/>
        <w:numPr>
          <w:ilvl w:val="0"/>
          <w:numId w:val="29"/>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trajno i samostalno držanje kućnih ljubimaca na adresi različitoj od prebivališta ili               boravišta posjednika, osim u slučaju kada se radi o radnim psima koji čuvaju neki               objekt ili imovinu, a posjednik im je dužan osigurati svakodnevni nadzor,</w:t>
      </w:r>
      <w:r>
        <w:rPr>
          <w:rFonts w:ascii="Times New Roman" w:hAnsi="Times New Roman"/>
          <w:sz w:val="24"/>
          <w:szCs w:val="24"/>
        </w:rPr>
        <w:tab/>
      </w:r>
    </w:p>
    <w:p w14:paraId="04A51D48" w14:textId="77777777" w:rsidR="009049DA" w:rsidRDefault="009049DA" w:rsidP="009049DA">
      <w:pPr>
        <w:pStyle w:val="Odlomakpopisa"/>
        <w:numPr>
          <w:ilvl w:val="0"/>
          <w:numId w:val="29"/>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 xml:space="preserve">držati kao kućne ljubimce opasne i potencijalno opasne životinjske vrste utvrđene u               popisu opasnih i potencijalno opasnih životinjskih vrsta sukladno propisima koji               reguliraju držanje opasnih pasa, </w:t>
      </w:r>
    </w:p>
    <w:p w14:paraId="4D6115C4" w14:textId="77777777" w:rsidR="009049DA" w:rsidRDefault="009049DA" w:rsidP="009049DA">
      <w:pPr>
        <w:pStyle w:val="Odlomakpopisa"/>
        <w:numPr>
          <w:ilvl w:val="0"/>
          <w:numId w:val="29"/>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huškati kućne ljubimce na druge životinje ili čovjeka ili ih obučavati na agresivnost,               osim pri školovanju službenih pasa i za potrebe sportske radne i lovne kinologije prema kinološkim standardima pod vodstvom osposobljenih osoba,</w:t>
      </w:r>
    </w:p>
    <w:p w14:paraId="208CEC67" w14:textId="77777777" w:rsidR="009049DA" w:rsidRDefault="009049DA" w:rsidP="009049DA">
      <w:pPr>
        <w:pStyle w:val="Odlomakpopisa"/>
        <w:numPr>
          <w:ilvl w:val="0"/>
          <w:numId w:val="29"/>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bacati petarde na kućne ljubimce ili druga pirotehnička sredstva, osim u interventnim               situacijama kada se u skladu s posebnim propisima provodi rastjerivanje životinja,</w:t>
      </w:r>
    </w:p>
    <w:p w14:paraId="5955E9FB" w14:textId="77777777" w:rsidR="009049DA" w:rsidRDefault="009049DA" w:rsidP="009049DA">
      <w:pPr>
        <w:pStyle w:val="Odlomakpopisa"/>
        <w:numPr>
          <w:ilvl w:val="0"/>
          <w:numId w:val="29"/>
        </w:num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neupisane i neoznačene pse držati i izvoditi na površine javne namjene.</w:t>
      </w:r>
    </w:p>
    <w:p w14:paraId="4FFE35B9" w14:textId="77777777" w:rsidR="009049DA" w:rsidRDefault="009049DA" w:rsidP="009049DA">
      <w:p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ab/>
      </w:r>
    </w:p>
    <w:p w14:paraId="665FD77E" w14:textId="77777777" w:rsidR="009049DA" w:rsidRDefault="009049DA" w:rsidP="009049DA">
      <w:p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ab/>
        <w:t>Posjednik pasa mora odgovarajućim odgojem i/ili školovanjem ili drugim mjerama u odnosu na držanje i kretanje pasa osigurati da životinja nije opasna za okolinu. Pri odgoju pasa posjednik ne smije koristiti metode koje kod pasa mogu uzrokovati bol, ozljede, patnje i strah.</w:t>
      </w:r>
    </w:p>
    <w:p w14:paraId="05DADC16" w14:textId="77777777" w:rsidR="009049DA" w:rsidRDefault="009049DA" w:rsidP="009049DA">
      <w:pPr>
        <w:tabs>
          <w:tab w:val="left" w:pos="0"/>
          <w:tab w:val="left" w:pos="567"/>
        </w:tabs>
        <w:spacing w:after="0" w:line="240" w:lineRule="atLeast"/>
        <w:jc w:val="both"/>
        <w:rPr>
          <w:rFonts w:ascii="Times New Roman" w:hAnsi="Times New Roman"/>
          <w:sz w:val="24"/>
          <w:szCs w:val="24"/>
        </w:rPr>
      </w:pPr>
      <w:r>
        <w:rPr>
          <w:rFonts w:ascii="Times New Roman" w:hAnsi="Times New Roman"/>
          <w:sz w:val="24"/>
          <w:szCs w:val="24"/>
        </w:rPr>
        <w:tab/>
        <w:t>Komunalni redar Općine Legrad (u daljnjem tekstu: komunalni redar) kontrolira obvezu označavanja pasa mikročipom, odnosno provjerava jesu li psi označeni mikročipom.</w:t>
      </w:r>
    </w:p>
    <w:p w14:paraId="3839ED44" w14:textId="77777777" w:rsidR="009049DA" w:rsidRDefault="009049DA" w:rsidP="009049DA">
      <w:pPr>
        <w:tabs>
          <w:tab w:val="left" w:pos="0"/>
          <w:tab w:val="left" w:pos="567"/>
        </w:tabs>
        <w:spacing w:after="0" w:line="240" w:lineRule="atLeast"/>
        <w:jc w:val="both"/>
        <w:rPr>
          <w:rFonts w:ascii="Times New Roman" w:hAnsi="Times New Roman"/>
          <w:sz w:val="24"/>
          <w:szCs w:val="24"/>
        </w:rPr>
      </w:pPr>
    </w:p>
    <w:p w14:paraId="1B695C03" w14:textId="77777777" w:rsidR="009049DA" w:rsidRPr="008531EA" w:rsidRDefault="009049DA" w:rsidP="008531EA">
      <w:pPr>
        <w:shd w:val="clear" w:color="auto" w:fill="FFFFFF"/>
        <w:spacing w:line="240" w:lineRule="auto"/>
        <w:jc w:val="both"/>
        <w:rPr>
          <w:rFonts w:ascii="Times New Roman" w:eastAsia="Times New Roman" w:hAnsi="Times New Roman"/>
          <w:sz w:val="24"/>
          <w:szCs w:val="24"/>
          <w:lang w:eastAsia="hr-HR"/>
        </w:rPr>
      </w:pPr>
    </w:p>
    <w:p w14:paraId="3BB85730" w14:textId="77777777" w:rsidR="008531EA" w:rsidRPr="008531EA" w:rsidRDefault="008531EA" w:rsidP="008531EA">
      <w:pPr>
        <w:shd w:val="clear" w:color="auto" w:fill="FFFFFF"/>
        <w:spacing w:line="240" w:lineRule="auto"/>
        <w:ind w:firstLine="708"/>
        <w:jc w:val="both"/>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Ishrana kućnih ljubimaca</w:t>
      </w:r>
    </w:p>
    <w:p w14:paraId="29F597D1" w14:textId="1E70D14E"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 xml:space="preserve">Članak </w:t>
      </w:r>
      <w:r w:rsidR="009049DA">
        <w:rPr>
          <w:rFonts w:ascii="Times New Roman" w:eastAsia="Times New Roman" w:hAnsi="Times New Roman"/>
          <w:b/>
          <w:bCs/>
          <w:sz w:val="24"/>
          <w:szCs w:val="24"/>
          <w:lang w:eastAsia="hr-HR"/>
        </w:rPr>
        <w:t>5</w:t>
      </w:r>
      <w:r w:rsidR="00B22B49">
        <w:rPr>
          <w:rFonts w:ascii="Times New Roman" w:eastAsia="Times New Roman" w:hAnsi="Times New Roman"/>
          <w:b/>
          <w:bCs/>
          <w:sz w:val="24"/>
          <w:szCs w:val="24"/>
          <w:lang w:eastAsia="hr-HR"/>
        </w:rPr>
        <w:t xml:space="preserve"> </w:t>
      </w:r>
      <w:r w:rsidRPr="008531EA">
        <w:rPr>
          <w:rFonts w:ascii="Times New Roman" w:eastAsia="Times New Roman" w:hAnsi="Times New Roman"/>
          <w:b/>
          <w:bCs/>
          <w:sz w:val="24"/>
          <w:szCs w:val="24"/>
          <w:lang w:eastAsia="hr-HR"/>
        </w:rPr>
        <w:t>.</w:t>
      </w:r>
    </w:p>
    <w:p w14:paraId="4DCDFC6D"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Posjednik je dužan osigurati kućnom ljubimcu ishranu koja je po vrsti, kakvoći i količini u skladu s vrstom, dobi i fiziološkim potrebama kućnog ljubimca.</w:t>
      </w:r>
    </w:p>
    <w:p w14:paraId="7259B0B8"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Posjednik je dužan osigurati kućnom ljubimcu pristup dovoljni količinama vode za piće odgovarajuće kakvoće u skladu s njegovim potrebama.</w:t>
      </w:r>
    </w:p>
    <w:p w14:paraId="75DD7BDA" w14:textId="16A29012"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Prostrije u kojima se životinja hrani i napaja, kao i opremu za hranjenje i napajanje, potrebno je održavati čistima, a oprema za napajanje i hranjenje mora bit izvedena tako da životinje mogu uzimati hranu i vodu na način primijenjen njihovoj vrsti, stanju i dobi.</w:t>
      </w:r>
    </w:p>
    <w:p w14:paraId="7F1CCAAB" w14:textId="77777777" w:rsidR="0048037B" w:rsidRDefault="0048037B" w:rsidP="008531EA">
      <w:pPr>
        <w:shd w:val="clear" w:color="auto" w:fill="FFFFFF"/>
        <w:spacing w:line="240" w:lineRule="auto"/>
        <w:ind w:firstLine="708"/>
        <w:jc w:val="both"/>
        <w:rPr>
          <w:rFonts w:ascii="Times New Roman" w:eastAsia="Times New Roman" w:hAnsi="Times New Roman"/>
          <w:b/>
          <w:iCs/>
          <w:sz w:val="24"/>
          <w:szCs w:val="24"/>
          <w:lang w:eastAsia="hr-HR"/>
        </w:rPr>
      </w:pPr>
    </w:p>
    <w:p w14:paraId="7A69E734" w14:textId="77777777" w:rsidR="0048037B" w:rsidRDefault="0048037B" w:rsidP="008531EA">
      <w:pPr>
        <w:shd w:val="clear" w:color="auto" w:fill="FFFFFF"/>
        <w:spacing w:line="240" w:lineRule="auto"/>
        <w:ind w:firstLine="708"/>
        <w:jc w:val="both"/>
        <w:rPr>
          <w:rFonts w:ascii="Times New Roman" w:eastAsia="Times New Roman" w:hAnsi="Times New Roman"/>
          <w:b/>
          <w:iCs/>
          <w:sz w:val="24"/>
          <w:szCs w:val="24"/>
          <w:lang w:eastAsia="hr-HR"/>
        </w:rPr>
      </w:pPr>
    </w:p>
    <w:p w14:paraId="2D57A9B5" w14:textId="77777777" w:rsidR="0048037B" w:rsidRDefault="0048037B" w:rsidP="008531EA">
      <w:pPr>
        <w:shd w:val="clear" w:color="auto" w:fill="FFFFFF"/>
        <w:spacing w:line="240" w:lineRule="auto"/>
        <w:ind w:firstLine="708"/>
        <w:jc w:val="both"/>
        <w:rPr>
          <w:rFonts w:ascii="Times New Roman" w:eastAsia="Times New Roman" w:hAnsi="Times New Roman"/>
          <w:b/>
          <w:iCs/>
          <w:sz w:val="24"/>
          <w:szCs w:val="24"/>
          <w:lang w:eastAsia="hr-HR"/>
        </w:rPr>
      </w:pPr>
    </w:p>
    <w:p w14:paraId="4CE54185" w14:textId="4BD7B56B" w:rsidR="008531EA" w:rsidRPr="008531EA" w:rsidRDefault="008531EA" w:rsidP="008531EA">
      <w:pPr>
        <w:shd w:val="clear" w:color="auto" w:fill="FFFFFF"/>
        <w:spacing w:line="240" w:lineRule="auto"/>
        <w:ind w:firstLine="708"/>
        <w:jc w:val="both"/>
        <w:rPr>
          <w:rFonts w:ascii="Times New Roman" w:eastAsia="Times New Roman" w:hAnsi="Times New Roman"/>
          <w:i/>
          <w:iCs/>
          <w:sz w:val="24"/>
          <w:szCs w:val="24"/>
          <w:lang w:eastAsia="hr-HR"/>
        </w:rPr>
      </w:pPr>
      <w:r w:rsidRPr="008531EA">
        <w:rPr>
          <w:rFonts w:ascii="Times New Roman" w:eastAsia="Times New Roman" w:hAnsi="Times New Roman"/>
          <w:b/>
          <w:iCs/>
          <w:sz w:val="24"/>
          <w:szCs w:val="24"/>
          <w:lang w:eastAsia="hr-HR"/>
        </w:rPr>
        <w:lastRenderedPageBreak/>
        <w:t>Uvjeti držanja kućnih ljubimaca u stambenim zgradama i obiteljskim kućama</w:t>
      </w:r>
    </w:p>
    <w:p w14:paraId="120F77BE" w14:textId="32786347" w:rsidR="008531EA" w:rsidRPr="008531EA" w:rsidRDefault="008531EA" w:rsidP="008531EA">
      <w:pPr>
        <w:shd w:val="clear" w:color="auto" w:fill="FFFFFF"/>
        <w:spacing w:after="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 xml:space="preserve">Članak </w:t>
      </w:r>
      <w:r w:rsidR="009049DA">
        <w:rPr>
          <w:rFonts w:ascii="Times New Roman" w:eastAsia="Times New Roman" w:hAnsi="Times New Roman"/>
          <w:b/>
          <w:bCs/>
          <w:sz w:val="24"/>
          <w:szCs w:val="24"/>
          <w:lang w:eastAsia="hr-HR"/>
        </w:rPr>
        <w:t>6</w:t>
      </w:r>
      <w:r w:rsidRPr="008531EA">
        <w:rPr>
          <w:rFonts w:ascii="Times New Roman" w:eastAsia="Times New Roman" w:hAnsi="Times New Roman"/>
          <w:b/>
          <w:bCs/>
          <w:sz w:val="24"/>
          <w:szCs w:val="24"/>
          <w:lang w:eastAsia="hr-HR"/>
        </w:rPr>
        <w:t>.</w:t>
      </w:r>
    </w:p>
    <w:p w14:paraId="76716121"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76A81629"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Držanje kućnih ljubimaca u zajedničkim prostorijama zgrada i dvorištima zgrada, kretanje kućnih ljubimaca zajedničkim dijelovima zgrada i dvorištima zgrada te obvezu čišćenja tih prostorija i prostora koje onečiste kućni ljubimci sporazumno utvrđuju suvlasnici zgrade sukladno propisima o vlasništvu. </w:t>
      </w:r>
    </w:p>
    <w:p w14:paraId="296727BE"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kućnih ljubimaca dužan je držati ih na način da ne ometaju mir sustanara ili na drugi način krše dogovoreni kućni red stambene zgrade i stanara okolnih nekretnina.</w:t>
      </w:r>
    </w:p>
    <w:p w14:paraId="756C7FCF"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Posjednik koji psa drži u stanu ili u kući bez okućnice, dužan ga je svakodnevno izvoditi radi obavljanja nužde i zadovoljenja dnevnih fizičkih aktivnosti.</w:t>
      </w:r>
    </w:p>
    <w:p w14:paraId="5E701598" w14:textId="4C376F46"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 xml:space="preserve">Članak </w:t>
      </w:r>
      <w:r w:rsidR="009049DA">
        <w:rPr>
          <w:rFonts w:ascii="Times New Roman" w:eastAsia="Times New Roman" w:hAnsi="Times New Roman"/>
          <w:b/>
          <w:bCs/>
          <w:sz w:val="24"/>
          <w:szCs w:val="24"/>
          <w:lang w:eastAsia="hr-HR"/>
        </w:rPr>
        <w:t>7</w:t>
      </w:r>
      <w:r w:rsidRPr="008531EA">
        <w:rPr>
          <w:rFonts w:ascii="Times New Roman" w:eastAsia="Times New Roman" w:hAnsi="Times New Roman"/>
          <w:b/>
          <w:bCs/>
          <w:sz w:val="24"/>
          <w:szCs w:val="24"/>
          <w:lang w:eastAsia="hr-HR"/>
        </w:rPr>
        <w:t>.</w:t>
      </w:r>
    </w:p>
    <w:p w14:paraId="0CF9498E"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 xml:space="preserve">U dvorištu, okućnici obiteljske kuće, vrtu ili sličnom zemljištu dozvoljeno je psa držati slobodnog samo u ograđenom dvorištu ili drugom ograđenom prostoru tako da ga pas ne može napustiti, uz uvjet da ograda visinom i čvrstoćom osigurava sigurnost prolaznika. </w:t>
      </w:r>
    </w:p>
    <w:p w14:paraId="52877E30"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Kada se psa drži u dvorištu ili okućnici obiteljske kuće koje nisu ograđene, posjednik ga mora smjestiti u posebno ograđeni prostor.  </w:t>
      </w:r>
    </w:p>
    <w:p w14:paraId="3300DAB8"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Posjednik čiji pas učestalim i dugotrajnim lajanjem ili zavijanjem remeti mir građana, dužan je po pritužbi mještana odmah poduzeti odgovarajuće mjere kako bi se spriječilo daljnje uznemiravanje građana.</w:t>
      </w:r>
    </w:p>
    <w:p w14:paraId="42D3922B"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U protivnom, u okviru svojih ovlasti, daljnje postupanje po prijavi preuzima komunalni redar.</w:t>
      </w:r>
    </w:p>
    <w:p w14:paraId="499B66D8"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p>
    <w:p w14:paraId="69C54388"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Uvjeti izvođenja kućnih ljubimaca na javne površine</w:t>
      </w:r>
    </w:p>
    <w:p w14:paraId="4FBCBB28"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1664C5F3" w14:textId="0233A55E" w:rsidR="008531EA" w:rsidRPr="008531EA" w:rsidRDefault="008531EA" w:rsidP="008531EA">
      <w:pPr>
        <w:shd w:val="clear" w:color="auto" w:fill="FFFFFF"/>
        <w:spacing w:after="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 xml:space="preserve">Članak </w:t>
      </w:r>
      <w:r w:rsidR="009049DA">
        <w:rPr>
          <w:rFonts w:ascii="Times New Roman" w:eastAsia="Times New Roman" w:hAnsi="Times New Roman"/>
          <w:b/>
          <w:bCs/>
          <w:sz w:val="24"/>
          <w:szCs w:val="24"/>
          <w:lang w:eastAsia="hr-HR"/>
        </w:rPr>
        <w:t>8</w:t>
      </w:r>
      <w:r w:rsidRPr="008531EA">
        <w:rPr>
          <w:rFonts w:ascii="Times New Roman" w:eastAsia="Times New Roman" w:hAnsi="Times New Roman"/>
          <w:b/>
          <w:bCs/>
          <w:sz w:val="24"/>
          <w:szCs w:val="24"/>
          <w:lang w:eastAsia="hr-HR"/>
        </w:rPr>
        <w:t>.</w:t>
      </w:r>
    </w:p>
    <w:p w14:paraId="330ABBA4"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3DCD5D8B"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Pse se smije izvoditi na javne površine ako su označeni mikročipom, na povodcu i pod nadzorom posjednika, na način da ne ugrožava osobnu sigurnost ljudi i drugih životinja i njihovo kretanje.</w:t>
      </w:r>
    </w:p>
    <w:p w14:paraId="0A8A649B"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Nije dozvoljeno puštanje kućnih ljubimaca na površine javne namjene bez nadzora.</w:t>
      </w:r>
    </w:p>
    <w:p w14:paraId="7A42503E"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Kada posjednik izvodi psa izvan stana ili dvorišta obiteljske kuće, pas mora biti na uzici. </w:t>
      </w:r>
    </w:p>
    <w:p w14:paraId="5D0D54BB"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Posjednik kućnog ljubimca dužan je pri izvođenju kućnog ljubimca na površine javne namjene nositi pribor za čišćenje i uklanjanje izmeta (metlica, lopatica i vrećica), koji je na zahtjev komunalnog redara dužan pokazati.   </w:t>
      </w:r>
    </w:p>
    <w:p w14:paraId="63786DA9"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Posjednik psa je dužan očistiti površinu javne namjene onečišćenu izmetom njegova kućnog ljubimca.</w:t>
      </w:r>
    </w:p>
    <w:p w14:paraId="1E13E388" w14:textId="63C0018C" w:rsidR="008531EA" w:rsidRPr="008531EA" w:rsidRDefault="008531EA" w:rsidP="008531EA">
      <w:pPr>
        <w:shd w:val="clear" w:color="auto" w:fill="FFFFFF"/>
        <w:spacing w:before="24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 xml:space="preserve">Članak </w:t>
      </w:r>
      <w:r w:rsidR="009049DA">
        <w:rPr>
          <w:rFonts w:ascii="Times New Roman" w:eastAsia="Times New Roman" w:hAnsi="Times New Roman"/>
          <w:b/>
          <w:bCs/>
          <w:sz w:val="24"/>
          <w:szCs w:val="24"/>
          <w:lang w:eastAsia="hr-HR"/>
        </w:rPr>
        <w:t>9</w:t>
      </w:r>
      <w:r w:rsidRPr="008531EA">
        <w:rPr>
          <w:rFonts w:ascii="Times New Roman" w:eastAsia="Times New Roman" w:hAnsi="Times New Roman"/>
          <w:b/>
          <w:bCs/>
          <w:sz w:val="24"/>
          <w:szCs w:val="24"/>
          <w:lang w:eastAsia="hr-HR"/>
        </w:rPr>
        <w:t>.</w:t>
      </w:r>
    </w:p>
    <w:p w14:paraId="7C0CAAE6"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Kretanje kućnih ljubimaca dopušteno je u prostorima i prostorijama javne namjene (zdravstvene, prosvjetne, upravne, vjerske, kulturne, sportske, ugostiteljske, trgovine i druge) uz dopuštenje vlasnika, odnosno korisnika prostora, osim ako ovom Odlukom nije drugačije određeno.</w:t>
      </w:r>
    </w:p>
    <w:p w14:paraId="0D05393C"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 xml:space="preserve">Zabranjeno je dovoditi i puštati kućne ljubimce sa povodca na dječjim igralištima, cvjetnjacima, neograđenim sportskim terenima, neograđenim dvorištima škola i vrtića te na </w:t>
      </w:r>
      <w:r w:rsidRPr="008531EA">
        <w:rPr>
          <w:rFonts w:ascii="Times New Roman" w:eastAsia="Times New Roman" w:hAnsi="Times New Roman"/>
          <w:sz w:val="24"/>
          <w:szCs w:val="24"/>
          <w:lang w:eastAsia="hr-HR"/>
        </w:rPr>
        <w:lastRenderedPageBreak/>
        <w:t>drugim mjestima gdje postoji opasnost ugrožavanja zdravstveno-higijenske sigurnosti i zdravlja ljudi bez dopuštenja vlasnika i dozvole korisnika prostora.</w:t>
      </w:r>
    </w:p>
    <w:p w14:paraId="1C717A0E" w14:textId="2786A20F"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 xml:space="preserve">Članak </w:t>
      </w:r>
      <w:r w:rsidR="009049DA">
        <w:rPr>
          <w:rFonts w:ascii="Times New Roman" w:eastAsia="Times New Roman" w:hAnsi="Times New Roman"/>
          <w:b/>
          <w:bCs/>
          <w:sz w:val="24"/>
          <w:szCs w:val="24"/>
          <w:lang w:eastAsia="hr-HR"/>
        </w:rPr>
        <w:t>10</w:t>
      </w:r>
      <w:r w:rsidRPr="008531EA">
        <w:rPr>
          <w:rFonts w:ascii="Times New Roman" w:eastAsia="Times New Roman" w:hAnsi="Times New Roman"/>
          <w:b/>
          <w:bCs/>
          <w:sz w:val="24"/>
          <w:szCs w:val="24"/>
          <w:lang w:eastAsia="hr-HR"/>
        </w:rPr>
        <w:t>.</w:t>
      </w:r>
    </w:p>
    <w:p w14:paraId="48643AF6"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Iz sigurnosnih razloga prometa, sugrađana i drugih životinja te u svrhu prevencije nekontroliranog razmnožavanja zabranjeno je puštanje kućnih ljubimaca da samostalno šeću javnim površinama bez prisutnosti i nadzora posjednika.</w:t>
      </w:r>
    </w:p>
    <w:p w14:paraId="4836BAF8" w14:textId="7512C3AC"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1</w:t>
      </w:r>
      <w:r w:rsidRPr="008531EA">
        <w:rPr>
          <w:rFonts w:ascii="Times New Roman" w:eastAsia="Times New Roman" w:hAnsi="Times New Roman"/>
          <w:b/>
          <w:bCs/>
          <w:sz w:val="24"/>
          <w:szCs w:val="24"/>
          <w:lang w:eastAsia="hr-HR"/>
        </w:rPr>
        <w:t>.</w:t>
      </w:r>
    </w:p>
    <w:p w14:paraId="76AFA07F"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Ograničenje kretanja kućnih ljubimaca iz ove Odluke ne primjenjuje se na pse osposobljene za pomoć osobama s invaliditetom.</w:t>
      </w:r>
    </w:p>
    <w:p w14:paraId="4AAD1143" w14:textId="77777777" w:rsidR="008531EA" w:rsidRPr="008531EA" w:rsidRDefault="008531EA" w:rsidP="008531EA">
      <w:pPr>
        <w:shd w:val="clear" w:color="auto" w:fill="FFFFFF"/>
        <w:spacing w:line="240" w:lineRule="auto"/>
        <w:ind w:firstLine="708"/>
        <w:jc w:val="both"/>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Postupanje s opasnim psima</w:t>
      </w:r>
    </w:p>
    <w:p w14:paraId="6C7C0B2F" w14:textId="5D94CF41" w:rsidR="008531EA" w:rsidRPr="008531EA" w:rsidRDefault="008531EA" w:rsidP="008531EA">
      <w:pPr>
        <w:shd w:val="clear" w:color="auto" w:fill="FFFFFF"/>
        <w:spacing w:after="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2.</w:t>
      </w:r>
    </w:p>
    <w:p w14:paraId="6DC5EDBA"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5D3DE8E3"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opasnog psa dužan je provesti sve mjere koje su propisane Pravilnikom o opasnim psima („Narodne novine“ broj 117/08) (u daljnjem tekstu: Pravilnik).</w:t>
      </w:r>
    </w:p>
    <w:p w14:paraId="2B1C3118" w14:textId="174394D6"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3</w:t>
      </w:r>
      <w:r w:rsidRPr="008531EA">
        <w:rPr>
          <w:rFonts w:ascii="Times New Roman" w:eastAsia="Times New Roman" w:hAnsi="Times New Roman"/>
          <w:b/>
          <w:bCs/>
          <w:sz w:val="24"/>
          <w:szCs w:val="24"/>
          <w:lang w:eastAsia="hr-HR"/>
        </w:rPr>
        <w:t>.</w:t>
      </w:r>
    </w:p>
    <w:p w14:paraId="73943D62"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opasnog psa mora ga držati u zatvorenom prostoru iz kojeg ne može pobjeći, a vrata u prostor u kojem se nalazi takav pas moraju biti zaključana.</w:t>
      </w:r>
    </w:p>
    <w:p w14:paraId="1903C660"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Na ulazu u prostor u kojem se nalazi opasan pas mora biti vidljivo istaknuto upozorenje: »OPASAN PAS«.</w:t>
      </w:r>
    </w:p>
    <w:p w14:paraId="40DE0866"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Izvođenje opasnih pasa na javne površine dopušteno je isključivo s brnjicom i na povodcu.</w:t>
      </w:r>
    </w:p>
    <w:p w14:paraId="20F4FB63" w14:textId="3756B392"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4</w:t>
      </w:r>
      <w:r w:rsidRPr="008531EA">
        <w:rPr>
          <w:rFonts w:ascii="Times New Roman" w:eastAsia="Times New Roman" w:hAnsi="Times New Roman"/>
          <w:b/>
          <w:bCs/>
          <w:sz w:val="24"/>
          <w:szCs w:val="24"/>
          <w:lang w:eastAsia="hr-HR"/>
        </w:rPr>
        <w:t>.</w:t>
      </w:r>
    </w:p>
    <w:p w14:paraId="715CBFA2"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Pri sumnji da se radi o opasnom psu, komunalni redar je ovlašten zatražiti na uvid od posjednika potvrdu kojom se potvrđuje da su nad psom provedene sve mjere propisane Pravilnikom.</w:t>
      </w:r>
    </w:p>
    <w:p w14:paraId="0E308C50"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Ukoliko posjednik ne pokaže potrebnu dokumentaciju, komunalni redar sastavlja službeni zapisnik te obavještava nadležnu veterinarsku inspekciju za daljnje postupanje.</w:t>
      </w:r>
    </w:p>
    <w:p w14:paraId="7783803F" w14:textId="77777777" w:rsidR="008531EA" w:rsidRPr="008531EA" w:rsidRDefault="008531EA" w:rsidP="008531EA">
      <w:pPr>
        <w:shd w:val="clear" w:color="auto" w:fill="FFFFFF"/>
        <w:spacing w:line="240" w:lineRule="auto"/>
        <w:ind w:firstLine="708"/>
        <w:jc w:val="both"/>
        <w:rPr>
          <w:rFonts w:ascii="Times New Roman" w:eastAsia="Times New Roman" w:hAnsi="Times New Roman"/>
          <w:b/>
          <w:iCs/>
          <w:sz w:val="24"/>
          <w:szCs w:val="24"/>
          <w:lang w:eastAsia="hr-HR"/>
        </w:rPr>
      </w:pPr>
    </w:p>
    <w:p w14:paraId="0ADBF105" w14:textId="77777777" w:rsidR="008531EA" w:rsidRPr="008531EA" w:rsidRDefault="008531EA" w:rsidP="008531EA">
      <w:pPr>
        <w:shd w:val="clear" w:color="auto" w:fill="FFFFFF"/>
        <w:spacing w:line="240" w:lineRule="auto"/>
        <w:ind w:firstLine="708"/>
        <w:jc w:val="both"/>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Način kontrole razmnožavanja kućnih ljubimaca</w:t>
      </w:r>
    </w:p>
    <w:p w14:paraId="32B9F14F" w14:textId="21EC378A"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5</w:t>
      </w:r>
      <w:r w:rsidRPr="008531EA">
        <w:rPr>
          <w:rFonts w:ascii="Times New Roman" w:eastAsia="Times New Roman" w:hAnsi="Times New Roman"/>
          <w:b/>
          <w:bCs/>
          <w:sz w:val="24"/>
          <w:szCs w:val="24"/>
          <w:lang w:eastAsia="hr-HR"/>
        </w:rPr>
        <w:t>.</w:t>
      </w:r>
    </w:p>
    <w:p w14:paraId="226B28C9"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Zabranjen je uzgoj kućnih ljubimaca, osim ukoliko je uzgoj prijavljen pri nadležnom ministarstvu i uzgajivač posjeduje rješenje nadležnog tijela.</w:t>
      </w:r>
    </w:p>
    <w:p w14:paraId="04086CA2" w14:textId="7E62D44F"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6</w:t>
      </w:r>
      <w:r w:rsidRPr="008531EA">
        <w:rPr>
          <w:rFonts w:ascii="Times New Roman" w:eastAsia="Times New Roman" w:hAnsi="Times New Roman"/>
          <w:b/>
          <w:bCs/>
          <w:sz w:val="24"/>
          <w:szCs w:val="24"/>
          <w:lang w:eastAsia="hr-HR"/>
        </w:rPr>
        <w:t>.</w:t>
      </w:r>
    </w:p>
    <w:p w14:paraId="523C2C83"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je dužan držati pod kontrolom razmnožavanje kućnih ljubimaca i spriječiti svako neregistrirano razmnožavanje.</w:t>
      </w:r>
    </w:p>
    <w:p w14:paraId="69847720"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kućnog ljubimca iz stavka 1. ovog članka mora zbrinuti mladunčad vlastitih kućnih ljubimaca.</w:t>
      </w:r>
    </w:p>
    <w:p w14:paraId="19DB0927"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lastRenderedPageBreak/>
        <w:tab/>
        <w:t>Ako posjednik kućnog ljubimca sam ne želi zbrinuti mladunčad kućnih ljubimaca, snosi troškove njihova zbrinjavanja, a u slučaju pasa i troškove njihove trajne sterilizacije.</w:t>
      </w:r>
    </w:p>
    <w:p w14:paraId="02FAE0AF" w14:textId="77777777" w:rsidR="008531EA" w:rsidRPr="008531EA" w:rsidRDefault="008531EA" w:rsidP="008531EA">
      <w:pPr>
        <w:tabs>
          <w:tab w:val="left" w:pos="0"/>
          <w:tab w:val="left" w:pos="567"/>
        </w:tabs>
        <w:spacing w:line="240" w:lineRule="atLeast"/>
        <w:jc w:val="both"/>
        <w:rPr>
          <w:rFonts w:ascii="Times New Roman" w:hAnsi="Times New Roman"/>
          <w:sz w:val="24"/>
          <w:szCs w:val="24"/>
        </w:rPr>
      </w:pPr>
      <w:r w:rsidRPr="008531EA">
        <w:rPr>
          <w:rFonts w:ascii="Times New Roman" w:hAnsi="Times New Roman"/>
          <w:sz w:val="24"/>
          <w:szCs w:val="24"/>
        </w:rPr>
        <w:tab/>
        <w:t xml:space="preserve">Ako posjednici kućnih ljubimaca ne zbrinjavaju mladunčad kućnih ljubimaca, veterinarski inspektor po utvrđivanju napuštanja mladunčadi vlastitog kućnog ljubimca, posjedniku može odrediti mjeru trajne sterilizacije kućnog ljubimca, na trošak posjednika. </w:t>
      </w:r>
    </w:p>
    <w:p w14:paraId="6D8A3FEF" w14:textId="01889C7F"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7</w:t>
      </w:r>
      <w:r w:rsidRPr="008531EA">
        <w:rPr>
          <w:rFonts w:ascii="Times New Roman" w:eastAsia="Times New Roman" w:hAnsi="Times New Roman"/>
          <w:b/>
          <w:bCs/>
          <w:sz w:val="24"/>
          <w:szCs w:val="24"/>
          <w:lang w:eastAsia="hr-HR"/>
        </w:rPr>
        <w:t>.</w:t>
      </w:r>
    </w:p>
    <w:p w14:paraId="6BC3B407"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Kontrola razmnožavanja pasa i mačaka provodi se trajnom sterilizacijom i obvezna je na području Općine, osim u sljedećim slučajevima:</w:t>
      </w:r>
    </w:p>
    <w:p w14:paraId="4DDE5938" w14:textId="77777777" w:rsidR="008531EA" w:rsidRPr="008531EA" w:rsidRDefault="008531EA" w:rsidP="008531EA">
      <w:pPr>
        <w:numPr>
          <w:ilvl w:val="0"/>
          <w:numId w:val="16"/>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ako je posjednik kućnog ljubimca uzgajivač kućnih ljubimaca koji ima rješenje o registraciji uzgoja nadležnog tijela ili</w:t>
      </w:r>
    </w:p>
    <w:p w14:paraId="661189BD" w14:textId="77777777" w:rsidR="008531EA" w:rsidRPr="008531EA" w:rsidRDefault="008531EA" w:rsidP="008531EA">
      <w:pPr>
        <w:numPr>
          <w:ilvl w:val="0"/>
          <w:numId w:val="16"/>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ako je posjednik psa i/ili mačke dobio od nadležnog upravnog tijela za zaštitu životinja suglasnost za drugi način kontrole razmnožavanja pasa i mačaka.</w:t>
      </w:r>
    </w:p>
    <w:p w14:paraId="49DE140A"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Suglasnost iz stavka 1. podstavka 2. ovoga članka se daje ako se radi o čistokrvnim životinjama koje posjeduju </w:t>
      </w:r>
      <w:proofErr w:type="spellStart"/>
      <w:r w:rsidRPr="008531EA">
        <w:rPr>
          <w:rFonts w:ascii="Times New Roman" w:hAnsi="Times New Roman"/>
          <w:sz w:val="24"/>
          <w:szCs w:val="24"/>
        </w:rPr>
        <w:t>rodovnicu</w:t>
      </w:r>
      <w:proofErr w:type="spellEnd"/>
      <w:r w:rsidRPr="008531EA">
        <w:rPr>
          <w:rFonts w:ascii="Times New Roman" w:hAnsi="Times New Roman"/>
          <w:sz w:val="24"/>
          <w:szCs w:val="24"/>
        </w:rPr>
        <w:t xml:space="preserve"> ili sudjeluju u različitim smotrama, natjecanjima ili izložbama, ako se radi o životinjama kod kojih zahvat kastracije/sterilizacije nije moguć zbog bolesti ili starosti životinje ili nije preporučljiv iz medicinskih razloga ili bi mogao ugroziti život životinje ili ukoliko posjednik psa ili mačke da pisanu izjavu da će kontrolu razmnožavanja vršiti na drugi način.</w:t>
      </w:r>
    </w:p>
    <w:p w14:paraId="67B3B18D"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U slučaju da komunalni redar utvrdi da posjednik kućnog ljubimca ne provodi kontrolu razmnožavanja, suglasnost za drugi način kontrole razmnožavanja pasa i mačaka će se povući.    </w:t>
      </w:r>
    </w:p>
    <w:p w14:paraId="73AF59F7"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p>
    <w:p w14:paraId="291B6094" w14:textId="77777777" w:rsidR="008531EA" w:rsidRPr="008531EA" w:rsidRDefault="008531EA" w:rsidP="008531EA">
      <w:pPr>
        <w:shd w:val="clear" w:color="auto" w:fill="FFFFFF"/>
        <w:spacing w:before="144"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t>III. NAČIN POSTUPANJA S IZGUBLJENIM I NAPUŠTENIM ŽIVOTINJAMA</w:t>
      </w:r>
    </w:p>
    <w:p w14:paraId="1A54CD62"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Postupanje s izgubljenim životinjama</w:t>
      </w:r>
    </w:p>
    <w:p w14:paraId="4257E43F" w14:textId="1E20EC1E" w:rsidR="008531EA" w:rsidRPr="008531EA" w:rsidRDefault="008531EA" w:rsidP="008531EA">
      <w:pPr>
        <w:shd w:val="clear" w:color="auto" w:fill="FFFFFF"/>
        <w:spacing w:after="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8</w:t>
      </w:r>
      <w:r w:rsidRPr="008531EA">
        <w:rPr>
          <w:rFonts w:ascii="Times New Roman" w:eastAsia="Times New Roman" w:hAnsi="Times New Roman"/>
          <w:b/>
          <w:bCs/>
          <w:sz w:val="24"/>
          <w:szCs w:val="24"/>
          <w:lang w:eastAsia="hr-HR"/>
        </w:rPr>
        <w:t>.</w:t>
      </w:r>
    </w:p>
    <w:p w14:paraId="40DC0ED7"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553232A9"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eastAsia="Times New Roman" w:hAnsi="Times New Roman"/>
          <w:sz w:val="24"/>
          <w:szCs w:val="24"/>
          <w:lang w:eastAsia="hr-HR"/>
        </w:rPr>
        <w:tab/>
      </w:r>
      <w:r w:rsidRPr="008531EA">
        <w:rPr>
          <w:rFonts w:ascii="Times New Roman" w:hAnsi="Times New Roman"/>
          <w:sz w:val="24"/>
          <w:szCs w:val="24"/>
        </w:rPr>
        <w:t>Posjednik kućnog ljubimca mora u roku od 3 dana od dana gubitka kućnog ljubimca prijaviti njegov nestanak skloništu za životinje, a u roku od 14 dana od dana gubitka psa veterinarskoj organizaciji ili ambulanti veterinarske prakse koja je ovlaštena za vođenje Upisnika kućnih ljubimaca.</w:t>
      </w:r>
    </w:p>
    <w:p w14:paraId="01CE4E19"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Ako u roku 14 dana od dana objave podataka vlasnik/posjednik nije dostavio zahtjev za vraćanje životinje, sklonište postaje vlasnik životinje te je može udomiti. </w:t>
      </w:r>
    </w:p>
    <w:p w14:paraId="6296BA3F" w14:textId="77777777" w:rsidR="008531EA" w:rsidRPr="008531EA" w:rsidRDefault="008531EA" w:rsidP="008531EA">
      <w:pPr>
        <w:tabs>
          <w:tab w:val="left" w:pos="0"/>
          <w:tab w:val="left" w:pos="567"/>
        </w:tabs>
        <w:spacing w:line="240" w:lineRule="atLeast"/>
        <w:jc w:val="both"/>
        <w:rPr>
          <w:rFonts w:ascii="Times New Roman" w:hAnsi="Times New Roman"/>
          <w:sz w:val="24"/>
          <w:szCs w:val="24"/>
        </w:rPr>
      </w:pPr>
      <w:r w:rsidRPr="008531EA">
        <w:rPr>
          <w:rFonts w:ascii="Times New Roman" w:hAnsi="Times New Roman"/>
          <w:sz w:val="24"/>
          <w:szCs w:val="24"/>
        </w:rPr>
        <w:tab/>
        <w:t xml:space="preserve">Posjednik izgubljene životinje dužan je nadoknaditi sve troškove kao i svaku štetu koju počini životinja od trenutka nestanka do trenutka vraćanja posjedniku. </w:t>
      </w:r>
    </w:p>
    <w:p w14:paraId="4B73E053"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p>
    <w:p w14:paraId="3771AE0A"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Postupanje s napuštenim životinjama</w:t>
      </w:r>
    </w:p>
    <w:p w14:paraId="1F2E7FF7" w14:textId="096E1872"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w:t>
      </w:r>
      <w:r w:rsidR="009049DA">
        <w:rPr>
          <w:rFonts w:ascii="Times New Roman" w:eastAsia="Times New Roman" w:hAnsi="Times New Roman"/>
          <w:b/>
          <w:bCs/>
          <w:sz w:val="24"/>
          <w:szCs w:val="24"/>
          <w:lang w:eastAsia="hr-HR"/>
        </w:rPr>
        <w:t>9</w:t>
      </w:r>
      <w:r w:rsidRPr="008531EA">
        <w:rPr>
          <w:rFonts w:ascii="Times New Roman" w:eastAsia="Times New Roman" w:hAnsi="Times New Roman"/>
          <w:b/>
          <w:bCs/>
          <w:sz w:val="24"/>
          <w:szCs w:val="24"/>
          <w:lang w:eastAsia="hr-HR"/>
        </w:rPr>
        <w:t>.</w:t>
      </w:r>
    </w:p>
    <w:p w14:paraId="55EFE166"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Nalaznik napuštene ili izgubljene životinje mora u roku od 3 dana od nalaska životinje obavijestiti sklonište, osim ako je životinju u tom roku vratio posjedniku.</w:t>
      </w:r>
    </w:p>
    <w:p w14:paraId="6EA6E882" w14:textId="55C397C8"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Kontakt informacije skloništa s kojim Općina ima potpisan ugovor objavljen je na službenim internetskim stranicama Općine </w:t>
      </w:r>
      <w:r>
        <w:rPr>
          <w:rFonts w:ascii="Times New Roman" w:eastAsia="Times New Roman" w:hAnsi="Times New Roman"/>
          <w:sz w:val="24"/>
          <w:szCs w:val="24"/>
          <w:lang w:eastAsia="hr-HR"/>
        </w:rPr>
        <w:t>Babina Greda.</w:t>
      </w:r>
    </w:p>
    <w:p w14:paraId="1432B6FE"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Nalaznik napuštene ili izgubljene životinje mora joj pružiti odgovarajuću skrb do vraćanja posjedniku ili do smještanja u sklonište.</w:t>
      </w:r>
    </w:p>
    <w:p w14:paraId="78A2FA2C"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lastRenderedPageBreak/>
        <w:tab/>
        <w:t>Životinja se ne smješta u sklonište ako se po nalasku životinje može utvrditi njezin posjednik te se životinja odmah može vratiti posjedniku, osim ako posjednik odmah ne može doći po životinju.</w:t>
      </w:r>
    </w:p>
    <w:p w14:paraId="1F646A44"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Ako se utvrdi posjednik napuštene životinje, dužan je nadoknaditi sve troškove kao i svaku štetu koju počini životinja od trenutka nestanka do trenutka vraćanja posjedniku.</w:t>
      </w:r>
    </w:p>
    <w:p w14:paraId="6A4D64FA" w14:textId="16025B44" w:rsidR="008531EA" w:rsidRPr="008531EA" w:rsidRDefault="008531EA" w:rsidP="008531EA">
      <w:pPr>
        <w:tabs>
          <w:tab w:val="left" w:pos="0"/>
          <w:tab w:val="left" w:pos="567"/>
        </w:tabs>
        <w:spacing w:line="240" w:lineRule="atLeast"/>
        <w:jc w:val="center"/>
        <w:rPr>
          <w:rFonts w:ascii="Times New Roman" w:hAnsi="Times New Roman"/>
          <w:b/>
          <w:sz w:val="24"/>
          <w:szCs w:val="24"/>
        </w:rPr>
      </w:pPr>
      <w:r w:rsidRPr="008531EA">
        <w:rPr>
          <w:rFonts w:ascii="Times New Roman" w:hAnsi="Times New Roman"/>
          <w:b/>
          <w:sz w:val="24"/>
          <w:szCs w:val="24"/>
        </w:rPr>
        <w:t xml:space="preserve">Članak </w:t>
      </w:r>
      <w:r w:rsidR="009049DA">
        <w:rPr>
          <w:rFonts w:ascii="Times New Roman" w:hAnsi="Times New Roman"/>
          <w:b/>
          <w:sz w:val="24"/>
          <w:szCs w:val="24"/>
        </w:rPr>
        <w:t>20</w:t>
      </w:r>
      <w:r w:rsidRPr="008531EA">
        <w:rPr>
          <w:rFonts w:ascii="Times New Roman" w:hAnsi="Times New Roman"/>
          <w:b/>
          <w:sz w:val="24"/>
          <w:szCs w:val="24"/>
        </w:rPr>
        <w:t>.</w:t>
      </w:r>
    </w:p>
    <w:p w14:paraId="3627C674"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Poslove sakupljanja napuštenih ili izgubljenih životinja organizira i financira Općina na temelju sklopljenog ugovora sa skloništem za izgubljene i napuštene životinje.</w:t>
      </w:r>
    </w:p>
    <w:p w14:paraId="2EF51EBE"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Hvatanje neupisanih pasa, pasa lutalica i mačaka lutalica mora se obavljati na najprikladniji način, primjenom odgovarajuće opreme i  na način da se životinji ne nanosi bol ili ozljeda.</w:t>
      </w:r>
    </w:p>
    <w:p w14:paraId="0CA92742" w14:textId="77777777" w:rsidR="008531EA" w:rsidRPr="008531EA" w:rsidRDefault="008531EA" w:rsidP="008531EA">
      <w:pPr>
        <w:tabs>
          <w:tab w:val="left" w:pos="0"/>
          <w:tab w:val="left" w:pos="567"/>
        </w:tabs>
        <w:spacing w:line="240" w:lineRule="atLeast"/>
        <w:jc w:val="both"/>
        <w:rPr>
          <w:rFonts w:ascii="Times New Roman" w:hAnsi="Times New Roman"/>
          <w:sz w:val="24"/>
          <w:szCs w:val="24"/>
        </w:rPr>
      </w:pPr>
      <w:r w:rsidRPr="008531EA">
        <w:rPr>
          <w:rFonts w:ascii="Times New Roman" w:hAnsi="Times New Roman"/>
          <w:sz w:val="24"/>
          <w:szCs w:val="24"/>
        </w:rPr>
        <w:tab/>
        <w:t>Mačke koje se nalaze u dvorištima ili oko stambenih zgrada o kojima brinu stanari zgrade, a ne postoji sumnja da su zaražene od opasnih bolesti, ne smatraju se lutalicama.</w:t>
      </w:r>
    </w:p>
    <w:p w14:paraId="5053C659" w14:textId="77777777" w:rsidR="008531EA" w:rsidRPr="008531EA" w:rsidRDefault="008531EA" w:rsidP="008531EA">
      <w:pPr>
        <w:tabs>
          <w:tab w:val="left" w:pos="0"/>
          <w:tab w:val="left" w:pos="567"/>
        </w:tabs>
        <w:spacing w:line="240" w:lineRule="atLeast"/>
        <w:jc w:val="both"/>
        <w:rPr>
          <w:rFonts w:ascii="Times New Roman" w:hAnsi="Times New Roman"/>
          <w:sz w:val="24"/>
          <w:szCs w:val="24"/>
        </w:rPr>
      </w:pPr>
      <w:r w:rsidRPr="008531EA">
        <w:rPr>
          <w:rFonts w:ascii="Times New Roman" w:eastAsia="Times New Roman" w:hAnsi="Times New Roman"/>
          <w:b/>
          <w:bCs/>
          <w:spacing w:val="1"/>
          <w:sz w:val="24"/>
          <w:szCs w:val="24"/>
          <w:lang w:eastAsia="hr-HR"/>
        </w:rPr>
        <w:br/>
        <w:t>IV. NAČIN POSTUPANJA S DIVLJIM ŽIVOTINJAMA</w:t>
      </w:r>
    </w:p>
    <w:p w14:paraId="38ED2717"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Divljač i zaštićene divlje vrste</w:t>
      </w:r>
    </w:p>
    <w:p w14:paraId="7D016043" w14:textId="425EDC38"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w:t>
      </w:r>
      <w:r w:rsidR="009049DA">
        <w:rPr>
          <w:rFonts w:ascii="Times New Roman" w:eastAsia="Times New Roman" w:hAnsi="Times New Roman"/>
          <w:b/>
          <w:bCs/>
          <w:sz w:val="24"/>
          <w:szCs w:val="24"/>
          <w:lang w:eastAsia="hr-HR"/>
        </w:rPr>
        <w:t>1</w:t>
      </w:r>
      <w:r w:rsidRPr="008531EA">
        <w:rPr>
          <w:rFonts w:ascii="Times New Roman" w:eastAsia="Times New Roman" w:hAnsi="Times New Roman"/>
          <w:b/>
          <w:bCs/>
          <w:sz w:val="24"/>
          <w:szCs w:val="24"/>
          <w:lang w:eastAsia="hr-HR"/>
        </w:rPr>
        <w:t>.</w:t>
      </w:r>
    </w:p>
    <w:p w14:paraId="38D6F269" w14:textId="33A1247F"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 xml:space="preserve">S divljači izvan lovišta i zaštićenim divljim vrstama koje se zateknu na javnim površinama postupat će se po zasebnom Programu zaštite divljači Općine </w:t>
      </w:r>
      <w:r>
        <w:rPr>
          <w:rFonts w:ascii="Times New Roman" w:eastAsia="Times New Roman" w:hAnsi="Times New Roman"/>
          <w:sz w:val="24"/>
          <w:szCs w:val="24"/>
          <w:lang w:eastAsia="hr-HR"/>
        </w:rPr>
        <w:t>Babina Greda</w:t>
      </w:r>
      <w:r w:rsidRPr="008531EA">
        <w:rPr>
          <w:rFonts w:ascii="Times New Roman" w:eastAsia="Times New Roman" w:hAnsi="Times New Roman"/>
          <w:sz w:val="24"/>
          <w:szCs w:val="24"/>
          <w:lang w:eastAsia="hr-HR"/>
        </w:rPr>
        <w:t xml:space="preserve"> kao i drugim propisima o zaštiti životinja, zaštiti prirode, veterinarstvu i lovstvu.</w:t>
      </w:r>
    </w:p>
    <w:p w14:paraId="291E7A97" w14:textId="77777777" w:rsidR="008531EA" w:rsidRPr="008531EA" w:rsidRDefault="008531EA" w:rsidP="008531EA">
      <w:pPr>
        <w:shd w:val="clear" w:color="auto" w:fill="FFFFFF"/>
        <w:spacing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br/>
        <w:t>V. ZAŠTITA ŽIVOTINJA</w:t>
      </w:r>
    </w:p>
    <w:p w14:paraId="1151C189"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Poticanje zaštite životinja</w:t>
      </w:r>
    </w:p>
    <w:p w14:paraId="087A4D9C" w14:textId="62089D31"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w:t>
      </w:r>
      <w:r w:rsidR="009049DA">
        <w:rPr>
          <w:rFonts w:ascii="Times New Roman" w:eastAsia="Times New Roman" w:hAnsi="Times New Roman"/>
          <w:b/>
          <w:bCs/>
          <w:sz w:val="24"/>
          <w:szCs w:val="24"/>
          <w:lang w:eastAsia="hr-HR"/>
        </w:rPr>
        <w:t>2</w:t>
      </w:r>
      <w:r w:rsidRPr="008531EA">
        <w:rPr>
          <w:rFonts w:ascii="Times New Roman" w:eastAsia="Times New Roman" w:hAnsi="Times New Roman"/>
          <w:b/>
          <w:bCs/>
          <w:sz w:val="24"/>
          <w:szCs w:val="24"/>
          <w:lang w:eastAsia="hr-HR"/>
        </w:rPr>
        <w:t>.</w:t>
      </w:r>
    </w:p>
    <w:p w14:paraId="57000CEC" w14:textId="256E8675"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 xml:space="preserve">Općina </w:t>
      </w:r>
      <w:r>
        <w:rPr>
          <w:rFonts w:ascii="Times New Roman" w:eastAsia="Times New Roman" w:hAnsi="Times New Roman"/>
          <w:sz w:val="24"/>
          <w:szCs w:val="24"/>
          <w:lang w:eastAsia="hr-HR"/>
        </w:rPr>
        <w:t>Babina Greda</w:t>
      </w:r>
      <w:r w:rsidRPr="008531EA">
        <w:rPr>
          <w:rFonts w:ascii="Times New Roman" w:eastAsia="Times New Roman" w:hAnsi="Times New Roman"/>
          <w:sz w:val="24"/>
          <w:szCs w:val="24"/>
          <w:lang w:eastAsia="hr-HR"/>
        </w:rPr>
        <w:t xml:space="preserve"> će prema obvezi utvrđenoj Zakonom o zaštiti životinja poticati razvoj svijesti svojih sugrađana, posebice mladih, o brizi i zaštiti životinja.</w:t>
      </w:r>
    </w:p>
    <w:p w14:paraId="37FC9CDE"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Obveza pružanja pomoći životinji</w:t>
      </w:r>
    </w:p>
    <w:p w14:paraId="711AB009" w14:textId="6C7288F3"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w:t>
      </w:r>
      <w:r w:rsidR="009049DA">
        <w:rPr>
          <w:rFonts w:ascii="Times New Roman" w:eastAsia="Times New Roman" w:hAnsi="Times New Roman"/>
          <w:b/>
          <w:bCs/>
          <w:sz w:val="24"/>
          <w:szCs w:val="24"/>
          <w:lang w:eastAsia="hr-HR"/>
        </w:rPr>
        <w:t>3</w:t>
      </w:r>
      <w:r w:rsidRPr="008531EA">
        <w:rPr>
          <w:rFonts w:ascii="Times New Roman" w:eastAsia="Times New Roman" w:hAnsi="Times New Roman"/>
          <w:b/>
          <w:bCs/>
          <w:sz w:val="24"/>
          <w:szCs w:val="24"/>
          <w:lang w:eastAsia="hr-HR"/>
        </w:rPr>
        <w:t>.</w:t>
      </w:r>
    </w:p>
    <w:p w14:paraId="27E03CBC"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Svatko tko ozlijedi ili primijeti ozlijeđenu ili bolesnu životinju mora joj pružiti potrebnu pomoć, a ako to nije u mogućnosti sam učiniti, mora joj osigurati pružanje pomoći.</w:t>
      </w:r>
    </w:p>
    <w:p w14:paraId="6086CEB0"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Ako nije moguće utvrditi tko je posjednik životinje, pružanje potrebne pomoći ozlijeđenim i bolesnim životinjama mora organizirati i financirati jedinica lokalne samouprave.</w:t>
      </w:r>
    </w:p>
    <w:p w14:paraId="2EB42056"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Ako se utvrdi posjednik ozlijeđene ili bolesne životinje, troškove snosi posjednik.</w:t>
      </w:r>
    </w:p>
    <w:p w14:paraId="4F495A62"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Korištenje životinja u komercijalne svrhe</w:t>
      </w:r>
    </w:p>
    <w:p w14:paraId="4C1D44F5" w14:textId="75A9B4C4"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w:t>
      </w:r>
      <w:r w:rsidR="009049DA">
        <w:rPr>
          <w:rFonts w:ascii="Times New Roman" w:eastAsia="Times New Roman" w:hAnsi="Times New Roman"/>
          <w:b/>
          <w:bCs/>
          <w:sz w:val="24"/>
          <w:szCs w:val="24"/>
          <w:lang w:eastAsia="hr-HR"/>
        </w:rPr>
        <w:t>4</w:t>
      </w:r>
      <w:r w:rsidRPr="008531EA">
        <w:rPr>
          <w:rFonts w:ascii="Times New Roman" w:eastAsia="Times New Roman" w:hAnsi="Times New Roman"/>
          <w:b/>
          <w:bCs/>
          <w:sz w:val="24"/>
          <w:szCs w:val="24"/>
          <w:lang w:eastAsia="hr-HR"/>
        </w:rPr>
        <w:t>.</w:t>
      </w:r>
    </w:p>
    <w:p w14:paraId="19EB3F4D" w14:textId="6E79BAF5"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Zabranjeno je koristiti životinje za sakupljanje donacija, prošnju te izlagati ih na javnim površinama, sajmovima, tržnicama i slično, kao i njihovo korištenje u zabavne ili druge svrhe bez suglasnosti Jedinstvenog upravno</w:t>
      </w:r>
      <w:r>
        <w:rPr>
          <w:rFonts w:ascii="Times New Roman" w:eastAsia="Times New Roman" w:hAnsi="Times New Roman"/>
          <w:sz w:val="24"/>
          <w:szCs w:val="24"/>
          <w:lang w:eastAsia="hr-HR"/>
        </w:rPr>
        <w:t>g</w:t>
      </w:r>
      <w:r w:rsidRPr="008531EA">
        <w:rPr>
          <w:rFonts w:ascii="Times New Roman" w:eastAsia="Times New Roman" w:hAnsi="Times New Roman"/>
          <w:sz w:val="24"/>
          <w:szCs w:val="24"/>
          <w:lang w:eastAsia="hr-HR"/>
        </w:rPr>
        <w:t xml:space="preserve"> odjela Općine </w:t>
      </w:r>
      <w:r>
        <w:rPr>
          <w:rFonts w:ascii="Times New Roman" w:eastAsia="Times New Roman" w:hAnsi="Times New Roman"/>
          <w:sz w:val="24"/>
          <w:szCs w:val="24"/>
          <w:lang w:eastAsia="hr-HR"/>
        </w:rPr>
        <w:t>Babina Greda</w:t>
      </w:r>
      <w:r w:rsidRPr="008531EA">
        <w:rPr>
          <w:rFonts w:ascii="Times New Roman" w:eastAsia="Times New Roman" w:hAnsi="Times New Roman"/>
          <w:sz w:val="24"/>
          <w:szCs w:val="24"/>
          <w:lang w:eastAsia="hr-HR"/>
        </w:rPr>
        <w:t>.</w:t>
      </w:r>
    </w:p>
    <w:p w14:paraId="70E82DB5" w14:textId="39B4F603"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lastRenderedPageBreak/>
        <w:t xml:space="preserve">Članak </w:t>
      </w:r>
      <w:r w:rsidR="00B22B49">
        <w:rPr>
          <w:rFonts w:ascii="Times New Roman" w:eastAsia="Times New Roman" w:hAnsi="Times New Roman"/>
          <w:b/>
          <w:bCs/>
          <w:sz w:val="24"/>
          <w:szCs w:val="24"/>
          <w:lang w:eastAsia="hr-HR"/>
        </w:rPr>
        <w:t>2</w:t>
      </w:r>
      <w:r w:rsidR="009049DA">
        <w:rPr>
          <w:rFonts w:ascii="Times New Roman" w:eastAsia="Times New Roman" w:hAnsi="Times New Roman"/>
          <w:b/>
          <w:bCs/>
          <w:sz w:val="24"/>
          <w:szCs w:val="24"/>
          <w:lang w:eastAsia="hr-HR"/>
        </w:rPr>
        <w:t>5</w:t>
      </w:r>
      <w:r w:rsidRPr="008531EA">
        <w:rPr>
          <w:rFonts w:ascii="Times New Roman" w:eastAsia="Times New Roman" w:hAnsi="Times New Roman"/>
          <w:b/>
          <w:bCs/>
          <w:sz w:val="24"/>
          <w:szCs w:val="24"/>
          <w:lang w:eastAsia="hr-HR"/>
        </w:rPr>
        <w:t>.</w:t>
      </w:r>
    </w:p>
    <w:p w14:paraId="162E7690"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Zabranjena je prodaja kućnih ljubimaca na javnim površinama, sajmovima, tržnicama i svim drugim prostorima koji ne zadovoljavaju uvjete za prodaju kućnih ljubimaca sukladno Pravilniku o uvjetima kojemu moraju udovoljavati trgovine kućnim ljubimcima, veleprodaje i prodaje na izložbama.</w:t>
      </w:r>
    </w:p>
    <w:p w14:paraId="0F8724E4" w14:textId="77777777" w:rsidR="008531EA" w:rsidRPr="008531EA" w:rsidRDefault="008531EA" w:rsidP="008531EA">
      <w:pPr>
        <w:shd w:val="clear" w:color="auto" w:fill="FFFFFF"/>
        <w:spacing w:before="144"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t>VI. NADZOR</w:t>
      </w:r>
    </w:p>
    <w:p w14:paraId="4E9F099B"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Ovlasti komunalnog redara</w:t>
      </w:r>
    </w:p>
    <w:p w14:paraId="464063CA" w14:textId="59D26BB6"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r w:rsidRPr="008531EA">
        <w:rPr>
          <w:rFonts w:ascii="Times New Roman" w:eastAsia="Times New Roman" w:hAnsi="Times New Roman"/>
          <w:b/>
          <w:bCs/>
          <w:sz w:val="24"/>
          <w:szCs w:val="24"/>
          <w:lang w:eastAsia="hr-HR"/>
        </w:rPr>
        <w:t>Članak 2</w:t>
      </w:r>
      <w:r w:rsidR="009049DA">
        <w:rPr>
          <w:rFonts w:ascii="Times New Roman" w:eastAsia="Times New Roman" w:hAnsi="Times New Roman"/>
          <w:b/>
          <w:bCs/>
          <w:sz w:val="24"/>
          <w:szCs w:val="24"/>
          <w:lang w:eastAsia="hr-HR"/>
        </w:rPr>
        <w:t>6</w:t>
      </w:r>
      <w:r w:rsidRPr="008531EA">
        <w:rPr>
          <w:rFonts w:ascii="Times New Roman" w:eastAsia="Times New Roman" w:hAnsi="Times New Roman"/>
          <w:sz w:val="24"/>
          <w:szCs w:val="24"/>
          <w:lang w:eastAsia="hr-HR"/>
        </w:rPr>
        <w:t>.</w:t>
      </w:r>
    </w:p>
    <w:p w14:paraId="2F41061D"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6C94562E"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Nadzor nad ovom Odlukom provodi komunalni redar. </w:t>
      </w:r>
    </w:p>
    <w:p w14:paraId="11BB2623"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svom postupanju, komunalni redar je ovlašten zatražiti pomoć policijskih službenika ukoliko se prilikom provođenja nadzora ili izvršenja rješenja opravdano očekuje pružanje otpora.</w:t>
      </w:r>
    </w:p>
    <w:p w14:paraId="53B2D745"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Komunalni redar postupa po službenoj dužnosti kada uoči postupanje protivno Odluci te prema prijavi fizičkih ili pravnih osoba.</w:t>
      </w:r>
    </w:p>
    <w:p w14:paraId="0EF941A5"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obavljanju poslova iz svoje nadležnosti, komunalni redar ima pravo i obvezu:</w:t>
      </w:r>
    </w:p>
    <w:p w14:paraId="0B5806AD"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pregledati isprave na temelju kojih se može utvrditi identitet stranke i drugih osoba nazočnih nadzoru,</w:t>
      </w:r>
    </w:p>
    <w:p w14:paraId="4B04C302"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ući u prostore/prostorije u kojima se drže kućni ljubimci,</w:t>
      </w:r>
    </w:p>
    <w:p w14:paraId="10BA0B5B"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uzimati izjave stranaka i drugih osoba,</w:t>
      </w:r>
    </w:p>
    <w:p w14:paraId="4C525D8D"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zatražiti od stranke podatke i dokumentaciju,</w:t>
      </w:r>
    </w:p>
    <w:p w14:paraId="0EDBCC9B"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prikupljati dokaze na vizualni i drugi odgovarajući način,</w:t>
      </w:r>
    </w:p>
    <w:p w14:paraId="21451CBE"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očitati mikročip,</w:t>
      </w:r>
    </w:p>
    <w:p w14:paraId="736C74F8"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podnositi kaznenu prijavu, odnosno prekršajnu prijavu nadležnim tijelima,</w:t>
      </w:r>
    </w:p>
    <w:p w14:paraId="22D04708"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donijeti rješenje kojim nalaže promjenu uvjeta u skladu s Odlukom pod prijetnjom pokretanja prekršajnog postupka ili naplate kazne,</w:t>
      </w:r>
    </w:p>
    <w:p w14:paraId="2B41B7FA"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naplatiti novčanu kaznu propisanu ovom Odlukom,</w:t>
      </w:r>
    </w:p>
    <w:p w14:paraId="133BC2E5"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 xml:space="preserve"> upozoravati i opominjati fizičke i pravne osobe,</w:t>
      </w:r>
    </w:p>
    <w:p w14:paraId="76B09332"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narediti fizičkim i pravnim osobama otklanjanje prekršaja,</w:t>
      </w:r>
    </w:p>
    <w:p w14:paraId="6F0BD45B"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obavljati druge radnje u skladu sa svrhom nadzora.</w:t>
      </w:r>
    </w:p>
    <w:p w14:paraId="33DE962E"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postupanju koje je protivno odredbama ove Odluke u svakom pojedinačnom slučaju komunalni redar dužan je sastaviti zapisnik te donijeti rješenje.</w:t>
      </w:r>
    </w:p>
    <w:p w14:paraId="7D342492"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slučajevima iz nadležnosti komunalnog redara predviđenim ovom Odlukom komunalni redar može, kada je potrebno hitno postupanje, donijeti usmeno rješenje, o čemu je dužan sastaviti zapisnik te kasnije dostaviti pismeno rješenje.</w:t>
      </w:r>
    </w:p>
    <w:p w14:paraId="546BE847"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Komunalni redar dužan je podnijeti prijavu veterinarskoj inspekciji kada:</w:t>
      </w:r>
    </w:p>
    <w:p w14:paraId="4ABAD3B8"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p>
    <w:p w14:paraId="7C591135"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nije označio mikročipom psa u roku predviđenom Zakonom o veterinarstvu odnosno redovito cijepio protiv bjesnoće te dao na uvid dokumentaciju kojom to može potvrditi (putovnicu kućnog ljubimca),</w:t>
      </w:r>
    </w:p>
    <w:p w14:paraId="7FF61683"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lastRenderedPageBreak/>
        <w:t>posjednik kućnom ljubimcu daje hranu koja mu uzrokuje ili može uzrokovati bolest, bol, patnju, ozljede, strah ili smrt te kada utvrdi da bi zbog lošeg gojnog stanja kućnog ljubimca bila nužna intervencija veterinarske inspekcije,</w:t>
      </w:r>
    </w:p>
    <w:p w14:paraId="1ECA8DF6"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drži više od 9 životinja starijih od 6 mjeseci,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14:paraId="5BB4DF45"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nije ispunio uvjete propisane Pravilnikom, a drži opasnog psa,</w:t>
      </w:r>
    </w:p>
    <w:p w14:paraId="44E65027"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nije pravodobno zatražio veterinarsku pomoć i osigurao zbrinjavanje i odgovarajuću njegu bolesnog ili ozlijeđenog kućnog ljubimca,</w:t>
      </w:r>
    </w:p>
    <w:p w14:paraId="529DCC32"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uzgajivač ne pokaže na uvid potvrdu o zadovoljenim uvjetima od strane nadležnog ministarstva,</w:t>
      </w:r>
    </w:p>
    <w:p w14:paraId="0AAF86D0"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nije u roku od 3 dana prijavio nestanak životinje skloništu, a u roku od 14 dana od dana nestanka ili uginuća veterinarskoj ambulanti koja je ovlaštena za vođenje Upisnika kućnih ljubimaca,</w:t>
      </w:r>
    </w:p>
    <w:p w14:paraId="0AD39B94"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utvrdi osobne podatke posjednika koji je napustio kućnog ljubimca ili njegovu mladunčad,</w:t>
      </w:r>
    </w:p>
    <w:p w14:paraId="73043136" w14:textId="77777777" w:rsidR="008531EA" w:rsidRPr="008531EA" w:rsidRDefault="008531EA" w:rsidP="008531EA">
      <w:pPr>
        <w:numPr>
          <w:ilvl w:val="0"/>
          <w:numId w:val="18"/>
        </w:num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životinju koristi za predstavljanje te u zabavne ili druge svrhe.</w:t>
      </w:r>
    </w:p>
    <w:p w14:paraId="02E0EA85"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Komunalni redar dužan je obavijestiti policiju i/ili državno odvjetništvo kada uoči situaciju koja upućuje na mučenje ili ubijanje životinja.</w:t>
      </w:r>
    </w:p>
    <w:p w14:paraId="09919436"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14:paraId="30EF8F52"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Žalba protiv rješenja komunalnog redara</w:t>
      </w:r>
    </w:p>
    <w:p w14:paraId="715A13FE" w14:textId="23207CD5"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w:t>
      </w:r>
      <w:r w:rsidR="009049DA">
        <w:rPr>
          <w:rFonts w:ascii="Times New Roman" w:eastAsia="Times New Roman" w:hAnsi="Times New Roman"/>
          <w:b/>
          <w:bCs/>
          <w:sz w:val="24"/>
          <w:szCs w:val="24"/>
          <w:lang w:eastAsia="hr-HR"/>
        </w:rPr>
        <w:t>7</w:t>
      </w:r>
      <w:r w:rsidRPr="008531EA">
        <w:rPr>
          <w:rFonts w:ascii="Times New Roman" w:eastAsia="Times New Roman" w:hAnsi="Times New Roman"/>
          <w:b/>
          <w:bCs/>
          <w:sz w:val="24"/>
          <w:szCs w:val="24"/>
          <w:lang w:eastAsia="hr-HR"/>
        </w:rPr>
        <w:t>.</w:t>
      </w:r>
    </w:p>
    <w:p w14:paraId="27BDF8B7"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Protiv rješenja komunalnog redara može se izjaviti žalba u roku od 15 dana od dana dostave rješenja. </w:t>
      </w:r>
    </w:p>
    <w:p w14:paraId="3DFB42E5"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Žalba na rješenje komunalnog redara ne odgađa izvršenje rješenja.</w:t>
      </w:r>
    </w:p>
    <w:p w14:paraId="6B4230CB"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O žalbi izjavljenoj protiv rješenja komunalnog redara odlučuje upravno tijelo jedinice područne (regionalne) samouprave nadležno za drugostupanjske poslove komunalnog gospodarstva.</w:t>
      </w:r>
    </w:p>
    <w:p w14:paraId="6556C146" w14:textId="77777777" w:rsidR="008531EA" w:rsidRPr="008531EA" w:rsidRDefault="008531EA" w:rsidP="008531EA">
      <w:pPr>
        <w:shd w:val="clear" w:color="auto" w:fill="FFFFFF"/>
        <w:spacing w:before="240" w:after="0"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t>VII. PREKRŠAJNE ODREDBE</w:t>
      </w:r>
    </w:p>
    <w:p w14:paraId="4C417910" w14:textId="2ED5DA5E" w:rsidR="008531EA" w:rsidRPr="008531EA" w:rsidRDefault="008531EA" w:rsidP="008531EA">
      <w:pPr>
        <w:tabs>
          <w:tab w:val="left" w:pos="0"/>
          <w:tab w:val="left" w:pos="567"/>
        </w:tabs>
        <w:spacing w:before="240" w:line="240" w:lineRule="atLeast"/>
        <w:jc w:val="center"/>
        <w:rPr>
          <w:rFonts w:ascii="Times New Roman" w:hAnsi="Times New Roman"/>
          <w:b/>
          <w:sz w:val="24"/>
          <w:szCs w:val="24"/>
        </w:rPr>
      </w:pPr>
      <w:r w:rsidRPr="008531EA">
        <w:rPr>
          <w:rFonts w:ascii="Times New Roman" w:hAnsi="Times New Roman"/>
          <w:b/>
          <w:sz w:val="24"/>
          <w:szCs w:val="24"/>
        </w:rPr>
        <w:t>Članak 2</w:t>
      </w:r>
      <w:r w:rsidR="009049DA">
        <w:rPr>
          <w:rFonts w:ascii="Times New Roman" w:hAnsi="Times New Roman"/>
          <w:b/>
          <w:sz w:val="24"/>
          <w:szCs w:val="24"/>
        </w:rPr>
        <w:t>8</w:t>
      </w:r>
      <w:r w:rsidRPr="008531EA">
        <w:rPr>
          <w:rFonts w:ascii="Times New Roman" w:hAnsi="Times New Roman"/>
          <w:b/>
          <w:sz w:val="24"/>
          <w:szCs w:val="24"/>
        </w:rPr>
        <w:t>.</w:t>
      </w:r>
    </w:p>
    <w:p w14:paraId="06CE4477" w14:textId="60106C2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Sredstva naplaćena za predviđene prekršaje iz ove Odluke prihod su Proračuna Općine </w:t>
      </w:r>
      <w:r>
        <w:rPr>
          <w:rFonts w:ascii="Times New Roman" w:hAnsi="Times New Roman"/>
          <w:sz w:val="24"/>
          <w:szCs w:val="24"/>
        </w:rPr>
        <w:t>Babina Greda.</w:t>
      </w:r>
    </w:p>
    <w:p w14:paraId="3225410E"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Komunalni redar ima ovlast i dužnost provoditi ovu Odluku u skladu sa svojom nadležnosti i sankcionirati svako ponašanje protivno ovoj Odluci. U tu svrhu, komunalni redar može osim kazne izreći i usmeno upozorenje.</w:t>
      </w:r>
    </w:p>
    <w:p w14:paraId="5A3D75EC" w14:textId="411BFAE9" w:rsidR="008531EA" w:rsidRPr="008531EA" w:rsidRDefault="008531EA" w:rsidP="008531EA">
      <w:pPr>
        <w:tabs>
          <w:tab w:val="left" w:pos="0"/>
          <w:tab w:val="left" w:pos="567"/>
        </w:tabs>
        <w:spacing w:before="240" w:line="240" w:lineRule="atLeast"/>
        <w:jc w:val="center"/>
        <w:rPr>
          <w:rFonts w:ascii="Times New Roman" w:hAnsi="Times New Roman"/>
          <w:b/>
          <w:sz w:val="24"/>
          <w:szCs w:val="24"/>
        </w:rPr>
      </w:pPr>
      <w:r w:rsidRPr="008531EA">
        <w:rPr>
          <w:rFonts w:ascii="Times New Roman" w:hAnsi="Times New Roman"/>
          <w:b/>
          <w:sz w:val="24"/>
          <w:szCs w:val="24"/>
        </w:rPr>
        <w:t>Članak 2</w:t>
      </w:r>
      <w:r w:rsidR="009049DA">
        <w:rPr>
          <w:rFonts w:ascii="Times New Roman" w:hAnsi="Times New Roman"/>
          <w:b/>
          <w:sz w:val="24"/>
          <w:szCs w:val="24"/>
        </w:rPr>
        <w:t>9</w:t>
      </w:r>
      <w:r w:rsidRPr="008531EA">
        <w:rPr>
          <w:rFonts w:ascii="Times New Roman" w:hAnsi="Times New Roman"/>
          <w:b/>
          <w:sz w:val="24"/>
          <w:szCs w:val="24"/>
        </w:rPr>
        <w:t>.</w:t>
      </w:r>
    </w:p>
    <w:p w14:paraId="02E1D5A6"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Novčanom kaznom u visini od 66,36 eura, kaznit će se posjednik kućnog ljubimca ako:</w:t>
      </w:r>
    </w:p>
    <w:p w14:paraId="2CCDFEE6"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lastRenderedPageBreak/>
        <w:t xml:space="preserve">nije osigurao kućnom ljubimcu držanje u skladu s njegovim potrebama, a minimalno predviđenim Zakonom o zaštiti životinja </w:t>
      </w:r>
      <w:r w:rsidRPr="008531EA">
        <w:rPr>
          <w:rFonts w:ascii="Times New Roman" w:hAnsi="Times New Roman"/>
          <w:i/>
          <w:sz w:val="24"/>
          <w:szCs w:val="24"/>
          <w:lang w:eastAsia="hr-HR"/>
        </w:rPr>
        <w:t>(članak 4. stavak 1. točka 1. ove Odluke),</w:t>
      </w:r>
    </w:p>
    <w:p w14:paraId="75B87CDE"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psu nije osigurao pseću kućicu ili odgovarajuću nastambu koja odgovara njegovoj veličini </w:t>
      </w:r>
      <w:r w:rsidRPr="008531EA">
        <w:rPr>
          <w:rFonts w:ascii="Times New Roman" w:hAnsi="Times New Roman"/>
          <w:i/>
          <w:sz w:val="24"/>
          <w:szCs w:val="24"/>
          <w:lang w:eastAsia="hr-HR"/>
        </w:rPr>
        <w:t>(članak 4. stavak 1. točka 2. ove Odluke),</w:t>
      </w:r>
    </w:p>
    <w:p w14:paraId="419B5426"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nije na vidljivom mjestu stavio oznaku koja upozorava na psa te ne posjeduje ispravno zvono na ulaznim dvorišnim ili vrtnim vratima </w:t>
      </w:r>
      <w:r w:rsidRPr="008531EA">
        <w:rPr>
          <w:rFonts w:ascii="Times New Roman" w:hAnsi="Times New Roman"/>
          <w:i/>
          <w:sz w:val="24"/>
          <w:szCs w:val="24"/>
          <w:lang w:eastAsia="hr-HR"/>
        </w:rPr>
        <w:t>(članak 4. stavak 1. točka 5. ove  Odluke),</w:t>
      </w:r>
    </w:p>
    <w:p w14:paraId="7EF80740"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nije osigurao kućnom ljubimcu redovitu i pravilnu ishranu te trajno omogućio pristup svježoj pitkoj vodi </w:t>
      </w:r>
      <w:r w:rsidRPr="008531EA">
        <w:rPr>
          <w:rFonts w:ascii="Times New Roman" w:hAnsi="Times New Roman"/>
          <w:i/>
          <w:sz w:val="24"/>
          <w:szCs w:val="24"/>
          <w:lang w:eastAsia="hr-HR"/>
        </w:rPr>
        <w:t>(članak 4. stavak 1. točka 7. ove Odluke),</w:t>
      </w:r>
    </w:p>
    <w:p w14:paraId="0C3B0D1A"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redovito ne čisti i ne održava urednim prostor u kojem boravi kućni ljubimac </w:t>
      </w:r>
      <w:r w:rsidRPr="008531EA">
        <w:rPr>
          <w:rFonts w:ascii="Times New Roman" w:hAnsi="Times New Roman"/>
          <w:i/>
          <w:sz w:val="24"/>
          <w:szCs w:val="24"/>
          <w:lang w:eastAsia="hr-HR"/>
        </w:rPr>
        <w:t>(članak 4. stavak 1. točka 8. ove Odluke),</w:t>
      </w:r>
    </w:p>
    <w:p w14:paraId="507252D2"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veže psa, osim privremeno u iznimnim situacijama kada ograđivanje dijela dvorišta nije izvedivo. U tom slučaju pas se može vezati na način da mu je omogućeno kretanje u promjeru minimalno 5 metara, a sredstva vezanja i ogrlica moraju biti od takvog materijala da psu ne nanose bol, patnju ili ozljeđivanje. Posjednik će se kazniti ukoliko se ne drži propisanih pravila o vezanju psa </w:t>
      </w:r>
      <w:r w:rsidRPr="008531EA">
        <w:rPr>
          <w:rFonts w:ascii="Times New Roman" w:hAnsi="Times New Roman"/>
          <w:i/>
          <w:sz w:val="24"/>
          <w:szCs w:val="24"/>
          <w:lang w:eastAsia="hr-HR"/>
        </w:rPr>
        <w:t>(članak 4. stavak 3. točka 2. ove Odluke),</w:t>
      </w:r>
    </w:p>
    <w:p w14:paraId="4CE01ADB"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trajno drži kućnog ljubimca na adresi različitoj od prebivališta ili boravišta posjednika, osim u slučaju kada se radi o radnim psima koji čuvaju neki objekt ili imovinu, a posjednik ne osigura svakodnevni nadzor </w:t>
      </w:r>
      <w:r w:rsidRPr="008531EA">
        <w:rPr>
          <w:rFonts w:ascii="Times New Roman" w:hAnsi="Times New Roman"/>
          <w:i/>
          <w:sz w:val="24"/>
          <w:szCs w:val="24"/>
          <w:lang w:eastAsia="hr-HR"/>
        </w:rPr>
        <w:t>(članak 4. stavak 3. točka 3. ove Odluke),</w:t>
      </w:r>
    </w:p>
    <w:p w14:paraId="4C7311DC"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iCs/>
          <w:sz w:val="24"/>
          <w:szCs w:val="24"/>
          <w:lang w:eastAsia="hr-HR"/>
        </w:rPr>
        <w:t xml:space="preserve">posjednik ne osigura kućnom ljubimcu dovoljnu količinu hrane i vode </w:t>
      </w:r>
      <w:r w:rsidRPr="008531EA">
        <w:rPr>
          <w:rFonts w:ascii="Times New Roman" w:hAnsi="Times New Roman"/>
          <w:i/>
          <w:sz w:val="24"/>
          <w:szCs w:val="24"/>
          <w:lang w:eastAsia="hr-HR"/>
        </w:rPr>
        <w:t>(članak 5. stavak 1. i 2. ove Odluke)</w:t>
      </w:r>
    </w:p>
    <w:p w14:paraId="7580F7A4"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posjednik kućnog ljubimca ne drži na način da ne ometa mir sustanara ili na drugi način krši dogovoreni kućni red stambene zgrade i stanara okolnih nekretnina </w:t>
      </w:r>
      <w:r w:rsidRPr="008531EA">
        <w:rPr>
          <w:rFonts w:ascii="Times New Roman" w:hAnsi="Times New Roman"/>
          <w:i/>
          <w:sz w:val="24"/>
          <w:szCs w:val="24"/>
          <w:lang w:eastAsia="hr-HR"/>
        </w:rPr>
        <w:t>(članak 6. stavak 2. i članak 7. stavak 3. ove Odluke),</w:t>
      </w:r>
    </w:p>
    <w:p w14:paraId="6FA93CCC"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posjednik koji psa drži u stanu ili kući bez okućnice, ne izvodi svakodnevno van radi obavljanja nužde i zadovoljenja ostalih dnevnih i fizičkih aktivnosti </w:t>
      </w:r>
      <w:r w:rsidRPr="008531EA">
        <w:rPr>
          <w:rFonts w:ascii="Times New Roman" w:hAnsi="Times New Roman"/>
          <w:i/>
          <w:sz w:val="24"/>
          <w:szCs w:val="24"/>
          <w:lang w:eastAsia="hr-HR"/>
        </w:rPr>
        <w:t>(članak 6. stavak 3. ove Odluke),</w:t>
      </w:r>
    </w:p>
    <w:p w14:paraId="4A8E3F71"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pri izvođenju kućnog ljubimca na površine javne namjene ne nosi pribor za čišćenje i ne očisti javnu površinu koju njegov kućni ljubimac onečisti </w:t>
      </w:r>
      <w:r w:rsidRPr="008531EA">
        <w:rPr>
          <w:rFonts w:ascii="Times New Roman" w:hAnsi="Times New Roman"/>
          <w:i/>
          <w:sz w:val="24"/>
          <w:szCs w:val="24"/>
          <w:lang w:eastAsia="hr-HR"/>
        </w:rPr>
        <w:t>(članak 8. stavak 4. i 5. ove Odluke),</w:t>
      </w:r>
    </w:p>
    <w:p w14:paraId="4E24AA17"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na ulazu u prostor u kojem se nalazi opasan pas nije vidljivo istaknuto upozorenje „OPASAN PAS“ </w:t>
      </w:r>
      <w:r w:rsidRPr="008531EA">
        <w:rPr>
          <w:rFonts w:ascii="Times New Roman" w:hAnsi="Times New Roman"/>
          <w:i/>
          <w:sz w:val="24"/>
          <w:szCs w:val="24"/>
          <w:lang w:eastAsia="hr-HR"/>
        </w:rPr>
        <w:t>(članak 13. stavak 2. ove Odluke).</w:t>
      </w:r>
    </w:p>
    <w:p w14:paraId="6F9E1E9A"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p>
    <w:p w14:paraId="2008E984"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Novčanom kaznom u visini od 132,72 eura kaznit će se posjednik kućnog ljubimca ako:</w:t>
      </w:r>
    </w:p>
    <w:p w14:paraId="10F33244" w14:textId="3E2DA560"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nije </w:t>
      </w:r>
      <w:r w:rsidR="009049DA">
        <w:rPr>
          <w:rFonts w:ascii="Times New Roman" w:hAnsi="Times New Roman"/>
          <w:sz w:val="24"/>
          <w:szCs w:val="24"/>
          <w:lang w:eastAsia="hr-HR"/>
        </w:rPr>
        <w:t>one</w:t>
      </w:r>
      <w:r w:rsidRPr="008531EA">
        <w:rPr>
          <w:rFonts w:ascii="Times New Roman" w:hAnsi="Times New Roman"/>
          <w:sz w:val="24"/>
          <w:szCs w:val="24"/>
          <w:lang w:eastAsia="hr-HR"/>
        </w:rPr>
        <w:t xml:space="preserve">mogućio bijeg i kretanja psa bez nadzora po površinama javne namjene </w:t>
      </w:r>
      <w:r w:rsidRPr="008531EA">
        <w:rPr>
          <w:rFonts w:ascii="Times New Roman" w:hAnsi="Times New Roman"/>
          <w:i/>
          <w:sz w:val="24"/>
          <w:szCs w:val="24"/>
          <w:lang w:eastAsia="hr-HR"/>
        </w:rPr>
        <w:t>(članak 4. stavak 1. točka 4. ove Odluke),</w:t>
      </w:r>
    </w:p>
    <w:p w14:paraId="5CDC0EDA"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drži psa trajno vezanim ili ga trajno drži u prostorima ili dijelu dvorišta bez omogućavanja slobodnog kretanja izvan tog prostora </w:t>
      </w:r>
      <w:r w:rsidRPr="008531EA">
        <w:rPr>
          <w:rFonts w:ascii="Times New Roman" w:hAnsi="Times New Roman"/>
          <w:i/>
          <w:sz w:val="24"/>
          <w:szCs w:val="24"/>
          <w:lang w:eastAsia="hr-HR"/>
        </w:rPr>
        <w:t>(članak 4. stavak 3. točka 1. ove Odluke),</w:t>
      </w:r>
    </w:p>
    <w:p w14:paraId="0132AB39"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drži kao kućne ljubimce opasne i potencijalno opasne životinjske vrste utvrđene u Popisu opasnih i potencijalno opasnih životinjskih vrsta </w:t>
      </w:r>
      <w:r w:rsidRPr="008531EA">
        <w:rPr>
          <w:rFonts w:ascii="Times New Roman" w:hAnsi="Times New Roman"/>
          <w:i/>
          <w:sz w:val="24"/>
          <w:szCs w:val="24"/>
          <w:lang w:eastAsia="hr-HR"/>
        </w:rPr>
        <w:t>(članak 4. stavak 3. točka 4. ove Odluke),</w:t>
      </w:r>
    </w:p>
    <w:p w14:paraId="0FDF5E03"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posjednik nije odgovarajućim odgojem i/ili školovanjem ili drugim mjerama osigurao da pas u odnosu na držanje i kretanje nije opasan za okolinu </w:t>
      </w:r>
      <w:r w:rsidRPr="008531EA">
        <w:rPr>
          <w:rFonts w:ascii="Times New Roman" w:hAnsi="Times New Roman"/>
          <w:i/>
          <w:sz w:val="24"/>
          <w:szCs w:val="24"/>
          <w:lang w:eastAsia="hr-HR"/>
        </w:rPr>
        <w:t>(članak 4. stavak 4. ove Odluke),</w:t>
      </w:r>
    </w:p>
    <w:p w14:paraId="07264454"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lastRenderedPageBreak/>
        <w:t xml:space="preserve">omogući kućnom ljubimcu da samostalno šeće površinama javne namjene bez njegove prisutnosti i nadzora </w:t>
      </w:r>
      <w:r w:rsidRPr="008531EA">
        <w:rPr>
          <w:rFonts w:ascii="Times New Roman" w:hAnsi="Times New Roman"/>
          <w:i/>
          <w:sz w:val="24"/>
          <w:szCs w:val="24"/>
          <w:lang w:eastAsia="hr-HR"/>
        </w:rPr>
        <w:t>(članak 8. stavak 2. ove Odluke).</w:t>
      </w:r>
    </w:p>
    <w:p w14:paraId="62180213"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p>
    <w:p w14:paraId="4E1473E6"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Novčanom kaznom u visini od 199,08 eura kaznit će se posjednik kućnog ljubimca ako:</w:t>
      </w:r>
    </w:p>
    <w:p w14:paraId="01AF0A63" w14:textId="77777777" w:rsidR="008531EA" w:rsidRPr="008531EA" w:rsidRDefault="008531EA" w:rsidP="008531EA">
      <w:pPr>
        <w:numPr>
          <w:ilvl w:val="0"/>
          <w:numId w:val="24"/>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na površine javne namjene izvodi psa koji nije označen mikročipom, bez povodca i bez nadzora posjednika (</w:t>
      </w:r>
      <w:r w:rsidRPr="008531EA">
        <w:rPr>
          <w:rFonts w:ascii="Times New Roman" w:hAnsi="Times New Roman"/>
          <w:i/>
          <w:sz w:val="24"/>
          <w:szCs w:val="24"/>
          <w:lang w:eastAsia="hr-HR"/>
        </w:rPr>
        <w:t>članak 8. stavak 1. ove Odluke),</w:t>
      </w:r>
    </w:p>
    <w:p w14:paraId="332E248C" w14:textId="77777777" w:rsidR="008531EA" w:rsidRPr="008531EA" w:rsidRDefault="008531EA" w:rsidP="008531EA">
      <w:pPr>
        <w:numPr>
          <w:ilvl w:val="0"/>
          <w:numId w:val="24"/>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dozvoli kretanje kućnom ljubimcu u prostorima i prostorijama javne namjene bez dopuštenja vlasnika odnosno korisnika prostora </w:t>
      </w:r>
      <w:r w:rsidRPr="008531EA">
        <w:rPr>
          <w:rFonts w:ascii="Times New Roman" w:hAnsi="Times New Roman"/>
          <w:i/>
          <w:sz w:val="24"/>
          <w:szCs w:val="24"/>
          <w:lang w:eastAsia="hr-HR"/>
        </w:rPr>
        <w:t>(članak 9. stavak 1. ove Odluke),</w:t>
      </w:r>
    </w:p>
    <w:p w14:paraId="0C3CEBA0" w14:textId="77777777" w:rsidR="008531EA" w:rsidRPr="008531EA" w:rsidRDefault="008531EA" w:rsidP="008531EA">
      <w:pPr>
        <w:numPr>
          <w:ilvl w:val="0"/>
          <w:numId w:val="24"/>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dovodi i pušta kućnog ljubimca sa povodca na dječjim igralištima, travnjacima, cvjetnjacima, sportskim terenima, dvorištima škola i vrtića, tržnicama, grobljima i uređenim plažama te na drugim mjestima gdje postoji opasnost ugrožavanja zdravstveno-higijenske sigurnosti i zdravlja ljudi </w:t>
      </w:r>
      <w:r w:rsidRPr="008531EA">
        <w:rPr>
          <w:rFonts w:ascii="Times New Roman" w:hAnsi="Times New Roman"/>
          <w:i/>
          <w:sz w:val="24"/>
          <w:szCs w:val="24"/>
          <w:lang w:eastAsia="hr-HR"/>
        </w:rPr>
        <w:t>(članak 9. stavak 2. ove Odluke).</w:t>
      </w:r>
    </w:p>
    <w:p w14:paraId="18281EA9"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p>
    <w:p w14:paraId="562D0273" w14:textId="77777777" w:rsidR="008531EA" w:rsidRPr="008531EA" w:rsidRDefault="008531EA" w:rsidP="008531EA">
      <w:pPr>
        <w:tabs>
          <w:tab w:val="left" w:pos="0"/>
        </w:tabs>
        <w:spacing w:after="0" w:line="240" w:lineRule="atLeast"/>
        <w:jc w:val="both"/>
        <w:rPr>
          <w:rFonts w:ascii="Times New Roman" w:hAnsi="Times New Roman"/>
          <w:sz w:val="24"/>
          <w:szCs w:val="24"/>
        </w:rPr>
      </w:pPr>
      <w:r w:rsidRPr="008531EA">
        <w:rPr>
          <w:rFonts w:ascii="Times New Roman" w:hAnsi="Times New Roman"/>
          <w:sz w:val="24"/>
          <w:szCs w:val="24"/>
        </w:rPr>
        <w:tab/>
        <w:t>Novčanom kaznom u visini od 265,45 eura kaznit će se posjednik kućnog ljubimca ako:</w:t>
      </w:r>
    </w:p>
    <w:p w14:paraId="17C3D371"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kao vlasnik opasnog psa ne drži u zatvorenom prostoru iz kojeg ne može pobjeći, a vrata u prostor u kojem se nalazi takav pas nisu zaključana </w:t>
      </w:r>
      <w:r w:rsidRPr="008531EA">
        <w:rPr>
          <w:rFonts w:ascii="Times New Roman" w:hAnsi="Times New Roman"/>
          <w:i/>
          <w:sz w:val="24"/>
          <w:szCs w:val="24"/>
          <w:lang w:eastAsia="hr-HR"/>
        </w:rPr>
        <w:t>(članak 13. stavak 1. ove Odluke),</w:t>
      </w:r>
    </w:p>
    <w:p w14:paraId="4E934B79"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izvodi opasnog psa na površine javne namjene bez brnjice i povodca </w:t>
      </w:r>
      <w:r w:rsidRPr="008531EA">
        <w:rPr>
          <w:rFonts w:ascii="Times New Roman" w:hAnsi="Times New Roman"/>
          <w:i/>
          <w:sz w:val="24"/>
          <w:szCs w:val="24"/>
          <w:lang w:eastAsia="hr-HR"/>
        </w:rPr>
        <w:t>(članak 13. stavak 3. ove Odluke),</w:t>
      </w:r>
    </w:p>
    <w:p w14:paraId="03C34E5B"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ne drži pod kontrolom razmnožavanje pasa i mačaka i ne spriječi svako nekontrolirano razmnožavanje </w:t>
      </w:r>
      <w:r w:rsidRPr="008531EA">
        <w:rPr>
          <w:rFonts w:ascii="Times New Roman" w:hAnsi="Times New Roman"/>
          <w:i/>
          <w:sz w:val="24"/>
          <w:szCs w:val="24"/>
          <w:lang w:eastAsia="hr-HR"/>
        </w:rPr>
        <w:t>(članak 16. stavak 1. ove Odluke),</w:t>
      </w:r>
    </w:p>
    <w:p w14:paraId="76A1B406"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ne provodi mjeru trajne sterilizacije psa odnosno mačke po naredbi komunalnog redara </w:t>
      </w:r>
      <w:r w:rsidRPr="008531EA">
        <w:rPr>
          <w:rFonts w:ascii="Times New Roman" w:hAnsi="Times New Roman"/>
          <w:i/>
          <w:sz w:val="24"/>
          <w:szCs w:val="24"/>
          <w:lang w:eastAsia="hr-HR"/>
        </w:rPr>
        <w:t>(članak 17. stavak 1. ove Odluke),</w:t>
      </w:r>
    </w:p>
    <w:p w14:paraId="34844883"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koristi životinje za sakupljanje donacija, prošnju te ih izlaže na površinama javne namjene, sajmovima, tržnicama i slično kao i za zabavne ili druge svrhe bez suglasnost Jedinstvenog upravnog odjela Općine </w:t>
      </w:r>
      <w:r w:rsidRPr="008531EA">
        <w:rPr>
          <w:rFonts w:ascii="Times New Roman" w:hAnsi="Times New Roman"/>
          <w:i/>
          <w:sz w:val="24"/>
          <w:szCs w:val="24"/>
          <w:lang w:eastAsia="hr-HR"/>
        </w:rPr>
        <w:t>(članak 24. ove Odluke),</w:t>
      </w:r>
    </w:p>
    <w:p w14:paraId="51DE86A8" w14:textId="77777777" w:rsidR="008531EA" w:rsidRPr="0048037B" w:rsidRDefault="008531EA" w:rsidP="008531EA">
      <w:pPr>
        <w:numPr>
          <w:ilvl w:val="0"/>
          <w:numId w:val="25"/>
        </w:numPr>
        <w:tabs>
          <w:tab w:val="left" w:pos="0"/>
          <w:tab w:val="left" w:pos="567"/>
        </w:tabs>
        <w:spacing w:after="16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prodaje kućne ljubimce na površinama javne namjene, sajmovima, tržnicama i drugim prostorima koji ne zadovoljavaju uvjete za prodaju kućnih ljubimaca sukladno zakonskim propisima </w:t>
      </w:r>
      <w:r w:rsidRPr="008531EA">
        <w:rPr>
          <w:rFonts w:ascii="Times New Roman" w:hAnsi="Times New Roman"/>
          <w:i/>
          <w:sz w:val="24"/>
          <w:szCs w:val="24"/>
          <w:lang w:eastAsia="hr-HR"/>
        </w:rPr>
        <w:t>(članak 25. ove Odluke).</w:t>
      </w:r>
    </w:p>
    <w:p w14:paraId="4C4C8C06" w14:textId="77777777" w:rsidR="0048037B" w:rsidRPr="008531EA" w:rsidRDefault="0048037B" w:rsidP="008531EA">
      <w:pPr>
        <w:numPr>
          <w:ilvl w:val="0"/>
          <w:numId w:val="25"/>
        </w:numPr>
        <w:tabs>
          <w:tab w:val="left" w:pos="0"/>
          <w:tab w:val="left" w:pos="567"/>
        </w:tabs>
        <w:spacing w:after="160" w:line="240" w:lineRule="atLeast"/>
        <w:ind w:left="1276"/>
        <w:contextualSpacing/>
        <w:jc w:val="both"/>
        <w:rPr>
          <w:rFonts w:ascii="Times New Roman" w:hAnsi="Times New Roman"/>
          <w:sz w:val="24"/>
          <w:szCs w:val="24"/>
          <w:lang w:eastAsia="hr-HR"/>
        </w:rPr>
      </w:pPr>
    </w:p>
    <w:p w14:paraId="60E0B64B" w14:textId="175183EA" w:rsidR="008531EA" w:rsidRPr="008531EA" w:rsidRDefault="008531EA" w:rsidP="008531EA">
      <w:pPr>
        <w:tabs>
          <w:tab w:val="left" w:pos="0"/>
          <w:tab w:val="left" w:pos="567"/>
        </w:tabs>
        <w:spacing w:after="160" w:line="240" w:lineRule="atLeast"/>
        <w:jc w:val="center"/>
        <w:rPr>
          <w:rFonts w:ascii="Times New Roman" w:hAnsi="Times New Roman"/>
          <w:b/>
          <w:sz w:val="24"/>
          <w:szCs w:val="24"/>
        </w:rPr>
      </w:pPr>
      <w:r w:rsidRPr="008531EA">
        <w:rPr>
          <w:rFonts w:ascii="Times New Roman" w:hAnsi="Times New Roman"/>
          <w:b/>
          <w:sz w:val="24"/>
          <w:szCs w:val="24"/>
        </w:rPr>
        <w:t xml:space="preserve">Članak </w:t>
      </w:r>
      <w:r w:rsidR="009049DA">
        <w:rPr>
          <w:rFonts w:ascii="Times New Roman" w:hAnsi="Times New Roman"/>
          <w:b/>
          <w:sz w:val="24"/>
          <w:szCs w:val="24"/>
        </w:rPr>
        <w:t>30</w:t>
      </w:r>
      <w:r w:rsidRPr="008531EA">
        <w:rPr>
          <w:rFonts w:ascii="Times New Roman" w:hAnsi="Times New Roman"/>
          <w:b/>
          <w:sz w:val="24"/>
          <w:szCs w:val="24"/>
        </w:rPr>
        <w:t>.</w:t>
      </w:r>
    </w:p>
    <w:p w14:paraId="27BE3E3A"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U provođenju nadzora komunalni redar je ovlašten pismeno upozoriti odnosno opomenuti posjednika psa ukoliko posjednik postupa suprotno odredbama članka 4., stavaka 1. i 2. i stavka 3. točke 1., 2., 3. i 7., članka 6. stavaka 2. i 3., članaka 8. i 9.,  članka 13. stavka 2., članaka 24. i 25. ove Odluke. </w:t>
      </w:r>
    </w:p>
    <w:p w14:paraId="48660EE3"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Novčana kazna može se naplatiti na mjestu počinjenja prekršaja u visini polovice iznosa određenog člankom 29. ove Odluke ako je komunalni redar utvrdio prekršaj:</w:t>
      </w:r>
    </w:p>
    <w:p w14:paraId="0E55EFD0" w14:textId="77777777" w:rsidR="008531EA" w:rsidRPr="008531EA" w:rsidRDefault="008531EA" w:rsidP="008531EA">
      <w:pPr>
        <w:numPr>
          <w:ilvl w:val="0"/>
          <w:numId w:val="26"/>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obavljanjem nadzora u okviru svoje nadležnosti,</w:t>
      </w:r>
    </w:p>
    <w:p w14:paraId="11DDADC5" w14:textId="77777777" w:rsidR="008531EA" w:rsidRPr="008531EA" w:rsidRDefault="008531EA" w:rsidP="008531EA">
      <w:pPr>
        <w:numPr>
          <w:ilvl w:val="0"/>
          <w:numId w:val="26"/>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neposrednim opažanjem,</w:t>
      </w:r>
    </w:p>
    <w:p w14:paraId="006022AE" w14:textId="77777777" w:rsidR="008531EA" w:rsidRPr="008531EA" w:rsidRDefault="008531EA" w:rsidP="008531EA">
      <w:pPr>
        <w:numPr>
          <w:ilvl w:val="0"/>
          <w:numId w:val="26"/>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uporabom tehničkog sredstva,</w:t>
      </w:r>
    </w:p>
    <w:p w14:paraId="031F24F6" w14:textId="77777777" w:rsidR="008531EA" w:rsidRPr="008531EA" w:rsidRDefault="008531EA" w:rsidP="008531EA">
      <w:pPr>
        <w:numPr>
          <w:ilvl w:val="0"/>
          <w:numId w:val="26"/>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pregledom vjerodostojne dokumentacije.</w:t>
      </w:r>
    </w:p>
    <w:p w14:paraId="5CD9AA3D" w14:textId="77777777" w:rsidR="008531EA" w:rsidRPr="008531EA" w:rsidRDefault="008531EA" w:rsidP="008531EA">
      <w:pPr>
        <w:tabs>
          <w:tab w:val="left" w:pos="0"/>
          <w:tab w:val="left" w:pos="567"/>
        </w:tabs>
        <w:spacing w:after="0" w:line="240" w:lineRule="atLeast"/>
        <w:jc w:val="both"/>
        <w:rPr>
          <w:rFonts w:ascii="Arial" w:eastAsia="Times New Roman" w:hAnsi="Arial" w:cs="Arial"/>
          <w:b/>
          <w:sz w:val="21"/>
          <w:szCs w:val="21"/>
        </w:rPr>
      </w:pPr>
      <w:r w:rsidRPr="008531EA">
        <w:rPr>
          <w:rFonts w:ascii="Times New Roman" w:hAnsi="Times New Roman"/>
          <w:sz w:val="24"/>
          <w:szCs w:val="24"/>
        </w:rPr>
        <w:tab/>
        <w:t xml:space="preserve">Smatrat će se da je novčana kazna iz stavka 2. ovoga članka naplaćena na mjestu počinjenja prekršaja </w:t>
      </w:r>
      <w:r w:rsidRPr="008531EA">
        <w:rPr>
          <w:rFonts w:ascii="Times New Roman" w:eastAsia="Times New Roman" w:hAnsi="Times New Roman"/>
          <w:sz w:val="24"/>
          <w:szCs w:val="24"/>
        </w:rPr>
        <w:t xml:space="preserve">ako počinitelj prekršaja nije u trenutku kada je zatečen na mjestu počinjenja prekršaja u mogućnosti platiti novčanu kaznu, a istu plati u roku od tri dana te dokaz o izvršenoj uplati dostavi Jedinstvenom upravnom odjelu. </w:t>
      </w:r>
      <w:r w:rsidRPr="008531EA">
        <w:rPr>
          <w:rFonts w:ascii="Arial" w:eastAsia="Times New Roman" w:hAnsi="Arial" w:cs="Arial"/>
          <w:b/>
          <w:sz w:val="21"/>
          <w:szCs w:val="21"/>
        </w:rPr>
        <w:t xml:space="preserve"> </w:t>
      </w:r>
    </w:p>
    <w:p w14:paraId="2564C935"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Arial" w:eastAsia="Times New Roman" w:hAnsi="Arial" w:cs="Arial"/>
          <w:b/>
          <w:sz w:val="21"/>
          <w:szCs w:val="21"/>
        </w:rPr>
        <w:tab/>
      </w:r>
      <w:r w:rsidRPr="008531EA">
        <w:rPr>
          <w:rFonts w:ascii="Times New Roman" w:hAnsi="Times New Roman"/>
          <w:sz w:val="24"/>
          <w:szCs w:val="24"/>
        </w:rPr>
        <w:t xml:space="preserve"> </w:t>
      </w:r>
      <w:r w:rsidRPr="008531EA">
        <w:rPr>
          <w:rFonts w:ascii="Times New Roman" w:eastAsia="Times New Roman" w:hAnsi="Times New Roman"/>
          <w:sz w:val="24"/>
          <w:szCs w:val="24"/>
        </w:rPr>
        <w:t xml:space="preserve">Smatrat će se da je novčana kazna iz stavka 2. ovog članka naplaćena na mjestu počinjenja prekršaja ako počinitelj prekršaja nije utvrđen u trenutku počinjenja prekršaja ili nije </w:t>
      </w:r>
      <w:r w:rsidRPr="008531EA">
        <w:rPr>
          <w:rFonts w:ascii="Times New Roman" w:eastAsia="Times New Roman" w:hAnsi="Times New Roman"/>
          <w:sz w:val="24"/>
          <w:szCs w:val="24"/>
        </w:rPr>
        <w:lastRenderedPageBreak/>
        <w:t xml:space="preserve">zatečen na mjestu počinjenja prekršaja, a novčanu kaznu plati u roku od tri dana od primitka obavijesti o prekršaju te dokaz o izvršenoj uplati dostavi Jedinstvenom upravnom odjelu.   </w:t>
      </w:r>
      <w:r w:rsidRPr="008531EA">
        <w:rPr>
          <w:rFonts w:ascii="Times New Roman" w:hAnsi="Times New Roman"/>
          <w:sz w:val="24"/>
          <w:szCs w:val="24"/>
        </w:rPr>
        <w:t xml:space="preserve">      </w:t>
      </w:r>
    </w:p>
    <w:p w14:paraId="2687AEC0" w14:textId="77777777" w:rsidR="008531EA" w:rsidRPr="008531EA" w:rsidRDefault="008531EA" w:rsidP="008531EA">
      <w:pPr>
        <w:tabs>
          <w:tab w:val="left" w:pos="0"/>
          <w:tab w:val="left" w:pos="567"/>
        </w:tabs>
        <w:spacing w:after="0" w:line="240" w:lineRule="atLeast"/>
        <w:jc w:val="both"/>
        <w:rPr>
          <w:rFonts w:ascii="Times New Roman" w:eastAsia="Times New Roman" w:hAnsi="Times New Roman"/>
          <w:sz w:val="24"/>
          <w:szCs w:val="24"/>
        </w:rPr>
      </w:pPr>
      <w:r w:rsidRPr="008531EA">
        <w:rPr>
          <w:rFonts w:ascii="Times New Roman" w:hAnsi="Times New Roman"/>
          <w:sz w:val="24"/>
          <w:szCs w:val="24"/>
        </w:rPr>
        <w:tab/>
      </w:r>
      <w:r w:rsidRPr="008531EA">
        <w:rPr>
          <w:rFonts w:ascii="Times New Roman" w:eastAsia="Times New Roman" w:hAnsi="Times New Roman"/>
          <w:sz w:val="24"/>
          <w:szCs w:val="24"/>
        </w:rPr>
        <w:t>Kada se radi o prekršaju pravne osobe i u njoj odgovorne osobe, novčana se kazna može naplatiti, prema pravilima iz stavka 2. ovoga članka, pravnoj osobi i odgovornoj osobi i kada su za to ostvareni uvjeti iz stavka 2. ovoga članka samo u odnosu na pravnu osobu.</w:t>
      </w:r>
    </w:p>
    <w:p w14:paraId="3E47D3F1" w14:textId="77777777" w:rsidR="008531EA" w:rsidRPr="008531EA" w:rsidRDefault="008531EA" w:rsidP="008531EA">
      <w:pPr>
        <w:tabs>
          <w:tab w:val="left" w:pos="0"/>
          <w:tab w:val="left" w:pos="567"/>
        </w:tabs>
        <w:spacing w:after="0" w:line="240" w:lineRule="atLeast"/>
        <w:jc w:val="both"/>
        <w:rPr>
          <w:rFonts w:ascii="Times New Roman" w:eastAsia="Times New Roman" w:hAnsi="Times New Roman"/>
          <w:sz w:val="24"/>
          <w:szCs w:val="24"/>
        </w:rPr>
      </w:pPr>
      <w:r w:rsidRPr="008531EA">
        <w:rPr>
          <w:rFonts w:ascii="Times New Roman" w:eastAsia="Times New Roman" w:hAnsi="Times New Roman"/>
          <w:sz w:val="24"/>
          <w:szCs w:val="24"/>
        </w:rPr>
        <w:tab/>
        <w:t xml:space="preserve">Usmeno izrečena novčana kazna prema uvjetima stavka 2. ovoga članka naplaćuje se od počinitelja prekršaja uz izdavanje potvrde o tome. </w:t>
      </w:r>
    </w:p>
    <w:p w14:paraId="649A965F" w14:textId="77777777" w:rsidR="008531EA" w:rsidRPr="008531EA" w:rsidRDefault="008531EA" w:rsidP="008531EA">
      <w:pPr>
        <w:tabs>
          <w:tab w:val="left" w:pos="0"/>
          <w:tab w:val="left" w:pos="567"/>
        </w:tabs>
        <w:spacing w:after="0" w:line="240" w:lineRule="atLeast"/>
        <w:jc w:val="both"/>
        <w:rPr>
          <w:rFonts w:ascii="Times New Roman" w:eastAsia="Times New Roman" w:hAnsi="Times New Roman"/>
          <w:color w:val="414145"/>
          <w:sz w:val="24"/>
          <w:szCs w:val="24"/>
        </w:rPr>
      </w:pPr>
      <w:r w:rsidRPr="008531EA">
        <w:rPr>
          <w:rFonts w:ascii="Times New Roman" w:eastAsia="Times New Roman" w:hAnsi="Times New Roman"/>
          <w:sz w:val="24"/>
          <w:szCs w:val="24"/>
        </w:rPr>
        <w:tab/>
        <w:t>Ako počinitelj prekršaja, sukladno stavku 2., 3., 4. i 5. ovoga članka, plati izrečenu novčanu kaznu, neće se voditi prekršajni postupak.</w:t>
      </w:r>
      <w:r w:rsidRPr="008531EA">
        <w:rPr>
          <w:rFonts w:ascii="Times New Roman" w:eastAsia="Times New Roman" w:hAnsi="Times New Roman"/>
          <w:color w:val="414145"/>
          <w:sz w:val="24"/>
          <w:szCs w:val="24"/>
        </w:rPr>
        <w:t xml:space="preserve"> </w:t>
      </w:r>
    </w:p>
    <w:p w14:paraId="1987A1D7" w14:textId="759819B5" w:rsidR="008531EA" w:rsidRPr="008531EA" w:rsidRDefault="008531EA" w:rsidP="008531EA">
      <w:pPr>
        <w:shd w:val="clear" w:color="auto" w:fill="FFFFFF"/>
        <w:spacing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br/>
        <w:t>VIII. PRIJELAZN</w:t>
      </w:r>
      <w:r w:rsidR="0048037B">
        <w:rPr>
          <w:rFonts w:ascii="Times New Roman" w:eastAsia="Times New Roman" w:hAnsi="Times New Roman"/>
          <w:b/>
          <w:bCs/>
          <w:spacing w:val="1"/>
          <w:sz w:val="24"/>
          <w:szCs w:val="24"/>
          <w:lang w:eastAsia="hr-HR"/>
        </w:rPr>
        <w:t>E</w:t>
      </w:r>
      <w:r w:rsidRPr="008531EA">
        <w:rPr>
          <w:rFonts w:ascii="Times New Roman" w:eastAsia="Times New Roman" w:hAnsi="Times New Roman"/>
          <w:b/>
          <w:bCs/>
          <w:spacing w:val="1"/>
          <w:sz w:val="24"/>
          <w:szCs w:val="24"/>
          <w:lang w:eastAsia="hr-HR"/>
        </w:rPr>
        <w:t xml:space="preserve"> I ZAVRŠN</w:t>
      </w:r>
      <w:r w:rsidR="0048037B">
        <w:rPr>
          <w:rFonts w:ascii="Times New Roman" w:eastAsia="Times New Roman" w:hAnsi="Times New Roman"/>
          <w:b/>
          <w:bCs/>
          <w:spacing w:val="1"/>
          <w:sz w:val="24"/>
          <w:szCs w:val="24"/>
          <w:lang w:eastAsia="hr-HR"/>
        </w:rPr>
        <w:t>E</w:t>
      </w:r>
      <w:r w:rsidRPr="008531EA">
        <w:rPr>
          <w:rFonts w:ascii="Times New Roman" w:eastAsia="Times New Roman" w:hAnsi="Times New Roman"/>
          <w:b/>
          <w:bCs/>
          <w:spacing w:val="1"/>
          <w:sz w:val="24"/>
          <w:szCs w:val="24"/>
          <w:lang w:eastAsia="hr-HR"/>
        </w:rPr>
        <w:t xml:space="preserve"> ODREDB</w:t>
      </w:r>
      <w:r w:rsidR="0048037B">
        <w:rPr>
          <w:rFonts w:ascii="Times New Roman" w:eastAsia="Times New Roman" w:hAnsi="Times New Roman"/>
          <w:b/>
          <w:bCs/>
          <w:spacing w:val="1"/>
          <w:sz w:val="24"/>
          <w:szCs w:val="24"/>
          <w:lang w:eastAsia="hr-HR"/>
        </w:rPr>
        <w:t>E</w:t>
      </w:r>
    </w:p>
    <w:p w14:paraId="03587B18" w14:textId="4E08E18B" w:rsidR="008531EA" w:rsidRPr="008531EA" w:rsidRDefault="008531EA" w:rsidP="008531EA">
      <w:pPr>
        <w:shd w:val="clear" w:color="auto" w:fill="FFFFFF"/>
        <w:spacing w:line="240" w:lineRule="auto"/>
        <w:jc w:val="center"/>
        <w:rPr>
          <w:rFonts w:ascii="Times New Roman" w:eastAsia="Times New Roman" w:hAnsi="Times New Roman"/>
          <w:sz w:val="24"/>
          <w:szCs w:val="24"/>
          <w:lang w:eastAsia="hr-HR"/>
        </w:rPr>
      </w:pPr>
      <w:r w:rsidRPr="008531EA">
        <w:rPr>
          <w:rFonts w:ascii="Times New Roman" w:eastAsia="Times New Roman" w:hAnsi="Times New Roman"/>
          <w:b/>
          <w:bCs/>
          <w:sz w:val="24"/>
          <w:szCs w:val="24"/>
          <w:lang w:eastAsia="hr-HR"/>
        </w:rPr>
        <w:t>Članak 3</w:t>
      </w:r>
      <w:r w:rsidR="009049DA">
        <w:rPr>
          <w:rFonts w:ascii="Times New Roman" w:eastAsia="Times New Roman" w:hAnsi="Times New Roman"/>
          <w:b/>
          <w:bCs/>
          <w:sz w:val="24"/>
          <w:szCs w:val="24"/>
          <w:lang w:eastAsia="hr-HR"/>
        </w:rPr>
        <w:t>1</w:t>
      </w:r>
      <w:r w:rsidRPr="008531EA">
        <w:rPr>
          <w:rFonts w:ascii="Times New Roman" w:eastAsia="Times New Roman" w:hAnsi="Times New Roman"/>
          <w:sz w:val="24"/>
          <w:szCs w:val="24"/>
          <w:lang w:eastAsia="hr-HR"/>
        </w:rPr>
        <w:t>.</w:t>
      </w:r>
    </w:p>
    <w:p w14:paraId="7476EDDB" w14:textId="0F80AEA6" w:rsidR="008531EA" w:rsidRPr="008531EA" w:rsidRDefault="008531EA" w:rsidP="008531EA">
      <w:pPr>
        <w:spacing w:line="240" w:lineRule="auto"/>
        <w:ind w:right="20"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Stupanjem na snagu ove Odluke prestaje važiti Odluka o uvjetima i načinu drža</w:t>
      </w:r>
      <w:r>
        <w:rPr>
          <w:rFonts w:ascii="Times New Roman" w:eastAsia="Times New Roman" w:hAnsi="Times New Roman"/>
          <w:sz w:val="24"/>
          <w:szCs w:val="24"/>
          <w:lang w:eastAsia="hr-HR"/>
        </w:rPr>
        <w:t>nja kućnih ljubimaca i načinu postupanja s napuštenim i izgubljenim životinjama te divljim životinjama ( „Sl. Vjesnik“ Vukovarsko-srijemske županije br. 21/17).</w:t>
      </w:r>
    </w:p>
    <w:p w14:paraId="118FD5DC" w14:textId="2992C4A8" w:rsidR="008531EA" w:rsidRPr="008531EA" w:rsidRDefault="008531EA" w:rsidP="008531EA">
      <w:pPr>
        <w:spacing w:line="240" w:lineRule="auto"/>
        <w:ind w:right="20"/>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 xml:space="preserve"> Članak 3</w:t>
      </w:r>
      <w:r w:rsidR="009049DA">
        <w:rPr>
          <w:rFonts w:ascii="Times New Roman" w:eastAsia="Times New Roman" w:hAnsi="Times New Roman"/>
          <w:b/>
          <w:bCs/>
          <w:sz w:val="24"/>
          <w:szCs w:val="24"/>
          <w:lang w:eastAsia="hr-HR"/>
        </w:rPr>
        <w:t>2</w:t>
      </w:r>
      <w:r w:rsidRPr="008531EA">
        <w:rPr>
          <w:rFonts w:ascii="Times New Roman" w:eastAsia="Times New Roman" w:hAnsi="Times New Roman"/>
          <w:b/>
          <w:bCs/>
          <w:sz w:val="24"/>
          <w:szCs w:val="24"/>
          <w:lang w:eastAsia="hr-HR"/>
        </w:rPr>
        <w:t>.</w:t>
      </w:r>
    </w:p>
    <w:p w14:paraId="560C1098" w14:textId="30FFFF60" w:rsidR="008531EA" w:rsidRPr="008531EA" w:rsidRDefault="008531EA" w:rsidP="008531EA">
      <w:pPr>
        <w:spacing w:after="0" w:line="240" w:lineRule="auto"/>
        <w:ind w:right="20" w:firstLine="708"/>
        <w:jc w:val="both"/>
        <w:rPr>
          <w:rFonts w:ascii="Times New Roman" w:eastAsia="Times New Roman" w:hAnsi="Times New Roman" w:cs="Arial"/>
          <w:sz w:val="24"/>
          <w:szCs w:val="20"/>
          <w:lang w:eastAsia="hr-HR"/>
        </w:rPr>
      </w:pPr>
      <w:r w:rsidRPr="008531EA">
        <w:rPr>
          <w:rFonts w:ascii="Times New Roman" w:eastAsia="Times New Roman" w:hAnsi="Times New Roman"/>
          <w:sz w:val="24"/>
          <w:szCs w:val="24"/>
          <w:lang w:eastAsia="hr-HR"/>
        </w:rPr>
        <w:t xml:space="preserve">Ova Odluka stupa na snagu </w:t>
      </w:r>
      <w:r w:rsidRPr="008531EA">
        <w:rPr>
          <w:rFonts w:ascii="Times New Roman" w:eastAsia="Times New Roman" w:hAnsi="Times New Roman" w:cs="Arial"/>
          <w:sz w:val="24"/>
          <w:szCs w:val="20"/>
          <w:lang w:eastAsia="hr-HR"/>
        </w:rPr>
        <w:t xml:space="preserve">osmog </w:t>
      </w:r>
      <w:r w:rsidR="0048037B">
        <w:rPr>
          <w:rFonts w:ascii="Times New Roman" w:eastAsia="Times New Roman" w:hAnsi="Times New Roman" w:cs="Arial"/>
          <w:sz w:val="24"/>
          <w:szCs w:val="20"/>
          <w:lang w:eastAsia="hr-HR"/>
        </w:rPr>
        <w:t xml:space="preserve">(8) </w:t>
      </w:r>
      <w:r w:rsidRPr="008531EA">
        <w:rPr>
          <w:rFonts w:ascii="Times New Roman" w:eastAsia="Times New Roman" w:hAnsi="Times New Roman" w:cs="Arial"/>
          <w:sz w:val="24"/>
          <w:szCs w:val="20"/>
          <w:lang w:eastAsia="hr-HR"/>
        </w:rPr>
        <w:t xml:space="preserve">dana od dana objave u „Službenom </w:t>
      </w:r>
      <w:r>
        <w:rPr>
          <w:rFonts w:ascii="Times New Roman" w:eastAsia="Times New Roman" w:hAnsi="Times New Roman" w:cs="Arial"/>
          <w:sz w:val="24"/>
          <w:szCs w:val="20"/>
          <w:lang w:eastAsia="hr-HR"/>
        </w:rPr>
        <w:t>Vjesniku“ Vukovarsko-srijemske županije.</w:t>
      </w:r>
    </w:p>
    <w:p w14:paraId="0950FA33" w14:textId="77777777" w:rsidR="008531EA" w:rsidRDefault="008531EA" w:rsidP="008531EA">
      <w:pPr>
        <w:shd w:val="clear" w:color="auto" w:fill="FFFFFF"/>
        <w:spacing w:after="0" w:line="240" w:lineRule="auto"/>
        <w:outlineLvl w:val="5"/>
        <w:rPr>
          <w:rFonts w:ascii="Times New Roman" w:eastAsia="Times New Roman" w:hAnsi="Times New Roman" w:cs="Arial"/>
          <w:sz w:val="24"/>
          <w:szCs w:val="20"/>
          <w:lang w:eastAsia="hr-HR"/>
        </w:rPr>
      </w:pPr>
    </w:p>
    <w:p w14:paraId="36E4106A" w14:textId="77777777" w:rsidR="0048037B" w:rsidRDefault="0048037B" w:rsidP="008531EA">
      <w:pPr>
        <w:shd w:val="clear" w:color="auto" w:fill="FFFFFF"/>
        <w:spacing w:after="0" w:line="240" w:lineRule="auto"/>
        <w:outlineLvl w:val="5"/>
        <w:rPr>
          <w:rFonts w:ascii="Times New Roman" w:eastAsia="Times New Roman" w:hAnsi="Times New Roman" w:cs="Arial"/>
          <w:sz w:val="24"/>
          <w:szCs w:val="20"/>
          <w:lang w:eastAsia="hr-HR"/>
        </w:rPr>
      </w:pPr>
    </w:p>
    <w:p w14:paraId="1F649A40" w14:textId="77777777" w:rsidR="0048037B" w:rsidRDefault="0048037B" w:rsidP="008531EA">
      <w:pPr>
        <w:shd w:val="clear" w:color="auto" w:fill="FFFFFF"/>
        <w:spacing w:after="0" w:line="240" w:lineRule="auto"/>
        <w:outlineLvl w:val="5"/>
        <w:rPr>
          <w:rFonts w:ascii="Times New Roman" w:eastAsia="Times New Roman" w:hAnsi="Times New Roman" w:cs="Arial"/>
          <w:sz w:val="24"/>
          <w:szCs w:val="20"/>
          <w:lang w:eastAsia="hr-HR"/>
        </w:rPr>
      </w:pPr>
    </w:p>
    <w:p w14:paraId="15989E77" w14:textId="77777777" w:rsidR="0048037B" w:rsidRDefault="0048037B" w:rsidP="008531EA">
      <w:pPr>
        <w:shd w:val="clear" w:color="auto" w:fill="FFFFFF"/>
        <w:spacing w:after="0" w:line="240" w:lineRule="auto"/>
        <w:outlineLvl w:val="5"/>
        <w:rPr>
          <w:rFonts w:ascii="Times New Roman" w:eastAsia="Times New Roman" w:hAnsi="Times New Roman" w:cs="Arial"/>
          <w:sz w:val="24"/>
          <w:szCs w:val="20"/>
          <w:lang w:eastAsia="hr-HR"/>
        </w:rPr>
      </w:pPr>
    </w:p>
    <w:p w14:paraId="03564B7F" w14:textId="2AAA26AD" w:rsidR="0048037B" w:rsidRDefault="0048037B" w:rsidP="0048037B">
      <w:pPr>
        <w:shd w:val="clear" w:color="auto" w:fill="FFFFFF"/>
        <w:spacing w:after="0" w:line="240" w:lineRule="auto"/>
        <w:jc w:val="right"/>
        <w:outlineLvl w:val="5"/>
        <w:rPr>
          <w:rFonts w:ascii="Times New Roman" w:eastAsia="Times New Roman" w:hAnsi="Times New Roman" w:cs="Arial"/>
          <w:sz w:val="24"/>
          <w:szCs w:val="20"/>
          <w:lang w:eastAsia="hr-HR"/>
        </w:rPr>
      </w:pPr>
      <w:r>
        <w:rPr>
          <w:rFonts w:ascii="Times New Roman" w:eastAsia="Times New Roman" w:hAnsi="Times New Roman" w:cs="Arial"/>
          <w:sz w:val="24"/>
          <w:szCs w:val="20"/>
          <w:lang w:eastAsia="hr-HR"/>
        </w:rPr>
        <w:t>Predsjednik Općinskog vijeća:</w:t>
      </w:r>
    </w:p>
    <w:p w14:paraId="2F138EF5" w14:textId="77777777" w:rsidR="0048037B" w:rsidRDefault="0048037B" w:rsidP="0048037B">
      <w:pPr>
        <w:shd w:val="clear" w:color="auto" w:fill="FFFFFF"/>
        <w:spacing w:after="0" w:line="240" w:lineRule="auto"/>
        <w:jc w:val="right"/>
        <w:outlineLvl w:val="5"/>
        <w:rPr>
          <w:rFonts w:ascii="Times New Roman" w:eastAsia="Times New Roman" w:hAnsi="Times New Roman" w:cs="Arial"/>
          <w:sz w:val="24"/>
          <w:szCs w:val="20"/>
          <w:lang w:eastAsia="hr-HR"/>
        </w:rPr>
      </w:pPr>
    </w:p>
    <w:p w14:paraId="2FFE3B4C" w14:textId="77777777" w:rsidR="0048037B" w:rsidRDefault="0048037B" w:rsidP="0048037B">
      <w:pPr>
        <w:shd w:val="clear" w:color="auto" w:fill="FFFFFF"/>
        <w:spacing w:after="0" w:line="240" w:lineRule="auto"/>
        <w:jc w:val="right"/>
        <w:outlineLvl w:val="5"/>
        <w:rPr>
          <w:rFonts w:ascii="Times New Roman" w:eastAsia="Times New Roman" w:hAnsi="Times New Roman" w:cs="Arial"/>
          <w:sz w:val="24"/>
          <w:szCs w:val="20"/>
          <w:lang w:eastAsia="hr-HR"/>
        </w:rPr>
      </w:pPr>
    </w:p>
    <w:p w14:paraId="6EFDA247" w14:textId="737CA750" w:rsidR="0048037B" w:rsidRPr="008531EA" w:rsidRDefault="0048037B" w:rsidP="0048037B">
      <w:pPr>
        <w:shd w:val="clear" w:color="auto" w:fill="FFFFFF"/>
        <w:spacing w:after="0" w:line="240" w:lineRule="auto"/>
        <w:jc w:val="right"/>
        <w:outlineLvl w:val="5"/>
        <w:rPr>
          <w:rFonts w:ascii="Times New Roman" w:eastAsia="Times New Roman" w:hAnsi="Times New Roman"/>
          <w:b/>
          <w:bCs/>
          <w:spacing w:val="1"/>
          <w:sz w:val="24"/>
          <w:szCs w:val="24"/>
          <w:lang w:eastAsia="hr-HR"/>
        </w:rPr>
      </w:pPr>
      <w:r>
        <w:rPr>
          <w:rFonts w:ascii="Times New Roman" w:eastAsia="Times New Roman" w:hAnsi="Times New Roman" w:cs="Arial"/>
          <w:sz w:val="24"/>
          <w:szCs w:val="20"/>
          <w:lang w:eastAsia="hr-HR"/>
        </w:rPr>
        <w:t>Tomo Đaković</w:t>
      </w:r>
    </w:p>
    <w:p w14:paraId="75FF1C1A" w14:textId="77777777" w:rsidR="008531EA" w:rsidRPr="008531EA" w:rsidRDefault="008531EA" w:rsidP="008531EA">
      <w:pPr>
        <w:shd w:val="clear" w:color="auto" w:fill="FFFFFF"/>
        <w:spacing w:before="144" w:after="0" w:line="240" w:lineRule="auto"/>
        <w:outlineLvl w:val="5"/>
        <w:rPr>
          <w:rFonts w:ascii="Times New Roman" w:eastAsia="Times New Roman" w:hAnsi="Times New Roman"/>
          <w:bCs/>
          <w:spacing w:val="1"/>
          <w:lang w:eastAsia="hr-HR"/>
        </w:rPr>
      </w:pPr>
    </w:p>
    <w:p w14:paraId="48DF51E4" w14:textId="77777777" w:rsidR="008531EA" w:rsidRPr="008531EA" w:rsidRDefault="008531EA" w:rsidP="008531EA">
      <w:pPr>
        <w:jc w:val="both"/>
        <w:rPr>
          <w:rFonts w:ascii="Times New Roman" w:eastAsia="WenQuanYi Micro Hei" w:hAnsi="Times New Roman" w:cs="Lohit Devanagari"/>
          <w:kern w:val="2"/>
          <w:sz w:val="24"/>
          <w:szCs w:val="24"/>
          <w:lang w:eastAsia="zh-CN" w:bidi="hi-IN"/>
        </w:rPr>
      </w:pPr>
      <w:r w:rsidRPr="008531EA">
        <w:rPr>
          <w:rFonts w:ascii="Times New Roman" w:eastAsia="Times New Roman" w:hAnsi="Times New Roman"/>
          <w:b/>
          <w:bCs/>
          <w:spacing w:val="1"/>
          <w:lang w:eastAsia="hr-HR"/>
        </w:rPr>
        <w:br w:type="page"/>
      </w:r>
      <w:r w:rsidRPr="008531EA">
        <w:rPr>
          <w:rFonts w:ascii="Times New Roman" w:eastAsia="WenQuanYi Micro Hei" w:hAnsi="Times New Roman"/>
          <w:b/>
          <w:kern w:val="2"/>
          <w:sz w:val="24"/>
          <w:szCs w:val="24"/>
          <w:u w:val="single"/>
          <w:lang w:eastAsia="zh-CN" w:bidi="hi-IN"/>
        </w:rPr>
        <w:lastRenderedPageBreak/>
        <w:t>PRILOG 1.</w:t>
      </w:r>
    </w:p>
    <w:p w14:paraId="3A556DD9" w14:textId="77777777" w:rsidR="008531EA" w:rsidRPr="008531EA" w:rsidRDefault="008531EA" w:rsidP="008531EA">
      <w:pPr>
        <w:suppressAutoHyphens/>
        <w:spacing w:after="0" w:line="240" w:lineRule="auto"/>
        <w:jc w:val="both"/>
        <w:rPr>
          <w:rFonts w:ascii="Times New Roman" w:eastAsia="WenQuanYi Micro Hei" w:hAnsi="Times New Roman"/>
          <w:b/>
          <w:kern w:val="2"/>
          <w:sz w:val="24"/>
          <w:szCs w:val="24"/>
          <w:u w:val="single"/>
          <w:lang w:eastAsia="zh-CN" w:bidi="hi-IN"/>
        </w:rPr>
      </w:pPr>
    </w:p>
    <w:tbl>
      <w:tblPr>
        <w:tblW w:w="0" w:type="auto"/>
        <w:tblInd w:w="-20" w:type="dxa"/>
        <w:tblLayout w:type="fixed"/>
        <w:tblLook w:val="0000" w:firstRow="0" w:lastRow="0" w:firstColumn="0" w:lastColumn="0" w:noHBand="0" w:noVBand="0"/>
      </w:tblPr>
      <w:tblGrid>
        <w:gridCol w:w="2320"/>
        <w:gridCol w:w="2324"/>
        <w:gridCol w:w="2268"/>
        <w:gridCol w:w="2427"/>
      </w:tblGrid>
      <w:tr w:rsidR="008531EA" w:rsidRPr="008531EA" w14:paraId="6563F2B6" w14:textId="77777777" w:rsidTr="0051317A">
        <w:trPr>
          <w:cantSplit/>
          <w:tblHeader/>
        </w:trPr>
        <w:tc>
          <w:tcPr>
            <w:tcW w:w="9339" w:type="dxa"/>
            <w:gridSpan w:val="4"/>
            <w:tcBorders>
              <w:top w:val="single" w:sz="4" w:space="0" w:color="000000"/>
              <w:left w:val="single" w:sz="4" w:space="0" w:color="000000"/>
              <w:bottom w:val="single" w:sz="4" w:space="0" w:color="000000"/>
              <w:right w:val="single" w:sz="4" w:space="0" w:color="000000"/>
            </w:tcBorders>
            <w:shd w:val="clear" w:color="auto" w:fill="auto"/>
          </w:tcPr>
          <w:p w14:paraId="7A63E563" w14:textId="77777777" w:rsidR="008531EA" w:rsidRPr="008531EA" w:rsidRDefault="008531EA" w:rsidP="008531EA">
            <w:pPr>
              <w:suppressAutoHyphens/>
              <w:spacing w:after="0" w:line="240" w:lineRule="auto"/>
              <w:jc w:val="center"/>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kern w:val="2"/>
                <w:sz w:val="24"/>
                <w:szCs w:val="24"/>
                <w:lang w:eastAsia="zh-CN" w:bidi="hi-IN"/>
              </w:rPr>
              <w:t>Minimalna površina ograđenih prostora za pse</w:t>
            </w:r>
          </w:p>
        </w:tc>
      </w:tr>
      <w:tr w:rsidR="008531EA" w:rsidRPr="008531EA" w14:paraId="52A88118" w14:textId="77777777" w:rsidTr="0051317A">
        <w:trPr>
          <w:cantSplit/>
          <w:tblHeader/>
        </w:trPr>
        <w:tc>
          <w:tcPr>
            <w:tcW w:w="2320" w:type="dxa"/>
            <w:tcBorders>
              <w:top w:val="single" w:sz="4" w:space="0" w:color="000000"/>
              <w:left w:val="single" w:sz="4" w:space="0" w:color="000000"/>
              <w:bottom w:val="single" w:sz="4" w:space="0" w:color="000000"/>
            </w:tcBorders>
            <w:shd w:val="clear" w:color="auto" w:fill="auto"/>
          </w:tcPr>
          <w:p w14:paraId="466311C0"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MASA PASA (kg)</w:t>
            </w:r>
          </w:p>
        </w:tc>
        <w:tc>
          <w:tcPr>
            <w:tcW w:w="2324" w:type="dxa"/>
            <w:tcBorders>
              <w:top w:val="single" w:sz="4" w:space="0" w:color="000000"/>
              <w:left w:val="single" w:sz="4" w:space="0" w:color="000000"/>
              <w:bottom w:val="single" w:sz="4" w:space="0" w:color="000000"/>
            </w:tcBorders>
            <w:shd w:val="clear" w:color="auto" w:fill="auto"/>
          </w:tcPr>
          <w:p w14:paraId="61ACC039"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MINIMALNA POVRŠINA (m²)</w:t>
            </w:r>
          </w:p>
        </w:tc>
        <w:tc>
          <w:tcPr>
            <w:tcW w:w="2268" w:type="dxa"/>
            <w:tcBorders>
              <w:top w:val="single" w:sz="4" w:space="0" w:color="000000"/>
              <w:left w:val="single" w:sz="4" w:space="0" w:color="000000"/>
              <w:bottom w:val="single" w:sz="4" w:space="0" w:color="000000"/>
            </w:tcBorders>
            <w:shd w:val="clear" w:color="auto" w:fill="auto"/>
          </w:tcPr>
          <w:p w14:paraId="3B5743DE"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MINIMALNA VISINA (natkriveni, m)</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1DD36A7A"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MINIMALNA ŠIRINA (m)</w:t>
            </w:r>
          </w:p>
        </w:tc>
      </w:tr>
      <w:tr w:rsidR="008531EA" w:rsidRPr="008531EA" w14:paraId="5DF5BABF" w14:textId="77777777" w:rsidTr="0051317A">
        <w:trPr>
          <w:cantSplit/>
        </w:trPr>
        <w:tc>
          <w:tcPr>
            <w:tcW w:w="2320" w:type="dxa"/>
            <w:tcBorders>
              <w:top w:val="single" w:sz="4" w:space="0" w:color="000000"/>
              <w:left w:val="single" w:sz="4" w:space="0" w:color="000000"/>
              <w:bottom w:val="single" w:sz="4" w:space="0" w:color="000000"/>
            </w:tcBorders>
            <w:shd w:val="clear" w:color="auto" w:fill="auto"/>
          </w:tcPr>
          <w:p w14:paraId="256D471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do 24 kg</w:t>
            </w:r>
          </w:p>
        </w:tc>
        <w:tc>
          <w:tcPr>
            <w:tcW w:w="2324" w:type="dxa"/>
            <w:tcBorders>
              <w:top w:val="single" w:sz="4" w:space="0" w:color="000000"/>
              <w:left w:val="single" w:sz="4" w:space="0" w:color="000000"/>
              <w:bottom w:val="single" w:sz="4" w:space="0" w:color="000000"/>
            </w:tcBorders>
            <w:shd w:val="clear" w:color="auto" w:fill="auto"/>
          </w:tcPr>
          <w:p w14:paraId="6C4D213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6,0</w:t>
            </w:r>
          </w:p>
        </w:tc>
        <w:tc>
          <w:tcPr>
            <w:tcW w:w="2268" w:type="dxa"/>
            <w:tcBorders>
              <w:top w:val="single" w:sz="4" w:space="0" w:color="000000"/>
              <w:left w:val="single" w:sz="4" w:space="0" w:color="000000"/>
              <w:bottom w:val="single" w:sz="4" w:space="0" w:color="000000"/>
            </w:tcBorders>
            <w:shd w:val="clear" w:color="auto" w:fill="auto"/>
          </w:tcPr>
          <w:p w14:paraId="6600D98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49A51A7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r w:rsidR="008531EA" w:rsidRPr="008531EA" w14:paraId="751AD3C7" w14:textId="77777777" w:rsidTr="0051317A">
        <w:trPr>
          <w:cantSplit/>
        </w:trPr>
        <w:tc>
          <w:tcPr>
            <w:tcW w:w="2320" w:type="dxa"/>
            <w:tcBorders>
              <w:top w:val="single" w:sz="4" w:space="0" w:color="000000"/>
              <w:left w:val="single" w:sz="4" w:space="0" w:color="000000"/>
              <w:bottom w:val="single" w:sz="4" w:space="0" w:color="000000"/>
            </w:tcBorders>
            <w:shd w:val="clear" w:color="auto" w:fill="auto"/>
          </w:tcPr>
          <w:p w14:paraId="370A17F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25 – 28 kg</w:t>
            </w:r>
          </w:p>
        </w:tc>
        <w:tc>
          <w:tcPr>
            <w:tcW w:w="2324" w:type="dxa"/>
            <w:tcBorders>
              <w:top w:val="single" w:sz="4" w:space="0" w:color="000000"/>
              <w:left w:val="single" w:sz="4" w:space="0" w:color="000000"/>
              <w:bottom w:val="single" w:sz="4" w:space="0" w:color="000000"/>
            </w:tcBorders>
            <w:shd w:val="clear" w:color="auto" w:fill="auto"/>
          </w:tcPr>
          <w:p w14:paraId="19462BC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7,0</w:t>
            </w:r>
          </w:p>
        </w:tc>
        <w:tc>
          <w:tcPr>
            <w:tcW w:w="2268" w:type="dxa"/>
            <w:tcBorders>
              <w:top w:val="single" w:sz="4" w:space="0" w:color="000000"/>
              <w:left w:val="single" w:sz="4" w:space="0" w:color="000000"/>
              <w:bottom w:val="single" w:sz="4" w:space="0" w:color="000000"/>
            </w:tcBorders>
            <w:shd w:val="clear" w:color="auto" w:fill="auto"/>
          </w:tcPr>
          <w:p w14:paraId="340980D4"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6BA0063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r w:rsidR="008531EA" w:rsidRPr="008531EA" w14:paraId="2F913064" w14:textId="77777777" w:rsidTr="0051317A">
        <w:trPr>
          <w:cantSplit/>
        </w:trPr>
        <w:tc>
          <w:tcPr>
            <w:tcW w:w="2320" w:type="dxa"/>
            <w:tcBorders>
              <w:top w:val="single" w:sz="4" w:space="0" w:color="000000"/>
              <w:left w:val="single" w:sz="4" w:space="0" w:color="000000"/>
              <w:bottom w:val="single" w:sz="4" w:space="0" w:color="000000"/>
            </w:tcBorders>
            <w:shd w:val="clear" w:color="auto" w:fill="auto"/>
          </w:tcPr>
          <w:p w14:paraId="213B5FD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29 – 32 kg</w:t>
            </w:r>
          </w:p>
        </w:tc>
        <w:tc>
          <w:tcPr>
            <w:tcW w:w="2324" w:type="dxa"/>
            <w:tcBorders>
              <w:top w:val="single" w:sz="4" w:space="0" w:color="000000"/>
              <w:left w:val="single" w:sz="4" w:space="0" w:color="000000"/>
              <w:bottom w:val="single" w:sz="4" w:space="0" w:color="000000"/>
            </w:tcBorders>
            <w:shd w:val="clear" w:color="auto" w:fill="auto"/>
          </w:tcPr>
          <w:p w14:paraId="7DD9BB1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8,0</w:t>
            </w:r>
          </w:p>
        </w:tc>
        <w:tc>
          <w:tcPr>
            <w:tcW w:w="2268" w:type="dxa"/>
            <w:tcBorders>
              <w:top w:val="single" w:sz="4" w:space="0" w:color="000000"/>
              <w:left w:val="single" w:sz="4" w:space="0" w:color="000000"/>
              <w:bottom w:val="single" w:sz="4" w:space="0" w:color="000000"/>
            </w:tcBorders>
            <w:shd w:val="clear" w:color="auto" w:fill="auto"/>
          </w:tcPr>
          <w:p w14:paraId="24EC1DD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114217A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r w:rsidR="008531EA" w:rsidRPr="008531EA" w14:paraId="07BDAAC5" w14:textId="77777777" w:rsidTr="0051317A">
        <w:trPr>
          <w:cantSplit/>
        </w:trPr>
        <w:tc>
          <w:tcPr>
            <w:tcW w:w="2320" w:type="dxa"/>
            <w:tcBorders>
              <w:top w:val="single" w:sz="4" w:space="0" w:color="000000"/>
              <w:left w:val="single" w:sz="4" w:space="0" w:color="000000"/>
              <w:bottom w:val="single" w:sz="4" w:space="0" w:color="000000"/>
            </w:tcBorders>
            <w:shd w:val="clear" w:color="auto" w:fill="auto"/>
          </w:tcPr>
          <w:p w14:paraId="6FFA28F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od 32 kg i više</w:t>
            </w:r>
          </w:p>
        </w:tc>
        <w:tc>
          <w:tcPr>
            <w:tcW w:w="2324" w:type="dxa"/>
            <w:tcBorders>
              <w:top w:val="single" w:sz="4" w:space="0" w:color="000000"/>
              <w:left w:val="single" w:sz="4" w:space="0" w:color="000000"/>
              <w:bottom w:val="single" w:sz="4" w:space="0" w:color="000000"/>
            </w:tcBorders>
            <w:shd w:val="clear" w:color="auto" w:fill="auto"/>
          </w:tcPr>
          <w:p w14:paraId="6B01A3BA"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8,5</w:t>
            </w:r>
          </w:p>
        </w:tc>
        <w:tc>
          <w:tcPr>
            <w:tcW w:w="2268" w:type="dxa"/>
            <w:tcBorders>
              <w:top w:val="single" w:sz="4" w:space="0" w:color="000000"/>
              <w:left w:val="single" w:sz="4" w:space="0" w:color="000000"/>
              <w:bottom w:val="single" w:sz="4" w:space="0" w:color="000000"/>
            </w:tcBorders>
            <w:shd w:val="clear" w:color="auto" w:fill="auto"/>
          </w:tcPr>
          <w:p w14:paraId="38F3124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6011036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bl>
    <w:p w14:paraId="124CFB32" w14:textId="77777777" w:rsidR="008531EA" w:rsidRPr="008531EA" w:rsidRDefault="008531EA" w:rsidP="008531EA">
      <w:pPr>
        <w:suppressAutoHyphens/>
        <w:spacing w:after="0" w:line="240" w:lineRule="auto"/>
        <w:jc w:val="both"/>
        <w:rPr>
          <w:rFonts w:ascii="Times New Roman" w:eastAsia="WenQuanYi Micro Hei" w:hAnsi="Times New Roman"/>
          <w:kern w:val="2"/>
          <w:sz w:val="24"/>
          <w:szCs w:val="24"/>
          <w:lang w:eastAsia="zh-CN" w:bidi="hi-IN"/>
        </w:rPr>
      </w:pPr>
    </w:p>
    <w:p w14:paraId="2E4D6669" w14:textId="77777777" w:rsidR="008531EA" w:rsidRPr="008531EA" w:rsidRDefault="008531EA" w:rsidP="008531EA">
      <w:pPr>
        <w:suppressAutoHyphens/>
        <w:spacing w:after="0" w:line="240" w:lineRule="auto"/>
        <w:jc w:val="both"/>
        <w:rPr>
          <w:rFonts w:ascii="Times New Roman" w:eastAsia="WenQuanYi Micro Hei" w:hAnsi="Times New Roman"/>
          <w:kern w:val="2"/>
          <w:sz w:val="24"/>
          <w:szCs w:val="24"/>
          <w:lang w:eastAsia="zh-CN" w:bidi="hi-IN"/>
        </w:rPr>
      </w:pPr>
    </w:p>
    <w:tbl>
      <w:tblPr>
        <w:tblW w:w="0" w:type="auto"/>
        <w:tblInd w:w="-20" w:type="dxa"/>
        <w:tblLayout w:type="fixed"/>
        <w:tblLook w:val="0000" w:firstRow="0" w:lastRow="0" w:firstColumn="0" w:lastColumn="0" w:noHBand="0" w:noVBand="0"/>
      </w:tblPr>
      <w:tblGrid>
        <w:gridCol w:w="2324"/>
        <w:gridCol w:w="2325"/>
        <w:gridCol w:w="2325"/>
        <w:gridCol w:w="2365"/>
      </w:tblGrid>
      <w:tr w:rsidR="008531EA" w:rsidRPr="008531EA" w14:paraId="4A785B38" w14:textId="77777777" w:rsidTr="0051317A">
        <w:trPr>
          <w:cantSplit/>
          <w:tblHeader/>
        </w:trPr>
        <w:tc>
          <w:tcPr>
            <w:tcW w:w="9339" w:type="dxa"/>
            <w:gridSpan w:val="4"/>
            <w:tcBorders>
              <w:top w:val="single" w:sz="4" w:space="0" w:color="000000"/>
              <w:left w:val="single" w:sz="4" w:space="0" w:color="000000"/>
              <w:bottom w:val="single" w:sz="4" w:space="0" w:color="000000"/>
              <w:right w:val="single" w:sz="4" w:space="0" w:color="000000"/>
            </w:tcBorders>
            <w:shd w:val="clear" w:color="auto" w:fill="auto"/>
          </w:tcPr>
          <w:p w14:paraId="6A5E9B4A" w14:textId="77777777" w:rsidR="008531EA" w:rsidRPr="008531EA" w:rsidRDefault="008531EA" w:rsidP="008531EA">
            <w:pPr>
              <w:suppressAutoHyphens/>
              <w:spacing w:after="0" w:line="240" w:lineRule="auto"/>
              <w:jc w:val="center"/>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kern w:val="2"/>
                <w:sz w:val="24"/>
                <w:szCs w:val="24"/>
                <w:lang w:eastAsia="zh-CN" w:bidi="hi-IN"/>
              </w:rPr>
              <w:t>Minimalna površina ograđenih prostora (m²) u kojima boravi veći broj pasa</w:t>
            </w:r>
          </w:p>
        </w:tc>
      </w:tr>
      <w:tr w:rsidR="008531EA" w:rsidRPr="008531EA" w14:paraId="30D2B9F0" w14:textId="77777777" w:rsidTr="0051317A">
        <w:trPr>
          <w:cantSplit/>
          <w:tblHeader/>
        </w:trPr>
        <w:tc>
          <w:tcPr>
            <w:tcW w:w="2324" w:type="dxa"/>
            <w:tcBorders>
              <w:top w:val="single" w:sz="4" w:space="0" w:color="000000"/>
              <w:left w:val="single" w:sz="4" w:space="0" w:color="000000"/>
              <w:bottom w:val="single" w:sz="4" w:space="0" w:color="000000"/>
            </w:tcBorders>
            <w:shd w:val="clear" w:color="auto" w:fill="auto"/>
          </w:tcPr>
          <w:p w14:paraId="06505E6C"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Broj pasa u prostoru</w:t>
            </w:r>
          </w:p>
        </w:tc>
        <w:tc>
          <w:tcPr>
            <w:tcW w:w="2325" w:type="dxa"/>
            <w:tcBorders>
              <w:top w:val="single" w:sz="4" w:space="0" w:color="000000"/>
              <w:left w:val="single" w:sz="4" w:space="0" w:color="000000"/>
              <w:bottom w:val="single" w:sz="4" w:space="0" w:color="000000"/>
            </w:tcBorders>
            <w:shd w:val="clear" w:color="auto" w:fill="auto"/>
          </w:tcPr>
          <w:p w14:paraId="5442F800"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 površina - psi težine do 16 kg</w:t>
            </w:r>
          </w:p>
        </w:tc>
        <w:tc>
          <w:tcPr>
            <w:tcW w:w="2325" w:type="dxa"/>
            <w:tcBorders>
              <w:top w:val="single" w:sz="4" w:space="0" w:color="000000"/>
              <w:left w:val="single" w:sz="4" w:space="0" w:color="000000"/>
              <w:bottom w:val="single" w:sz="4" w:space="0" w:color="000000"/>
            </w:tcBorders>
            <w:shd w:val="clear" w:color="auto" w:fill="auto"/>
          </w:tcPr>
          <w:p w14:paraId="2830FCA1"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 površina - psi težine od 17 do 28 kg</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7A588427"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 površina - psi teži od 28 kg</w:t>
            </w:r>
          </w:p>
        </w:tc>
      </w:tr>
      <w:tr w:rsidR="008531EA" w:rsidRPr="008531EA" w14:paraId="5A877956"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1F340A1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w:t>
            </w:r>
          </w:p>
        </w:tc>
        <w:tc>
          <w:tcPr>
            <w:tcW w:w="2325" w:type="dxa"/>
            <w:tcBorders>
              <w:top w:val="single" w:sz="4" w:space="0" w:color="000000"/>
              <w:left w:val="single" w:sz="4" w:space="0" w:color="000000"/>
              <w:bottom w:val="single" w:sz="4" w:space="0" w:color="000000"/>
            </w:tcBorders>
            <w:shd w:val="clear" w:color="auto" w:fill="auto"/>
          </w:tcPr>
          <w:p w14:paraId="2A73453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7,5</w:t>
            </w:r>
          </w:p>
        </w:tc>
        <w:tc>
          <w:tcPr>
            <w:tcW w:w="2325" w:type="dxa"/>
            <w:tcBorders>
              <w:top w:val="single" w:sz="4" w:space="0" w:color="000000"/>
              <w:left w:val="single" w:sz="4" w:space="0" w:color="000000"/>
              <w:bottom w:val="single" w:sz="4" w:space="0" w:color="000000"/>
            </w:tcBorders>
            <w:shd w:val="clear" w:color="auto" w:fill="auto"/>
          </w:tcPr>
          <w:p w14:paraId="2333C97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10</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14C4BCB0"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13</w:t>
            </w:r>
          </w:p>
        </w:tc>
      </w:tr>
      <w:tr w:rsidR="008531EA" w:rsidRPr="008531EA" w14:paraId="35038FD8"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1A46CA6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3</w:t>
            </w:r>
          </w:p>
        </w:tc>
        <w:tc>
          <w:tcPr>
            <w:tcW w:w="2325" w:type="dxa"/>
            <w:tcBorders>
              <w:top w:val="single" w:sz="4" w:space="0" w:color="000000"/>
              <w:left w:val="single" w:sz="4" w:space="0" w:color="000000"/>
              <w:bottom w:val="single" w:sz="4" w:space="0" w:color="000000"/>
            </w:tcBorders>
            <w:shd w:val="clear" w:color="auto" w:fill="auto"/>
          </w:tcPr>
          <w:p w14:paraId="28D0D74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10,0</w:t>
            </w:r>
          </w:p>
        </w:tc>
        <w:tc>
          <w:tcPr>
            <w:tcW w:w="2325" w:type="dxa"/>
            <w:tcBorders>
              <w:top w:val="single" w:sz="4" w:space="0" w:color="000000"/>
              <w:left w:val="single" w:sz="4" w:space="0" w:color="000000"/>
              <w:bottom w:val="single" w:sz="4" w:space="0" w:color="000000"/>
            </w:tcBorders>
            <w:shd w:val="clear" w:color="auto" w:fill="auto"/>
          </w:tcPr>
          <w:p w14:paraId="6EDF4ED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13</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07DFEFEA"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17</w:t>
            </w:r>
          </w:p>
        </w:tc>
      </w:tr>
      <w:tr w:rsidR="008531EA" w:rsidRPr="008531EA" w14:paraId="2E779A59"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64B20EE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4</w:t>
            </w:r>
          </w:p>
        </w:tc>
        <w:tc>
          <w:tcPr>
            <w:tcW w:w="2325" w:type="dxa"/>
            <w:tcBorders>
              <w:top w:val="single" w:sz="4" w:space="0" w:color="000000"/>
              <w:left w:val="single" w:sz="4" w:space="0" w:color="000000"/>
              <w:bottom w:val="single" w:sz="4" w:space="0" w:color="000000"/>
            </w:tcBorders>
            <w:shd w:val="clear" w:color="auto" w:fill="auto"/>
          </w:tcPr>
          <w:p w14:paraId="1DF2D86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12,0</w:t>
            </w:r>
          </w:p>
        </w:tc>
        <w:tc>
          <w:tcPr>
            <w:tcW w:w="2325" w:type="dxa"/>
            <w:tcBorders>
              <w:top w:val="single" w:sz="4" w:space="0" w:color="000000"/>
              <w:left w:val="single" w:sz="4" w:space="0" w:color="000000"/>
              <w:bottom w:val="single" w:sz="4" w:space="0" w:color="000000"/>
            </w:tcBorders>
            <w:shd w:val="clear" w:color="auto" w:fill="auto"/>
          </w:tcPr>
          <w:p w14:paraId="08641C5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15</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03A00F4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r w:rsidR="008531EA" w:rsidRPr="008531EA" w14:paraId="7B11B588"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3D69039A"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5</w:t>
            </w:r>
          </w:p>
        </w:tc>
        <w:tc>
          <w:tcPr>
            <w:tcW w:w="2325" w:type="dxa"/>
            <w:tcBorders>
              <w:top w:val="single" w:sz="4" w:space="0" w:color="000000"/>
              <w:left w:val="single" w:sz="4" w:space="0" w:color="000000"/>
              <w:bottom w:val="single" w:sz="4" w:space="0" w:color="000000"/>
            </w:tcBorders>
            <w:shd w:val="clear" w:color="auto" w:fill="auto"/>
          </w:tcPr>
          <w:p w14:paraId="00BBF86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14,0</w:t>
            </w:r>
          </w:p>
        </w:tc>
        <w:tc>
          <w:tcPr>
            <w:tcW w:w="2325" w:type="dxa"/>
            <w:tcBorders>
              <w:top w:val="single" w:sz="4" w:space="0" w:color="000000"/>
              <w:left w:val="single" w:sz="4" w:space="0" w:color="000000"/>
              <w:bottom w:val="single" w:sz="4" w:space="0" w:color="000000"/>
            </w:tcBorders>
            <w:shd w:val="clear" w:color="auto" w:fill="auto"/>
          </w:tcPr>
          <w:p w14:paraId="46361A0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249173B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24</w:t>
            </w:r>
          </w:p>
        </w:tc>
      </w:tr>
      <w:tr w:rsidR="008531EA" w:rsidRPr="008531EA" w14:paraId="0C04F8FA"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716E121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6</w:t>
            </w:r>
          </w:p>
        </w:tc>
        <w:tc>
          <w:tcPr>
            <w:tcW w:w="2325" w:type="dxa"/>
            <w:tcBorders>
              <w:top w:val="single" w:sz="4" w:space="0" w:color="000000"/>
              <w:left w:val="single" w:sz="4" w:space="0" w:color="000000"/>
              <w:bottom w:val="single" w:sz="4" w:space="0" w:color="000000"/>
            </w:tcBorders>
            <w:shd w:val="clear" w:color="auto" w:fill="auto"/>
          </w:tcPr>
          <w:p w14:paraId="26BA28D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16,0</w:t>
            </w:r>
          </w:p>
        </w:tc>
        <w:tc>
          <w:tcPr>
            <w:tcW w:w="2325" w:type="dxa"/>
            <w:tcBorders>
              <w:top w:val="single" w:sz="4" w:space="0" w:color="000000"/>
              <w:left w:val="single" w:sz="4" w:space="0" w:color="000000"/>
              <w:bottom w:val="single" w:sz="4" w:space="0" w:color="000000"/>
            </w:tcBorders>
            <w:shd w:val="clear" w:color="auto" w:fill="auto"/>
          </w:tcPr>
          <w:p w14:paraId="4EBEC55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07A625CE"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27</w:t>
            </w:r>
          </w:p>
        </w:tc>
      </w:tr>
      <w:tr w:rsidR="008531EA" w:rsidRPr="008531EA" w14:paraId="35AEB4FB"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35D03795"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7</w:t>
            </w:r>
          </w:p>
        </w:tc>
        <w:tc>
          <w:tcPr>
            <w:tcW w:w="2325" w:type="dxa"/>
            <w:tcBorders>
              <w:top w:val="single" w:sz="4" w:space="0" w:color="000000"/>
              <w:left w:val="single" w:sz="4" w:space="0" w:color="000000"/>
              <w:bottom w:val="single" w:sz="4" w:space="0" w:color="000000"/>
            </w:tcBorders>
            <w:shd w:val="clear" w:color="auto" w:fill="auto"/>
          </w:tcPr>
          <w:p w14:paraId="0FF121C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17,5</w:t>
            </w:r>
          </w:p>
        </w:tc>
        <w:tc>
          <w:tcPr>
            <w:tcW w:w="2325" w:type="dxa"/>
            <w:tcBorders>
              <w:top w:val="single" w:sz="4" w:space="0" w:color="000000"/>
              <w:left w:val="single" w:sz="4" w:space="0" w:color="000000"/>
              <w:bottom w:val="single" w:sz="4" w:space="0" w:color="000000"/>
            </w:tcBorders>
            <w:shd w:val="clear" w:color="auto" w:fill="auto"/>
          </w:tcPr>
          <w:p w14:paraId="30A9902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22</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740D1A1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29</w:t>
            </w:r>
          </w:p>
        </w:tc>
      </w:tr>
      <w:tr w:rsidR="008531EA" w:rsidRPr="008531EA" w14:paraId="12A89BCE"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0A61C5B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8</w:t>
            </w:r>
          </w:p>
        </w:tc>
        <w:tc>
          <w:tcPr>
            <w:tcW w:w="2325" w:type="dxa"/>
            <w:tcBorders>
              <w:top w:val="single" w:sz="4" w:space="0" w:color="000000"/>
              <w:left w:val="single" w:sz="4" w:space="0" w:color="000000"/>
              <w:bottom w:val="single" w:sz="4" w:space="0" w:color="000000"/>
            </w:tcBorders>
            <w:shd w:val="clear" w:color="auto" w:fill="auto"/>
          </w:tcPr>
          <w:p w14:paraId="63EBEB94"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19,5</w:t>
            </w:r>
          </w:p>
        </w:tc>
        <w:tc>
          <w:tcPr>
            <w:tcW w:w="2325" w:type="dxa"/>
            <w:tcBorders>
              <w:top w:val="single" w:sz="4" w:space="0" w:color="000000"/>
              <w:left w:val="single" w:sz="4" w:space="0" w:color="000000"/>
              <w:bottom w:val="single" w:sz="4" w:space="0" w:color="000000"/>
            </w:tcBorders>
            <w:shd w:val="clear" w:color="auto" w:fill="auto"/>
          </w:tcPr>
          <w:p w14:paraId="6CB979A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24</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227C392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32</w:t>
            </w:r>
          </w:p>
        </w:tc>
      </w:tr>
      <w:tr w:rsidR="008531EA" w:rsidRPr="008531EA" w14:paraId="15DCFF98"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696DE82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9</w:t>
            </w:r>
          </w:p>
        </w:tc>
        <w:tc>
          <w:tcPr>
            <w:tcW w:w="2325" w:type="dxa"/>
            <w:tcBorders>
              <w:top w:val="single" w:sz="4" w:space="0" w:color="000000"/>
              <w:left w:val="single" w:sz="4" w:space="0" w:color="000000"/>
              <w:bottom w:val="single" w:sz="4" w:space="0" w:color="000000"/>
            </w:tcBorders>
            <w:shd w:val="clear" w:color="auto" w:fill="auto"/>
          </w:tcPr>
          <w:p w14:paraId="386F1FF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21</w:t>
            </w:r>
          </w:p>
        </w:tc>
        <w:tc>
          <w:tcPr>
            <w:tcW w:w="2325" w:type="dxa"/>
            <w:tcBorders>
              <w:top w:val="single" w:sz="4" w:space="0" w:color="000000"/>
              <w:left w:val="single" w:sz="4" w:space="0" w:color="000000"/>
              <w:bottom w:val="single" w:sz="4" w:space="0" w:color="000000"/>
            </w:tcBorders>
            <w:shd w:val="clear" w:color="auto" w:fill="auto"/>
          </w:tcPr>
          <w:p w14:paraId="1A2A28B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26</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5E69A49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35</w:t>
            </w:r>
          </w:p>
        </w:tc>
      </w:tr>
      <w:tr w:rsidR="008531EA" w:rsidRPr="008531EA" w14:paraId="201E8801"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5A46148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10</w:t>
            </w:r>
          </w:p>
        </w:tc>
        <w:tc>
          <w:tcPr>
            <w:tcW w:w="2325" w:type="dxa"/>
            <w:tcBorders>
              <w:top w:val="single" w:sz="4" w:space="0" w:color="000000"/>
              <w:left w:val="single" w:sz="4" w:space="0" w:color="000000"/>
              <w:bottom w:val="single" w:sz="4" w:space="0" w:color="000000"/>
            </w:tcBorders>
            <w:shd w:val="clear" w:color="auto" w:fill="auto"/>
          </w:tcPr>
          <w:p w14:paraId="4D8F571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23</w:t>
            </w:r>
          </w:p>
        </w:tc>
        <w:tc>
          <w:tcPr>
            <w:tcW w:w="2325" w:type="dxa"/>
            <w:tcBorders>
              <w:top w:val="single" w:sz="4" w:space="0" w:color="000000"/>
              <w:left w:val="single" w:sz="4" w:space="0" w:color="000000"/>
              <w:bottom w:val="single" w:sz="4" w:space="0" w:color="000000"/>
            </w:tcBorders>
            <w:shd w:val="clear" w:color="auto" w:fill="auto"/>
          </w:tcPr>
          <w:p w14:paraId="0F0DD0F9"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28</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2016A75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37</w:t>
            </w:r>
          </w:p>
        </w:tc>
      </w:tr>
    </w:tbl>
    <w:p w14:paraId="4E544835"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U slučaju da je u ograđenom prostoru veći broj pasa različitih masa, veličina može biti manja za 15 % od propisane uzevši da je veličina vezana uz životinju najveće mase.</w:t>
      </w:r>
    </w:p>
    <w:p w14:paraId="1262FBCA" w14:textId="77777777" w:rsidR="008531EA" w:rsidRPr="008531EA" w:rsidRDefault="008531EA" w:rsidP="008531EA">
      <w:pPr>
        <w:suppressAutoHyphens/>
        <w:spacing w:after="0" w:line="240" w:lineRule="auto"/>
        <w:jc w:val="both"/>
        <w:rPr>
          <w:rFonts w:ascii="Times New Roman" w:eastAsia="WenQuanYi Micro Hei" w:hAnsi="Times New Roman"/>
          <w:kern w:val="2"/>
          <w:sz w:val="24"/>
          <w:szCs w:val="24"/>
          <w:lang w:eastAsia="zh-CN" w:bidi="hi-IN"/>
        </w:rPr>
      </w:pPr>
    </w:p>
    <w:tbl>
      <w:tblPr>
        <w:tblW w:w="0" w:type="auto"/>
        <w:tblInd w:w="-20" w:type="dxa"/>
        <w:tblLayout w:type="fixed"/>
        <w:tblLook w:val="0000" w:firstRow="0" w:lastRow="0" w:firstColumn="0" w:lastColumn="0" w:noHBand="0" w:noVBand="0"/>
      </w:tblPr>
      <w:tblGrid>
        <w:gridCol w:w="4649"/>
        <w:gridCol w:w="4690"/>
      </w:tblGrid>
      <w:tr w:rsidR="008531EA" w:rsidRPr="008531EA" w14:paraId="21CE1E09" w14:textId="77777777" w:rsidTr="0051317A">
        <w:trPr>
          <w:tblHeader/>
        </w:trPr>
        <w:tc>
          <w:tcPr>
            <w:tcW w:w="9339" w:type="dxa"/>
            <w:gridSpan w:val="2"/>
            <w:tcBorders>
              <w:top w:val="single" w:sz="4" w:space="0" w:color="000000"/>
              <w:left w:val="single" w:sz="4" w:space="0" w:color="000000"/>
              <w:bottom w:val="single" w:sz="4" w:space="0" w:color="000000"/>
              <w:right w:val="single" w:sz="4" w:space="0" w:color="000000"/>
            </w:tcBorders>
            <w:shd w:val="clear" w:color="auto" w:fill="auto"/>
          </w:tcPr>
          <w:p w14:paraId="7A622263" w14:textId="77777777" w:rsidR="008531EA" w:rsidRPr="008531EA" w:rsidRDefault="008531EA" w:rsidP="008531EA">
            <w:pPr>
              <w:suppressAutoHyphens/>
              <w:spacing w:after="0" w:line="240" w:lineRule="auto"/>
              <w:jc w:val="center"/>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kern w:val="2"/>
                <w:sz w:val="24"/>
                <w:szCs w:val="24"/>
                <w:lang w:eastAsia="zh-CN" w:bidi="hi-IN"/>
              </w:rPr>
              <w:t>Veličina pseće kućice (širina x dubina x visina) u cm</w:t>
            </w:r>
          </w:p>
        </w:tc>
      </w:tr>
      <w:tr w:rsidR="008531EA" w:rsidRPr="008531EA" w14:paraId="1C695D43" w14:textId="77777777" w:rsidTr="0051317A">
        <w:trPr>
          <w:tblHeader/>
        </w:trPr>
        <w:tc>
          <w:tcPr>
            <w:tcW w:w="4649" w:type="dxa"/>
            <w:tcBorders>
              <w:top w:val="single" w:sz="4" w:space="0" w:color="000000"/>
              <w:left w:val="single" w:sz="4" w:space="0" w:color="000000"/>
              <w:bottom w:val="single" w:sz="4" w:space="0" w:color="000000"/>
            </w:tcBorders>
            <w:shd w:val="clear" w:color="auto" w:fill="auto"/>
          </w:tcPr>
          <w:p w14:paraId="7B6312A9" w14:textId="77777777" w:rsidR="008531EA" w:rsidRPr="008531EA" w:rsidRDefault="008531EA" w:rsidP="008531EA">
            <w:pPr>
              <w:suppressAutoHyphens/>
              <w:spacing w:after="0" w:line="240" w:lineRule="auto"/>
              <w:jc w:val="center"/>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Veličina psa – visina pleća u cm</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22CFE3F8" w14:textId="77777777" w:rsidR="008531EA" w:rsidRPr="008531EA" w:rsidRDefault="008531EA" w:rsidP="008531EA">
            <w:pPr>
              <w:suppressAutoHyphens/>
              <w:spacing w:after="0" w:line="240" w:lineRule="auto"/>
              <w:jc w:val="center"/>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Veličina kućice</w:t>
            </w:r>
          </w:p>
        </w:tc>
      </w:tr>
      <w:tr w:rsidR="008531EA" w:rsidRPr="008531EA" w14:paraId="393849F9" w14:textId="77777777" w:rsidTr="0051317A">
        <w:tc>
          <w:tcPr>
            <w:tcW w:w="4649" w:type="dxa"/>
            <w:tcBorders>
              <w:top w:val="single" w:sz="4" w:space="0" w:color="000000"/>
              <w:left w:val="single" w:sz="4" w:space="0" w:color="000000"/>
              <w:bottom w:val="single" w:sz="4" w:space="0" w:color="000000"/>
            </w:tcBorders>
            <w:shd w:val="clear" w:color="auto" w:fill="auto"/>
          </w:tcPr>
          <w:p w14:paraId="112BA7B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do 55 cm</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52CDB8D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100 x 60 x 55</w:t>
            </w:r>
          </w:p>
        </w:tc>
      </w:tr>
      <w:tr w:rsidR="008531EA" w:rsidRPr="008531EA" w14:paraId="1413FC6C" w14:textId="77777777" w:rsidTr="0051317A">
        <w:tc>
          <w:tcPr>
            <w:tcW w:w="4649" w:type="dxa"/>
            <w:tcBorders>
              <w:top w:val="single" w:sz="4" w:space="0" w:color="000000"/>
              <w:left w:val="single" w:sz="4" w:space="0" w:color="000000"/>
              <w:bottom w:val="single" w:sz="4" w:space="0" w:color="000000"/>
            </w:tcBorders>
            <w:shd w:val="clear" w:color="auto" w:fill="auto"/>
          </w:tcPr>
          <w:p w14:paraId="3F7AAEB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od 56 do 65 cm</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608CC950"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150 x 100 x 70</w:t>
            </w:r>
          </w:p>
        </w:tc>
      </w:tr>
      <w:tr w:rsidR="008531EA" w:rsidRPr="008531EA" w14:paraId="6921F71C" w14:textId="77777777" w:rsidTr="0051317A">
        <w:tc>
          <w:tcPr>
            <w:tcW w:w="4649" w:type="dxa"/>
            <w:tcBorders>
              <w:top w:val="single" w:sz="4" w:space="0" w:color="000000"/>
              <w:left w:val="single" w:sz="4" w:space="0" w:color="000000"/>
              <w:bottom w:val="single" w:sz="4" w:space="0" w:color="000000"/>
            </w:tcBorders>
            <w:shd w:val="clear" w:color="auto" w:fill="auto"/>
          </w:tcPr>
          <w:p w14:paraId="5DC7867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od 65 cm i više</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4A7E44C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170 – 180 x 120 x 85</w:t>
            </w:r>
          </w:p>
        </w:tc>
      </w:tr>
    </w:tbl>
    <w:p w14:paraId="5711E56E" w14:textId="77777777" w:rsidR="008531EA" w:rsidRPr="008531EA" w:rsidRDefault="008531EA" w:rsidP="008531EA">
      <w:pPr>
        <w:suppressAutoHyphens/>
        <w:spacing w:after="0" w:line="240" w:lineRule="auto"/>
        <w:ind w:left="29" w:right="29"/>
        <w:jc w:val="both"/>
        <w:rPr>
          <w:rFonts w:ascii="Times New Roman" w:eastAsia="WenQuanYi Micro Hei" w:hAnsi="Times New Roman"/>
          <w:kern w:val="2"/>
          <w:sz w:val="24"/>
          <w:szCs w:val="24"/>
          <w:lang w:eastAsia="zh-CN" w:bidi="hi-IN"/>
        </w:rPr>
      </w:pPr>
    </w:p>
    <w:p w14:paraId="649B9B41" w14:textId="77777777" w:rsidR="008531EA" w:rsidRPr="008531EA" w:rsidRDefault="008531EA" w:rsidP="008531EA">
      <w:pPr>
        <w:suppressAutoHyphens/>
        <w:spacing w:after="0" w:line="240" w:lineRule="auto"/>
        <w:jc w:val="both"/>
        <w:rPr>
          <w:rFonts w:ascii="Times New Roman" w:eastAsia="WenQuanYi Micro Hei" w:hAnsi="Times New Roman"/>
          <w:b/>
          <w:kern w:val="2"/>
          <w:sz w:val="23"/>
          <w:szCs w:val="23"/>
          <w:u w:val="single"/>
          <w:lang w:eastAsia="zh-CN" w:bidi="hi-IN"/>
        </w:rPr>
      </w:pPr>
    </w:p>
    <w:p w14:paraId="409FF4D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kern w:val="2"/>
          <w:sz w:val="23"/>
          <w:szCs w:val="23"/>
          <w:u w:val="single"/>
          <w:lang w:eastAsia="zh-CN" w:bidi="hi-IN"/>
        </w:rPr>
        <w:t>PRILOG 2. - POPIS OPASNIH I POTECIJALNO OPASNIH ŽIVOTINJSKIH VRSTA</w:t>
      </w:r>
    </w:p>
    <w:p w14:paraId="5380A8F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SISAVCI (</w:t>
      </w:r>
      <w:proofErr w:type="spellStart"/>
      <w:r w:rsidRPr="008531EA">
        <w:rPr>
          <w:rFonts w:ascii="Times New Roman" w:eastAsia="WenQuanYi Micro Hei" w:hAnsi="Times New Roman"/>
          <w:b/>
          <w:bCs/>
          <w:i/>
          <w:kern w:val="2"/>
          <w:sz w:val="23"/>
          <w:szCs w:val="23"/>
          <w:lang w:eastAsia="zh-CN" w:bidi="hi-IN"/>
        </w:rPr>
        <w:t>Mammalia</w:t>
      </w:r>
      <w:proofErr w:type="spellEnd"/>
      <w:r w:rsidRPr="008531EA">
        <w:rPr>
          <w:rFonts w:ascii="Times New Roman" w:eastAsia="WenQuanYi Micro Hei" w:hAnsi="Times New Roman"/>
          <w:b/>
          <w:bCs/>
          <w:kern w:val="2"/>
          <w:sz w:val="23"/>
          <w:szCs w:val="23"/>
          <w:lang w:eastAsia="zh-CN" w:bidi="hi-IN"/>
        </w:rPr>
        <w:t>)</w:t>
      </w:r>
    </w:p>
    <w:p w14:paraId="09DF8CF7"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1. OPOSUMI (</w:t>
      </w:r>
      <w:proofErr w:type="spellStart"/>
      <w:r w:rsidRPr="008531EA">
        <w:rPr>
          <w:rFonts w:ascii="Times New Roman" w:eastAsia="WenQuanYi Micro Hei" w:hAnsi="Times New Roman"/>
          <w:b/>
          <w:bCs/>
          <w:i/>
          <w:kern w:val="2"/>
          <w:sz w:val="23"/>
          <w:szCs w:val="23"/>
          <w:lang w:eastAsia="zh-CN" w:bidi="hi-IN"/>
        </w:rPr>
        <w:t>Didelphiomorphia</w:t>
      </w:r>
      <w:proofErr w:type="spellEnd"/>
      <w:r w:rsidRPr="008531EA">
        <w:rPr>
          <w:rFonts w:ascii="Times New Roman" w:eastAsia="WenQuanYi Micro Hei" w:hAnsi="Times New Roman"/>
          <w:b/>
          <w:bCs/>
          <w:kern w:val="2"/>
          <w:sz w:val="23"/>
          <w:szCs w:val="23"/>
          <w:lang w:eastAsia="zh-CN" w:bidi="hi-IN"/>
        </w:rPr>
        <w:t>)</w:t>
      </w:r>
    </w:p>
    <w:p w14:paraId="602F82CC"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sjevernoamerički </w:t>
      </w:r>
      <w:proofErr w:type="spellStart"/>
      <w:r w:rsidRPr="008531EA">
        <w:rPr>
          <w:rFonts w:ascii="Times New Roman" w:eastAsia="WenQuanYi Micro Hei" w:hAnsi="Times New Roman"/>
          <w:kern w:val="2"/>
          <w:sz w:val="23"/>
          <w:szCs w:val="23"/>
          <w:lang w:eastAsia="zh-CN" w:bidi="hi-IN"/>
        </w:rPr>
        <w:t>oposum</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Didelphis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virginiana</w:t>
      </w:r>
      <w:proofErr w:type="spellEnd"/>
      <w:r w:rsidRPr="008531EA">
        <w:rPr>
          <w:rFonts w:ascii="Times New Roman" w:eastAsia="WenQuanYi Micro Hei" w:hAnsi="Times New Roman"/>
          <w:kern w:val="2"/>
          <w:sz w:val="23"/>
          <w:szCs w:val="23"/>
          <w:lang w:eastAsia="zh-CN" w:bidi="hi-IN"/>
        </w:rPr>
        <w:t>)</w:t>
      </w:r>
    </w:p>
    <w:p w14:paraId="19B9A640"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2. ZVJEROLIKI TOBOLČARI (</w:t>
      </w:r>
      <w:proofErr w:type="spellStart"/>
      <w:r w:rsidRPr="008531EA">
        <w:rPr>
          <w:rFonts w:ascii="Times New Roman" w:eastAsia="WenQuanYi Micro Hei" w:hAnsi="Times New Roman"/>
          <w:b/>
          <w:bCs/>
          <w:i/>
          <w:kern w:val="2"/>
          <w:sz w:val="23"/>
          <w:szCs w:val="23"/>
          <w:lang w:eastAsia="zh-CN" w:bidi="hi-IN"/>
        </w:rPr>
        <w:t>Dasyuromorphia</w:t>
      </w:r>
      <w:proofErr w:type="spellEnd"/>
      <w:r w:rsidRPr="008531EA">
        <w:rPr>
          <w:rFonts w:ascii="Times New Roman" w:eastAsia="WenQuanYi Micro Hei" w:hAnsi="Times New Roman"/>
          <w:b/>
          <w:bCs/>
          <w:kern w:val="2"/>
          <w:sz w:val="23"/>
          <w:szCs w:val="23"/>
          <w:lang w:eastAsia="zh-CN" w:bidi="hi-IN"/>
        </w:rPr>
        <w:t>)</w:t>
      </w:r>
    </w:p>
    <w:p w14:paraId="022BAC70"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tobolčarske mačke (</w:t>
      </w:r>
      <w:proofErr w:type="spellStart"/>
      <w:r w:rsidRPr="008531EA">
        <w:rPr>
          <w:rFonts w:ascii="Times New Roman" w:eastAsia="WenQuanYi Micro Hei" w:hAnsi="Times New Roman"/>
          <w:i/>
          <w:kern w:val="2"/>
          <w:sz w:val="23"/>
          <w:szCs w:val="23"/>
          <w:lang w:eastAsia="zh-CN" w:bidi="hi-IN"/>
        </w:rPr>
        <w:t>Dasyuridae</w:t>
      </w:r>
      <w:proofErr w:type="spellEnd"/>
      <w:r w:rsidRPr="008531EA">
        <w:rPr>
          <w:rFonts w:ascii="Times New Roman" w:eastAsia="WenQuanYi Micro Hei" w:hAnsi="Times New Roman"/>
          <w:kern w:val="2"/>
          <w:sz w:val="23"/>
          <w:szCs w:val="23"/>
          <w:lang w:eastAsia="zh-CN" w:bidi="hi-IN"/>
        </w:rPr>
        <w:t>)</w:t>
      </w:r>
    </w:p>
    <w:p w14:paraId="6082E73A"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3. DVOSJEKUTIĆNJACI (</w:t>
      </w:r>
      <w:proofErr w:type="spellStart"/>
      <w:r w:rsidRPr="008531EA">
        <w:rPr>
          <w:rFonts w:ascii="Times New Roman" w:eastAsia="WenQuanYi Micro Hei" w:hAnsi="Times New Roman"/>
          <w:b/>
          <w:bCs/>
          <w:i/>
          <w:kern w:val="2"/>
          <w:sz w:val="23"/>
          <w:szCs w:val="23"/>
          <w:lang w:eastAsia="zh-CN" w:bidi="hi-IN"/>
        </w:rPr>
        <w:t>Diprotodontia</w:t>
      </w:r>
      <w:proofErr w:type="spellEnd"/>
      <w:r w:rsidRPr="008531EA">
        <w:rPr>
          <w:rFonts w:ascii="Times New Roman" w:eastAsia="WenQuanYi Micro Hei" w:hAnsi="Times New Roman"/>
          <w:b/>
          <w:bCs/>
          <w:kern w:val="2"/>
          <w:sz w:val="23"/>
          <w:szCs w:val="23"/>
          <w:lang w:eastAsia="zh-CN" w:bidi="hi-IN"/>
        </w:rPr>
        <w:t>)</w:t>
      </w:r>
    </w:p>
    <w:p w14:paraId="18ED922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veliki crveni klokan (</w:t>
      </w:r>
      <w:proofErr w:type="spellStart"/>
      <w:r w:rsidRPr="008531EA">
        <w:rPr>
          <w:rFonts w:ascii="Times New Roman" w:eastAsia="WenQuanYi Micro Hei" w:hAnsi="Times New Roman"/>
          <w:i/>
          <w:kern w:val="2"/>
          <w:sz w:val="23"/>
          <w:szCs w:val="23"/>
          <w:lang w:eastAsia="zh-CN" w:bidi="hi-IN"/>
        </w:rPr>
        <w:t>Macropus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rufus</w:t>
      </w:r>
      <w:proofErr w:type="spellEnd"/>
      <w:r w:rsidRPr="008531EA">
        <w:rPr>
          <w:rFonts w:ascii="Times New Roman" w:eastAsia="WenQuanYi Micro Hei" w:hAnsi="Times New Roman"/>
          <w:kern w:val="2"/>
          <w:sz w:val="23"/>
          <w:szCs w:val="23"/>
          <w:lang w:eastAsia="zh-CN" w:bidi="hi-IN"/>
        </w:rPr>
        <w:t>)</w:t>
      </w:r>
    </w:p>
    <w:p w14:paraId="6D0D0390"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istočni sivi klokan (</w:t>
      </w:r>
      <w:proofErr w:type="spellStart"/>
      <w:r w:rsidRPr="008531EA">
        <w:rPr>
          <w:rFonts w:ascii="Times New Roman" w:eastAsia="WenQuanYi Micro Hei" w:hAnsi="Times New Roman"/>
          <w:i/>
          <w:kern w:val="2"/>
          <w:sz w:val="23"/>
          <w:szCs w:val="23"/>
          <w:lang w:eastAsia="zh-CN" w:bidi="hi-IN"/>
        </w:rPr>
        <w:t>Macropus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giganteus</w:t>
      </w:r>
      <w:proofErr w:type="spellEnd"/>
      <w:r w:rsidRPr="008531EA">
        <w:rPr>
          <w:rFonts w:ascii="Times New Roman" w:eastAsia="WenQuanYi Micro Hei" w:hAnsi="Times New Roman"/>
          <w:kern w:val="2"/>
          <w:sz w:val="23"/>
          <w:szCs w:val="23"/>
          <w:lang w:eastAsia="zh-CN" w:bidi="hi-IN"/>
        </w:rPr>
        <w:t>)</w:t>
      </w:r>
    </w:p>
    <w:p w14:paraId="274E8EE5"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zapadni sivi klokan (</w:t>
      </w:r>
      <w:proofErr w:type="spellStart"/>
      <w:r w:rsidRPr="008531EA">
        <w:rPr>
          <w:rFonts w:ascii="Times New Roman" w:eastAsia="WenQuanYi Micro Hei" w:hAnsi="Times New Roman"/>
          <w:i/>
          <w:kern w:val="2"/>
          <w:sz w:val="23"/>
          <w:szCs w:val="23"/>
          <w:lang w:eastAsia="zh-CN" w:bidi="hi-IN"/>
        </w:rPr>
        <w:t>Macropus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fuliginosus</w:t>
      </w:r>
      <w:proofErr w:type="spellEnd"/>
      <w:r w:rsidRPr="008531EA">
        <w:rPr>
          <w:rFonts w:ascii="Times New Roman" w:eastAsia="WenQuanYi Micro Hei" w:hAnsi="Times New Roman"/>
          <w:kern w:val="2"/>
          <w:sz w:val="23"/>
          <w:szCs w:val="23"/>
          <w:lang w:eastAsia="zh-CN" w:bidi="hi-IN"/>
        </w:rPr>
        <w:t>)</w:t>
      </w:r>
    </w:p>
    <w:p w14:paraId="0BCCAA1B"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Macropus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robustus</w:t>
      </w:r>
      <w:proofErr w:type="spellEnd"/>
    </w:p>
    <w:p w14:paraId="45A68927"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4. KREZUBICE (</w:t>
      </w:r>
      <w:proofErr w:type="spellStart"/>
      <w:r w:rsidRPr="008531EA">
        <w:rPr>
          <w:rFonts w:ascii="Times New Roman" w:eastAsia="WenQuanYi Micro Hei" w:hAnsi="Times New Roman"/>
          <w:b/>
          <w:bCs/>
          <w:i/>
          <w:kern w:val="2"/>
          <w:sz w:val="23"/>
          <w:szCs w:val="23"/>
          <w:lang w:eastAsia="zh-CN" w:bidi="hi-IN"/>
        </w:rPr>
        <w:t>Xenarthra</w:t>
      </w:r>
      <w:proofErr w:type="spellEnd"/>
      <w:r w:rsidRPr="008531EA">
        <w:rPr>
          <w:rFonts w:ascii="Times New Roman" w:eastAsia="WenQuanYi Micro Hei" w:hAnsi="Times New Roman"/>
          <w:b/>
          <w:bCs/>
          <w:kern w:val="2"/>
          <w:sz w:val="23"/>
          <w:szCs w:val="23"/>
          <w:lang w:eastAsia="zh-CN" w:bidi="hi-IN"/>
        </w:rPr>
        <w:t>)</w:t>
      </w:r>
    </w:p>
    <w:p w14:paraId="20E8719D"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ljenivci (</w:t>
      </w:r>
      <w:proofErr w:type="spellStart"/>
      <w:r w:rsidRPr="008531EA">
        <w:rPr>
          <w:rFonts w:ascii="Times New Roman" w:eastAsia="WenQuanYi Micro Hei" w:hAnsi="Times New Roman"/>
          <w:i/>
          <w:kern w:val="2"/>
          <w:sz w:val="23"/>
          <w:szCs w:val="23"/>
          <w:lang w:eastAsia="zh-CN" w:bidi="hi-IN"/>
        </w:rPr>
        <w:t>Bradypodidae</w:t>
      </w:r>
      <w:proofErr w:type="spellEnd"/>
      <w:r w:rsidRPr="008531EA">
        <w:rPr>
          <w:rFonts w:ascii="Times New Roman" w:eastAsia="WenQuanYi Micro Hei" w:hAnsi="Times New Roman"/>
          <w:kern w:val="2"/>
          <w:sz w:val="23"/>
          <w:szCs w:val="23"/>
          <w:lang w:eastAsia="zh-CN" w:bidi="hi-IN"/>
        </w:rPr>
        <w:t>)</w:t>
      </w:r>
    </w:p>
    <w:p w14:paraId="105B62B7"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mravojedi (</w:t>
      </w:r>
      <w:proofErr w:type="spellStart"/>
      <w:r w:rsidRPr="008531EA">
        <w:rPr>
          <w:rFonts w:ascii="Times New Roman" w:eastAsia="WenQuanYi Micro Hei" w:hAnsi="Times New Roman"/>
          <w:i/>
          <w:kern w:val="2"/>
          <w:sz w:val="23"/>
          <w:szCs w:val="23"/>
          <w:lang w:eastAsia="zh-CN" w:bidi="hi-IN"/>
        </w:rPr>
        <w:t>Myrmecophagidae</w:t>
      </w:r>
      <w:proofErr w:type="spellEnd"/>
      <w:r w:rsidRPr="008531EA">
        <w:rPr>
          <w:rFonts w:ascii="Times New Roman" w:eastAsia="WenQuanYi Micro Hei" w:hAnsi="Times New Roman"/>
          <w:kern w:val="2"/>
          <w:sz w:val="23"/>
          <w:szCs w:val="23"/>
          <w:lang w:eastAsia="zh-CN" w:bidi="hi-IN"/>
        </w:rPr>
        <w:t>)</w:t>
      </w:r>
    </w:p>
    <w:p w14:paraId="1CE6AF52"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lastRenderedPageBreak/>
        <w:t>1. 5. MAJMUNI (</w:t>
      </w:r>
      <w:proofErr w:type="spellStart"/>
      <w:r w:rsidRPr="008531EA">
        <w:rPr>
          <w:rFonts w:ascii="Times New Roman" w:eastAsia="WenQuanYi Micro Hei" w:hAnsi="Times New Roman"/>
          <w:b/>
          <w:bCs/>
          <w:i/>
          <w:kern w:val="2"/>
          <w:sz w:val="23"/>
          <w:szCs w:val="23"/>
          <w:lang w:eastAsia="zh-CN" w:bidi="hi-IN"/>
        </w:rPr>
        <w:t>Primates</w:t>
      </w:r>
      <w:proofErr w:type="spellEnd"/>
      <w:r w:rsidRPr="008531EA">
        <w:rPr>
          <w:rFonts w:ascii="Times New Roman" w:eastAsia="WenQuanYi Micro Hei" w:hAnsi="Times New Roman"/>
          <w:b/>
          <w:bCs/>
          <w:kern w:val="2"/>
          <w:sz w:val="23"/>
          <w:szCs w:val="23"/>
          <w:lang w:eastAsia="zh-CN" w:bidi="hi-IN"/>
        </w:rPr>
        <w:t>)</w:t>
      </w:r>
    </w:p>
    <w:p w14:paraId="58E0900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potporodica: majmuni urlikavci (</w:t>
      </w:r>
      <w:proofErr w:type="spellStart"/>
      <w:r w:rsidRPr="008531EA">
        <w:rPr>
          <w:rFonts w:ascii="Times New Roman" w:eastAsia="WenQuanYi Micro Hei" w:hAnsi="Times New Roman"/>
          <w:i/>
          <w:kern w:val="2"/>
          <w:sz w:val="23"/>
          <w:szCs w:val="23"/>
          <w:lang w:eastAsia="zh-CN" w:bidi="hi-IN"/>
        </w:rPr>
        <w:t>Alouattinae</w:t>
      </w:r>
      <w:proofErr w:type="spellEnd"/>
      <w:r w:rsidRPr="008531EA">
        <w:rPr>
          <w:rFonts w:ascii="Times New Roman" w:eastAsia="WenQuanYi Micro Hei" w:hAnsi="Times New Roman"/>
          <w:kern w:val="2"/>
          <w:sz w:val="23"/>
          <w:szCs w:val="23"/>
          <w:lang w:eastAsia="zh-CN" w:bidi="hi-IN"/>
        </w:rPr>
        <w:t>)</w:t>
      </w:r>
    </w:p>
    <w:p w14:paraId="3A02B2C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potporodica: majmuni </w:t>
      </w:r>
      <w:proofErr w:type="spellStart"/>
      <w:r w:rsidRPr="008531EA">
        <w:rPr>
          <w:rFonts w:ascii="Times New Roman" w:eastAsia="WenQuanYi Micro Hei" w:hAnsi="Times New Roman"/>
          <w:kern w:val="2"/>
          <w:sz w:val="23"/>
          <w:szCs w:val="23"/>
          <w:lang w:eastAsia="zh-CN" w:bidi="hi-IN"/>
        </w:rPr>
        <w:t>hvataši</w:t>
      </w:r>
      <w:proofErr w:type="spellEnd"/>
      <w:r w:rsidRPr="008531EA">
        <w:rPr>
          <w:rFonts w:ascii="Times New Roman" w:eastAsia="WenQuanYi Micro Hei" w:hAnsi="Times New Roman"/>
          <w:kern w:val="2"/>
          <w:sz w:val="23"/>
          <w:szCs w:val="23"/>
          <w:lang w:eastAsia="zh-CN" w:bidi="hi-IN"/>
        </w:rPr>
        <w:t xml:space="preserve"> i vunasti majmuni (</w:t>
      </w:r>
      <w:proofErr w:type="spellStart"/>
      <w:r w:rsidRPr="008531EA">
        <w:rPr>
          <w:rFonts w:ascii="Times New Roman" w:eastAsia="WenQuanYi Micro Hei" w:hAnsi="Times New Roman"/>
          <w:i/>
          <w:kern w:val="2"/>
          <w:sz w:val="23"/>
          <w:szCs w:val="23"/>
          <w:lang w:eastAsia="zh-CN" w:bidi="hi-IN"/>
        </w:rPr>
        <w:t>Atelinae</w:t>
      </w:r>
      <w:proofErr w:type="spellEnd"/>
      <w:r w:rsidRPr="008531EA">
        <w:rPr>
          <w:rFonts w:ascii="Times New Roman" w:eastAsia="WenQuanYi Micro Hei" w:hAnsi="Times New Roman"/>
          <w:kern w:val="2"/>
          <w:sz w:val="23"/>
          <w:szCs w:val="23"/>
          <w:lang w:eastAsia="zh-CN" w:bidi="hi-IN"/>
        </w:rPr>
        <w:t>)</w:t>
      </w:r>
    </w:p>
    <w:p w14:paraId="1490C898"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rod: kapucini (</w:t>
      </w:r>
      <w:proofErr w:type="spellStart"/>
      <w:r w:rsidRPr="008531EA">
        <w:rPr>
          <w:rFonts w:ascii="Times New Roman" w:eastAsia="WenQuanYi Micro Hei" w:hAnsi="Times New Roman"/>
          <w:i/>
          <w:kern w:val="2"/>
          <w:sz w:val="23"/>
          <w:szCs w:val="23"/>
          <w:lang w:eastAsia="zh-CN" w:bidi="hi-IN"/>
        </w:rPr>
        <w:t>Cebidae</w:t>
      </w:r>
      <w:proofErr w:type="spellEnd"/>
      <w:r w:rsidRPr="008531EA">
        <w:rPr>
          <w:rFonts w:ascii="Times New Roman" w:eastAsia="WenQuanYi Micro Hei" w:hAnsi="Times New Roman"/>
          <w:kern w:val="2"/>
          <w:sz w:val="23"/>
          <w:szCs w:val="23"/>
          <w:lang w:eastAsia="zh-CN" w:bidi="hi-IN"/>
        </w:rPr>
        <w:t>)</w:t>
      </w:r>
    </w:p>
    <w:p w14:paraId="116C3C5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psoglavi majmuni (</w:t>
      </w:r>
      <w:proofErr w:type="spellStart"/>
      <w:r w:rsidRPr="008531EA">
        <w:rPr>
          <w:rFonts w:ascii="Times New Roman" w:eastAsia="WenQuanYi Micro Hei" w:hAnsi="Times New Roman"/>
          <w:i/>
          <w:kern w:val="2"/>
          <w:sz w:val="23"/>
          <w:szCs w:val="23"/>
          <w:lang w:eastAsia="zh-CN" w:bidi="hi-IN"/>
        </w:rPr>
        <w:t>Cercopithecidae</w:t>
      </w:r>
      <w:proofErr w:type="spellEnd"/>
      <w:r w:rsidRPr="008531EA">
        <w:rPr>
          <w:rFonts w:ascii="Times New Roman" w:eastAsia="WenQuanYi Micro Hei" w:hAnsi="Times New Roman"/>
          <w:kern w:val="2"/>
          <w:sz w:val="23"/>
          <w:szCs w:val="23"/>
          <w:lang w:eastAsia="zh-CN" w:bidi="hi-IN"/>
        </w:rPr>
        <w:t>)</w:t>
      </w:r>
    </w:p>
    <w:p w14:paraId="0052EC1C"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giboni (</w:t>
      </w:r>
      <w:proofErr w:type="spellStart"/>
      <w:r w:rsidRPr="008531EA">
        <w:rPr>
          <w:rFonts w:ascii="Times New Roman" w:eastAsia="WenQuanYi Micro Hei" w:hAnsi="Times New Roman"/>
          <w:i/>
          <w:kern w:val="2"/>
          <w:sz w:val="23"/>
          <w:szCs w:val="23"/>
          <w:lang w:eastAsia="zh-CN" w:bidi="hi-IN"/>
        </w:rPr>
        <w:t>Hylobatidae</w:t>
      </w:r>
      <w:proofErr w:type="spellEnd"/>
      <w:r w:rsidRPr="008531EA">
        <w:rPr>
          <w:rFonts w:ascii="Times New Roman" w:eastAsia="WenQuanYi Micro Hei" w:hAnsi="Times New Roman"/>
          <w:kern w:val="2"/>
          <w:sz w:val="23"/>
          <w:szCs w:val="23"/>
          <w:lang w:eastAsia="zh-CN" w:bidi="hi-IN"/>
        </w:rPr>
        <w:t>)</w:t>
      </w:r>
    </w:p>
    <w:p w14:paraId="0838AB3E"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čovjekoliki majmuni (</w:t>
      </w:r>
      <w:proofErr w:type="spellStart"/>
      <w:r w:rsidRPr="008531EA">
        <w:rPr>
          <w:rFonts w:ascii="Times New Roman" w:eastAsia="WenQuanYi Micro Hei" w:hAnsi="Times New Roman"/>
          <w:i/>
          <w:kern w:val="2"/>
          <w:sz w:val="23"/>
          <w:szCs w:val="23"/>
          <w:lang w:eastAsia="zh-CN" w:bidi="hi-IN"/>
        </w:rPr>
        <w:t>Hominidae</w:t>
      </w:r>
      <w:proofErr w:type="spellEnd"/>
      <w:r w:rsidRPr="008531EA">
        <w:rPr>
          <w:rFonts w:ascii="Times New Roman" w:eastAsia="WenQuanYi Micro Hei" w:hAnsi="Times New Roman"/>
          <w:i/>
          <w:kern w:val="2"/>
          <w:sz w:val="23"/>
          <w:szCs w:val="23"/>
          <w:lang w:eastAsia="zh-CN" w:bidi="hi-IN"/>
        </w:rPr>
        <w:t xml:space="preserve"> </w:t>
      </w:r>
      <w:r w:rsidRPr="008531EA">
        <w:rPr>
          <w:rFonts w:ascii="Times New Roman" w:eastAsia="WenQuanYi Micro Hei" w:hAnsi="Times New Roman"/>
          <w:kern w:val="2"/>
          <w:sz w:val="23"/>
          <w:szCs w:val="23"/>
          <w:lang w:eastAsia="zh-CN" w:bidi="hi-IN"/>
        </w:rPr>
        <w:t xml:space="preserve">ili </w:t>
      </w:r>
      <w:proofErr w:type="spellStart"/>
      <w:r w:rsidRPr="008531EA">
        <w:rPr>
          <w:rFonts w:ascii="Times New Roman" w:eastAsia="WenQuanYi Micro Hei" w:hAnsi="Times New Roman"/>
          <w:i/>
          <w:kern w:val="2"/>
          <w:sz w:val="23"/>
          <w:szCs w:val="23"/>
          <w:lang w:eastAsia="zh-CN" w:bidi="hi-IN"/>
        </w:rPr>
        <w:t>Pongidae</w:t>
      </w:r>
      <w:proofErr w:type="spellEnd"/>
      <w:r w:rsidRPr="008531EA">
        <w:rPr>
          <w:rFonts w:ascii="Times New Roman" w:eastAsia="WenQuanYi Micro Hei" w:hAnsi="Times New Roman"/>
          <w:kern w:val="2"/>
          <w:sz w:val="23"/>
          <w:szCs w:val="23"/>
          <w:lang w:eastAsia="zh-CN" w:bidi="hi-IN"/>
        </w:rPr>
        <w:t>)</w:t>
      </w:r>
    </w:p>
    <w:p w14:paraId="010E1E6E"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6. ZVIJERI (</w:t>
      </w:r>
      <w:proofErr w:type="spellStart"/>
      <w:r w:rsidRPr="008531EA">
        <w:rPr>
          <w:rFonts w:ascii="Times New Roman" w:eastAsia="WenQuanYi Micro Hei" w:hAnsi="Times New Roman"/>
          <w:b/>
          <w:bCs/>
          <w:i/>
          <w:kern w:val="2"/>
          <w:sz w:val="23"/>
          <w:szCs w:val="23"/>
          <w:lang w:eastAsia="zh-CN" w:bidi="hi-IN"/>
        </w:rPr>
        <w:t>Carnivora</w:t>
      </w:r>
      <w:proofErr w:type="spellEnd"/>
      <w:r w:rsidRPr="008531EA">
        <w:rPr>
          <w:rFonts w:ascii="Times New Roman" w:eastAsia="WenQuanYi Micro Hei" w:hAnsi="Times New Roman"/>
          <w:b/>
          <w:bCs/>
          <w:kern w:val="2"/>
          <w:sz w:val="23"/>
          <w:szCs w:val="23"/>
          <w:lang w:eastAsia="zh-CN" w:bidi="hi-IN"/>
        </w:rPr>
        <w:t>)</w:t>
      </w:r>
    </w:p>
    <w:p w14:paraId="15B20698"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psi (</w:t>
      </w:r>
      <w:proofErr w:type="spellStart"/>
      <w:r w:rsidRPr="008531EA">
        <w:rPr>
          <w:rFonts w:ascii="Times New Roman" w:eastAsia="WenQuanYi Micro Hei" w:hAnsi="Times New Roman"/>
          <w:i/>
          <w:kern w:val="2"/>
          <w:sz w:val="23"/>
          <w:szCs w:val="23"/>
          <w:lang w:eastAsia="zh-CN" w:bidi="hi-IN"/>
        </w:rPr>
        <w:t>Canidae</w:t>
      </w:r>
      <w:proofErr w:type="spellEnd"/>
      <w:r w:rsidRPr="008531EA">
        <w:rPr>
          <w:rFonts w:ascii="Times New Roman" w:eastAsia="WenQuanYi Micro Hei" w:hAnsi="Times New Roman"/>
          <w:kern w:val="2"/>
          <w:sz w:val="23"/>
          <w:szCs w:val="23"/>
          <w:lang w:eastAsia="zh-CN" w:bidi="hi-IN"/>
        </w:rPr>
        <w:t>) - osim domaćega psa</w:t>
      </w:r>
    </w:p>
    <w:p w14:paraId="69B3B8FB"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mačke (</w:t>
      </w:r>
      <w:proofErr w:type="spellStart"/>
      <w:r w:rsidRPr="008531EA">
        <w:rPr>
          <w:rFonts w:ascii="Times New Roman" w:eastAsia="WenQuanYi Micro Hei" w:hAnsi="Times New Roman"/>
          <w:i/>
          <w:kern w:val="2"/>
          <w:sz w:val="23"/>
          <w:szCs w:val="23"/>
          <w:lang w:eastAsia="zh-CN" w:bidi="hi-IN"/>
        </w:rPr>
        <w:t>Felidae</w:t>
      </w:r>
      <w:proofErr w:type="spellEnd"/>
      <w:r w:rsidRPr="008531EA">
        <w:rPr>
          <w:rFonts w:ascii="Times New Roman" w:eastAsia="WenQuanYi Micro Hei" w:hAnsi="Times New Roman"/>
          <w:kern w:val="2"/>
          <w:sz w:val="23"/>
          <w:szCs w:val="23"/>
          <w:lang w:eastAsia="zh-CN" w:bidi="hi-IN"/>
        </w:rPr>
        <w:t>) - ne uključuje domaću mačku</w:t>
      </w:r>
    </w:p>
    <w:p w14:paraId="2ECC69B8"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gepard (</w:t>
      </w:r>
      <w:proofErr w:type="spellStart"/>
      <w:r w:rsidRPr="008531EA">
        <w:rPr>
          <w:rFonts w:ascii="Times New Roman" w:eastAsia="WenQuanYi Micro Hei" w:hAnsi="Times New Roman"/>
          <w:i/>
          <w:kern w:val="2"/>
          <w:sz w:val="23"/>
          <w:szCs w:val="23"/>
          <w:lang w:eastAsia="zh-CN" w:bidi="hi-IN"/>
        </w:rPr>
        <w:t>Acinonyx</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jubatus</w:t>
      </w:r>
      <w:proofErr w:type="spellEnd"/>
      <w:r w:rsidRPr="008531EA">
        <w:rPr>
          <w:rFonts w:ascii="Times New Roman" w:eastAsia="WenQuanYi Micro Hei" w:hAnsi="Times New Roman"/>
          <w:kern w:val="2"/>
          <w:sz w:val="23"/>
          <w:szCs w:val="23"/>
          <w:lang w:eastAsia="zh-CN" w:bidi="hi-IN"/>
        </w:rPr>
        <w:t>)</w:t>
      </w:r>
    </w:p>
    <w:p w14:paraId="730074C2"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pustinjski ris (</w:t>
      </w:r>
      <w:proofErr w:type="spellStart"/>
      <w:r w:rsidRPr="008531EA">
        <w:rPr>
          <w:rFonts w:ascii="Times New Roman" w:eastAsia="WenQuanYi Micro Hei" w:hAnsi="Times New Roman"/>
          <w:i/>
          <w:kern w:val="2"/>
          <w:sz w:val="23"/>
          <w:szCs w:val="23"/>
          <w:lang w:eastAsia="zh-CN" w:bidi="hi-IN"/>
        </w:rPr>
        <w:t>Caracal</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caracal</w:t>
      </w:r>
      <w:proofErr w:type="spellEnd"/>
      <w:r w:rsidRPr="008531EA">
        <w:rPr>
          <w:rFonts w:ascii="Times New Roman" w:eastAsia="WenQuanYi Micro Hei" w:hAnsi="Times New Roman"/>
          <w:kern w:val="2"/>
          <w:sz w:val="23"/>
          <w:szCs w:val="23"/>
          <w:lang w:eastAsia="zh-CN" w:bidi="hi-IN"/>
        </w:rPr>
        <w:t>)</w:t>
      </w:r>
    </w:p>
    <w:p w14:paraId="738C2A2A"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serval</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Leptailurus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serval</w:t>
      </w:r>
      <w:proofErr w:type="spellEnd"/>
      <w:r w:rsidRPr="008531EA">
        <w:rPr>
          <w:rFonts w:ascii="Times New Roman" w:eastAsia="WenQuanYi Micro Hei" w:hAnsi="Times New Roman"/>
          <w:kern w:val="2"/>
          <w:sz w:val="23"/>
          <w:szCs w:val="23"/>
          <w:lang w:eastAsia="zh-CN" w:bidi="hi-IN"/>
        </w:rPr>
        <w:t>)</w:t>
      </w:r>
    </w:p>
    <w:p w14:paraId="633A787A"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kern w:val="2"/>
          <w:sz w:val="23"/>
          <w:szCs w:val="23"/>
          <w:lang w:eastAsia="zh-CN" w:bidi="hi-IN"/>
        </w:rPr>
        <w:t>risevi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Lynx</w:t>
      </w:r>
      <w:proofErr w:type="spellEnd"/>
      <w:r w:rsidRPr="008531EA">
        <w:rPr>
          <w:rFonts w:ascii="Times New Roman" w:eastAsia="WenQuanYi Micro Hei" w:hAnsi="Times New Roman"/>
          <w:kern w:val="2"/>
          <w:sz w:val="23"/>
          <w:szCs w:val="23"/>
          <w:lang w:eastAsia="zh-CN" w:bidi="hi-IN"/>
        </w:rPr>
        <w:t>)</w:t>
      </w:r>
    </w:p>
    <w:p w14:paraId="552CDDD3"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zlatna mačka (</w:t>
      </w:r>
      <w:proofErr w:type="spellStart"/>
      <w:r w:rsidRPr="008531EA">
        <w:rPr>
          <w:rFonts w:ascii="Times New Roman" w:eastAsia="WenQuanYi Micro Hei" w:hAnsi="Times New Roman"/>
          <w:i/>
          <w:kern w:val="2"/>
          <w:sz w:val="23"/>
          <w:szCs w:val="23"/>
          <w:lang w:eastAsia="zh-CN" w:bidi="hi-IN"/>
        </w:rPr>
        <w:t>Profelis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aurata</w:t>
      </w:r>
      <w:proofErr w:type="spellEnd"/>
      <w:r w:rsidRPr="008531EA">
        <w:rPr>
          <w:rFonts w:ascii="Times New Roman" w:eastAsia="WenQuanYi Micro Hei" w:hAnsi="Times New Roman"/>
          <w:kern w:val="2"/>
          <w:sz w:val="23"/>
          <w:szCs w:val="23"/>
          <w:lang w:eastAsia="zh-CN" w:bidi="hi-IN"/>
        </w:rPr>
        <w:t>)</w:t>
      </w:r>
    </w:p>
    <w:p w14:paraId="3546CB02"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puma (</w:t>
      </w:r>
      <w:r w:rsidRPr="008531EA">
        <w:rPr>
          <w:rFonts w:ascii="Times New Roman" w:eastAsia="WenQuanYi Micro Hei" w:hAnsi="Times New Roman"/>
          <w:i/>
          <w:kern w:val="2"/>
          <w:sz w:val="23"/>
          <w:szCs w:val="23"/>
          <w:lang w:eastAsia="zh-CN" w:bidi="hi-IN"/>
        </w:rPr>
        <w:t xml:space="preserve">Puma </w:t>
      </w:r>
      <w:proofErr w:type="spellStart"/>
      <w:r w:rsidRPr="008531EA">
        <w:rPr>
          <w:rFonts w:ascii="Times New Roman" w:eastAsia="WenQuanYi Micro Hei" w:hAnsi="Times New Roman"/>
          <w:i/>
          <w:kern w:val="2"/>
          <w:sz w:val="23"/>
          <w:szCs w:val="23"/>
          <w:lang w:eastAsia="zh-CN" w:bidi="hi-IN"/>
        </w:rPr>
        <w:t>concolor</w:t>
      </w:r>
      <w:proofErr w:type="spellEnd"/>
      <w:r w:rsidRPr="008531EA">
        <w:rPr>
          <w:rFonts w:ascii="Times New Roman" w:eastAsia="WenQuanYi Micro Hei" w:hAnsi="Times New Roman"/>
          <w:kern w:val="2"/>
          <w:sz w:val="23"/>
          <w:szCs w:val="23"/>
          <w:lang w:eastAsia="zh-CN" w:bidi="hi-IN"/>
        </w:rPr>
        <w:t>)</w:t>
      </w:r>
    </w:p>
    <w:p w14:paraId="77E6E005"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oblačasti</w:t>
      </w:r>
      <w:proofErr w:type="spellEnd"/>
      <w:r w:rsidRPr="008531EA">
        <w:rPr>
          <w:rFonts w:ascii="Times New Roman" w:eastAsia="WenQuanYi Micro Hei" w:hAnsi="Times New Roman"/>
          <w:kern w:val="2"/>
          <w:sz w:val="23"/>
          <w:szCs w:val="23"/>
          <w:lang w:eastAsia="zh-CN" w:bidi="hi-IN"/>
        </w:rPr>
        <w:t xml:space="preserve"> leopard (</w:t>
      </w:r>
      <w:proofErr w:type="spellStart"/>
      <w:r w:rsidRPr="008531EA">
        <w:rPr>
          <w:rFonts w:ascii="Times New Roman" w:eastAsia="WenQuanYi Micro Hei" w:hAnsi="Times New Roman"/>
          <w:i/>
          <w:kern w:val="2"/>
          <w:sz w:val="23"/>
          <w:szCs w:val="23"/>
          <w:lang w:eastAsia="zh-CN" w:bidi="hi-IN"/>
        </w:rPr>
        <w:t>Neofelis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nebulosa</w:t>
      </w:r>
      <w:proofErr w:type="spellEnd"/>
      <w:r w:rsidRPr="008531EA">
        <w:rPr>
          <w:rFonts w:ascii="Times New Roman" w:eastAsia="WenQuanYi Micro Hei" w:hAnsi="Times New Roman"/>
          <w:kern w:val="2"/>
          <w:sz w:val="23"/>
          <w:szCs w:val="23"/>
          <w:lang w:eastAsia="zh-CN" w:bidi="hi-IN"/>
        </w:rPr>
        <w:t>)</w:t>
      </w:r>
    </w:p>
    <w:p w14:paraId="6F2D06EA"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r w:rsidRPr="008531EA">
        <w:rPr>
          <w:rFonts w:ascii="Times New Roman" w:eastAsia="WenQuanYi Micro Hei" w:hAnsi="Times New Roman"/>
          <w:i/>
          <w:kern w:val="2"/>
          <w:sz w:val="23"/>
          <w:szCs w:val="23"/>
          <w:lang w:eastAsia="zh-CN" w:bidi="hi-IN"/>
        </w:rPr>
        <w:t>Panthera</w:t>
      </w:r>
    </w:p>
    <w:p w14:paraId="2D6F3CD0"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snježni leopard (</w:t>
      </w:r>
      <w:proofErr w:type="spellStart"/>
      <w:r w:rsidRPr="008531EA">
        <w:rPr>
          <w:rFonts w:ascii="Times New Roman" w:eastAsia="WenQuanYi Micro Hei" w:hAnsi="Times New Roman"/>
          <w:i/>
          <w:kern w:val="2"/>
          <w:sz w:val="23"/>
          <w:szCs w:val="23"/>
          <w:lang w:eastAsia="zh-CN" w:bidi="hi-IN"/>
        </w:rPr>
        <w:t>Uncia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uncia</w:t>
      </w:r>
      <w:proofErr w:type="spellEnd"/>
      <w:r w:rsidRPr="008531EA">
        <w:rPr>
          <w:rFonts w:ascii="Times New Roman" w:eastAsia="WenQuanYi Micro Hei" w:hAnsi="Times New Roman"/>
          <w:kern w:val="2"/>
          <w:sz w:val="23"/>
          <w:szCs w:val="23"/>
          <w:lang w:eastAsia="zh-CN" w:bidi="hi-IN"/>
        </w:rPr>
        <w:t>)</w:t>
      </w:r>
    </w:p>
    <w:p w14:paraId="1F7CD081"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hijene (</w:t>
      </w:r>
      <w:proofErr w:type="spellStart"/>
      <w:r w:rsidRPr="008531EA">
        <w:rPr>
          <w:rFonts w:ascii="Times New Roman" w:eastAsia="WenQuanYi Micro Hei" w:hAnsi="Times New Roman"/>
          <w:i/>
          <w:kern w:val="2"/>
          <w:sz w:val="23"/>
          <w:szCs w:val="23"/>
          <w:lang w:eastAsia="zh-CN" w:bidi="hi-IN"/>
        </w:rPr>
        <w:t>Hyaenidae</w:t>
      </w:r>
      <w:proofErr w:type="spellEnd"/>
      <w:r w:rsidRPr="008531EA">
        <w:rPr>
          <w:rFonts w:ascii="Times New Roman" w:eastAsia="WenQuanYi Micro Hei" w:hAnsi="Times New Roman"/>
          <w:kern w:val="2"/>
          <w:sz w:val="23"/>
          <w:szCs w:val="23"/>
          <w:lang w:eastAsia="zh-CN" w:bidi="hi-IN"/>
        </w:rPr>
        <w:t>)</w:t>
      </w:r>
    </w:p>
    <w:p w14:paraId="1257AFA5"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kune (</w:t>
      </w:r>
      <w:proofErr w:type="spellStart"/>
      <w:r w:rsidRPr="008531EA">
        <w:rPr>
          <w:rFonts w:ascii="Times New Roman" w:eastAsia="WenQuanYi Micro Hei" w:hAnsi="Times New Roman"/>
          <w:i/>
          <w:kern w:val="2"/>
          <w:sz w:val="23"/>
          <w:szCs w:val="23"/>
          <w:lang w:eastAsia="zh-CN" w:bidi="hi-IN"/>
        </w:rPr>
        <w:t>Mustelidae</w:t>
      </w:r>
      <w:proofErr w:type="spellEnd"/>
      <w:r w:rsidRPr="008531EA">
        <w:rPr>
          <w:rFonts w:ascii="Times New Roman" w:eastAsia="WenQuanYi Micro Hei" w:hAnsi="Times New Roman"/>
          <w:kern w:val="2"/>
          <w:sz w:val="23"/>
          <w:szCs w:val="23"/>
          <w:lang w:eastAsia="zh-CN" w:bidi="hi-IN"/>
        </w:rPr>
        <w:t>)</w:t>
      </w:r>
    </w:p>
    <w:p w14:paraId="48FA0B0F"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medojed</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Mellivora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capensis</w:t>
      </w:r>
      <w:proofErr w:type="spellEnd"/>
      <w:r w:rsidRPr="008531EA">
        <w:rPr>
          <w:rFonts w:ascii="Times New Roman" w:eastAsia="WenQuanYi Micro Hei" w:hAnsi="Times New Roman"/>
          <w:kern w:val="2"/>
          <w:sz w:val="23"/>
          <w:szCs w:val="23"/>
          <w:lang w:eastAsia="zh-CN" w:bidi="hi-IN"/>
        </w:rPr>
        <w:t>)</w:t>
      </w:r>
    </w:p>
    <w:p w14:paraId="3B87082E"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potporodica: smrdljivci (</w:t>
      </w:r>
      <w:proofErr w:type="spellStart"/>
      <w:r w:rsidRPr="008531EA">
        <w:rPr>
          <w:rFonts w:ascii="Times New Roman" w:eastAsia="WenQuanYi Micro Hei" w:hAnsi="Times New Roman"/>
          <w:i/>
          <w:kern w:val="2"/>
          <w:sz w:val="23"/>
          <w:szCs w:val="23"/>
          <w:lang w:eastAsia="zh-CN" w:bidi="hi-IN"/>
        </w:rPr>
        <w:t>Mephitinae</w:t>
      </w:r>
      <w:proofErr w:type="spellEnd"/>
      <w:r w:rsidRPr="008531EA">
        <w:rPr>
          <w:rFonts w:ascii="Times New Roman" w:eastAsia="WenQuanYi Micro Hei" w:hAnsi="Times New Roman"/>
          <w:kern w:val="2"/>
          <w:sz w:val="23"/>
          <w:szCs w:val="23"/>
          <w:lang w:eastAsia="zh-CN" w:bidi="hi-IN"/>
        </w:rPr>
        <w:t>)</w:t>
      </w:r>
    </w:p>
    <w:p w14:paraId="46519C5C"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žderonja ili divovska kuna (</w:t>
      </w:r>
      <w:proofErr w:type="spellStart"/>
      <w:r w:rsidRPr="008531EA">
        <w:rPr>
          <w:rFonts w:ascii="Times New Roman" w:eastAsia="WenQuanYi Micro Hei" w:hAnsi="Times New Roman"/>
          <w:i/>
          <w:kern w:val="2"/>
          <w:sz w:val="23"/>
          <w:szCs w:val="23"/>
          <w:lang w:eastAsia="zh-CN" w:bidi="hi-IN"/>
        </w:rPr>
        <w:t>Gulo</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gulo</w:t>
      </w:r>
      <w:proofErr w:type="spellEnd"/>
      <w:r w:rsidRPr="008531EA">
        <w:rPr>
          <w:rFonts w:ascii="Times New Roman" w:eastAsia="WenQuanYi Micro Hei" w:hAnsi="Times New Roman"/>
          <w:kern w:val="2"/>
          <w:sz w:val="23"/>
          <w:szCs w:val="23"/>
          <w:lang w:eastAsia="zh-CN" w:bidi="hi-IN"/>
        </w:rPr>
        <w:t>)</w:t>
      </w:r>
    </w:p>
    <w:p w14:paraId="43E8527C"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rakuni (</w:t>
      </w:r>
      <w:proofErr w:type="spellStart"/>
      <w:r w:rsidRPr="008531EA">
        <w:rPr>
          <w:rFonts w:ascii="Times New Roman" w:eastAsia="WenQuanYi Micro Hei" w:hAnsi="Times New Roman"/>
          <w:i/>
          <w:kern w:val="2"/>
          <w:sz w:val="23"/>
          <w:szCs w:val="23"/>
          <w:lang w:eastAsia="zh-CN" w:bidi="hi-IN"/>
        </w:rPr>
        <w:t>Procyonidae</w:t>
      </w:r>
      <w:proofErr w:type="spellEnd"/>
      <w:r w:rsidRPr="008531EA">
        <w:rPr>
          <w:rFonts w:ascii="Times New Roman" w:eastAsia="WenQuanYi Micro Hei" w:hAnsi="Times New Roman"/>
          <w:kern w:val="2"/>
          <w:sz w:val="23"/>
          <w:szCs w:val="23"/>
          <w:lang w:eastAsia="zh-CN" w:bidi="hi-IN"/>
        </w:rPr>
        <w:t>)</w:t>
      </w:r>
    </w:p>
    <w:p w14:paraId="42B1297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medvjedi (</w:t>
      </w:r>
      <w:proofErr w:type="spellStart"/>
      <w:r w:rsidRPr="008531EA">
        <w:rPr>
          <w:rFonts w:ascii="Times New Roman" w:eastAsia="WenQuanYi Micro Hei" w:hAnsi="Times New Roman"/>
          <w:i/>
          <w:kern w:val="2"/>
          <w:sz w:val="23"/>
          <w:szCs w:val="23"/>
          <w:lang w:eastAsia="zh-CN" w:bidi="hi-IN"/>
        </w:rPr>
        <w:t>Ursidae</w:t>
      </w:r>
      <w:proofErr w:type="spellEnd"/>
      <w:r w:rsidRPr="008531EA">
        <w:rPr>
          <w:rFonts w:ascii="Times New Roman" w:eastAsia="WenQuanYi Micro Hei" w:hAnsi="Times New Roman"/>
          <w:kern w:val="2"/>
          <w:sz w:val="23"/>
          <w:szCs w:val="23"/>
          <w:lang w:eastAsia="zh-CN" w:bidi="hi-IN"/>
        </w:rPr>
        <w:t>)</w:t>
      </w:r>
    </w:p>
    <w:p w14:paraId="219008C8"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7. SLONOVI (</w:t>
      </w:r>
      <w:proofErr w:type="spellStart"/>
      <w:r w:rsidRPr="008531EA">
        <w:rPr>
          <w:rFonts w:ascii="Times New Roman" w:eastAsia="WenQuanYi Micro Hei" w:hAnsi="Times New Roman"/>
          <w:b/>
          <w:bCs/>
          <w:i/>
          <w:kern w:val="2"/>
          <w:sz w:val="23"/>
          <w:szCs w:val="23"/>
          <w:lang w:eastAsia="zh-CN" w:bidi="hi-IN"/>
        </w:rPr>
        <w:t>Proboscidea</w:t>
      </w:r>
      <w:proofErr w:type="spellEnd"/>
      <w:r w:rsidRPr="008531EA">
        <w:rPr>
          <w:rFonts w:ascii="Times New Roman" w:eastAsia="WenQuanYi Micro Hei" w:hAnsi="Times New Roman"/>
          <w:b/>
          <w:bCs/>
          <w:kern w:val="2"/>
          <w:sz w:val="23"/>
          <w:szCs w:val="23"/>
          <w:lang w:eastAsia="zh-CN" w:bidi="hi-IN"/>
        </w:rPr>
        <w:t>)</w:t>
      </w:r>
    </w:p>
    <w:p w14:paraId="2DAD98A1"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w:t>
      </w:r>
    </w:p>
    <w:p w14:paraId="77C52643"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8. NEPARNOPRSTAŠI (</w:t>
      </w:r>
      <w:proofErr w:type="spellStart"/>
      <w:r w:rsidRPr="008531EA">
        <w:rPr>
          <w:rFonts w:ascii="Times New Roman" w:eastAsia="WenQuanYi Micro Hei" w:hAnsi="Times New Roman"/>
          <w:b/>
          <w:bCs/>
          <w:i/>
          <w:kern w:val="2"/>
          <w:sz w:val="23"/>
          <w:szCs w:val="23"/>
          <w:lang w:eastAsia="zh-CN" w:bidi="hi-IN"/>
        </w:rPr>
        <w:t>Perissodactyla</w:t>
      </w:r>
      <w:proofErr w:type="spellEnd"/>
      <w:r w:rsidRPr="008531EA">
        <w:rPr>
          <w:rFonts w:ascii="Times New Roman" w:eastAsia="WenQuanYi Micro Hei" w:hAnsi="Times New Roman"/>
          <w:b/>
          <w:bCs/>
          <w:kern w:val="2"/>
          <w:sz w:val="23"/>
          <w:szCs w:val="23"/>
          <w:lang w:eastAsia="zh-CN" w:bidi="hi-IN"/>
        </w:rPr>
        <w:t>)</w:t>
      </w:r>
    </w:p>
    <w:p w14:paraId="6159C702"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 osim domaćih konja, domaćih magaraca i njihovih križanaca</w:t>
      </w:r>
    </w:p>
    <w:p w14:paraId="4C347C81"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1.9. PARNOPRSTAŠI (</w:t>
      </w:r>
      <w:proofErr w:type="spellStart"/>
      <w:r w:rsidRPr="008531EA">
        <w:rPr>
          <w:rFonts w:ascii="Times New Roman" w:eastAsia="WenQuanYi Micro Hei" w:hAnsi="Times New Roman"/>
          <w:b/>
          <w:bCs/>
          <w:i/>
          <w:kern w:val="2"/>
          <w:sz w:val="23"/>
          <w:szCs w:val="23"/>
          <w:lang w:eastAsia="zh-CN" w:bidi="hi-IN"/>
        </w:rPr>
        <w:t>Artiodactyla</w:t>
      </w:r>
      <w:proofErr w:type="spellEnd"/>
      <w:r w:rsidRPr="008531EA">
        <w:rPr>
          <w:rFonts w:ascii="Times New Roman" w:eastAsia="WenQuanYi Micro Hei" w:hAnsi="Times New Roman"/>
          <w:b/>
          <w:bCs/>
          <w:kern w:val="2"/>
          <w:sz w:val="23"/>
          <w:szCs w:val="23"/>
          <w:lang w:eastAsia="zh-CN" w:bidi="hi-IN"/>
        </w:rPr>
        <w:t>)</w:t>
      </w:r>
    </w:p>
    <w:p w14:paraId="14994678" w14:textId="77777777" w:rsidR="008531EA" w:rsidRPr="008531EA" w:rsidRDefault="008531EA" w:rsidP="008531EA">
      <w:pPr>
        <w:suppressAutoHyphens/>
        <w:spacing w:after="0" w:line="240" w:lineRule="auto"/>
        <w:ind w:left="707"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svinje (</w:t>
      </w:r>
      <w:proofErr w:type="spellStart"/>
      <w:r w:rsidRPr="008531EA">
        <w:rPr>
          <w:rFonts w:ascii="Times New Roman" w:eastAsia="WenQuanYi Micro Hei" w:hAnsi="Times New Roman"/>
          <w:i/>
          <w:kern w:val="2"/>
          <w:sz w:val="23"/>
          <w:szCs w:val="23"/>
          <w:lang w:eastAsia="zh-CN" w:bidi="hi-IN"/>
        </w:rPr>
        <w:t>Suidae</w:t>
      </w:r>
      <w:proofErr w:type="spellEnd"/>
      <w:r w:rsidRPr="008531EA">
        <w:rPr>
          <w:rFonts w:ascii="Times New Roman" w:eastAsia="WenQuanYi Micro Hei" w:hAnsi="Times New Roman"/>
          <w:kern w:val="2"/>
          <w:sz w:val="23"/>
          <w:szCs w:val="23"/>
          <w:lang w:eastAsia="zh-CN" w:bidi="hi-IN"/>
        </w:rPr>
        <w:t>) - osim patuljastih pasmina svinje</w:t>
      </w:r>
    </w:p>
    <w:p w14:paraId="573128C2"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kern w:val="2"/>
          <w:sz w:val="23"/>
          <w:szCs w:val="23"/>
          <w:lang w:eastAsia="zh-CN" w:bidi="hi-IN"/>
        </w:rPr>
        <w:t>pekariji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Tayassuidae</w:t>
      </w:r>
      <w:proofErr w:type="spellEnd"/>
      <w:r w:rsidRPr="008531EA">
        <w:rPr>
          <w:rFonts w:ascii="Times New Roman" w:eastAsia="WenQuanYi Micro Hei" w:hAnsi="Times New Roman"/>
          <w:kern w:val="2"/>
          <w:sz w:val="23"/>
          <w:szCs w:val="23"/>
          <w:lang w:eastAsia="zh-CN" w:bidi="hi-IN"/>
        </w:rPr>
        <w:t>)</w:t>
      </w:r>
    </w:p>
    <w:p w14:paraId="13F5790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vodenkonji (</w:t>
      </w:r>
      <w:proofErr w:type="spellStart"/>
      <w:r w:rsidRPr="008531EA">
        <w:rPr>
          <w:rFonts w:ascii="Times New Roman" w:eastAsia="WenQuanYi Micro Hei" w:hAnsi="Times New Roman"/>
          <w:i/>
          <w:kern w:val="2"/>
          <w:sz w:val="23"/>
          <w:szCs w:val="23"/>
          <w:lang w:eastAsia="zh-CN" w:bidi="hi-IN"/>
        </w:rPr>
        <w:t>Hippopotamidae</w:t>
      </w:r>
      <w:proofErr w:type="spellEnd"/>
      <w:r w:rsidRPr="008531EA">
        <w:rPr>
          <w:rFonts w:ascii="Times New Roman" w:eastAsia="WenQuanYi Micro Hei" w:hAnsi="Times New Roman"/>
          <w:kern w:val="2"/>
          <w:sz w:val="23"/>
          <w:szCs w:val="23"/>
          <w:lang w:eastAsia="zh-CN" w:bidi="hi-IN"/>
        </w:rPr>
        <w:t>)</w:t>
      </w:r>
    </w:p>
    <w:p w14:paraId="4B3130F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deve (</w:t>
      </w:r>
      <w:proofErr w:type="spellStart"/>
      <w:r w:rsidRPr="008531EA">
        <w:rPr>
          <w:rFonts w:ascii="Times New Roman" w:eastAsia="WenQuanYi Micro Hei" w:hAnsi="Times New Roman"/>
          <w:i/>
          <w:kern w:val="2"/>
          <w:sz w:val="23"/>
          <w:szCs w:val="23"/>
          <w:lang w:eastAsia="zh-CN" w:bidi="hi-IN"/>
        </w:rPr>
        <w:t>Camelidae</w:t>
      </w:r>
      <w:proofErr w:type="spellEnd"/>
      <w:r w:rsidRPr="008531EA">
        <w:rPr>
          <w:rFonts w:ascii="Times New Roman" w:eastAsia="WenQuanYi Micro Hei" w:hAnsi="Times New Roman"/>
          <w:kern w:val="2"/>
          <w:sz w:val="23"/>
          <w:szCs w:val="23"/>
          <w:lang w:eastAsia="zh-CN" w:bidi="hi-IN"/>
        </w:rPr>
        <w:t>)</w:t>
      </w:r>
    </w:p>
    <w:p w14:paraId="392FBC96"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žirafe (</w:t>
      </w:r>
      <w:proofErr w:type="spellStart"/>
      <w:r w:rsidRPr="008531EA">
        <w:rPr>
          <w:rFonts w:ascii="Times New Roman" w:eastAsia="WenQuanYi Micro Hei" w:hAnsi="Times New Roman"/>
          <w:i/>
          <w:kern w:val="2"/>
          <w:sz w:val="23"/>
          <w:szCs w:val="23"/>
          <w:lang w:eastAsia="zh-CN" w:bidi="hi-IN"/>
        </w:rPr>
        <w:t>Giraffidae</w:t>
      </w:r>
      <w:proofErr w:type="spellEnd"/>
      <w:r w:rsidRPr="008531EA">
        <w:rPr>
          <w:rFonts w:ascii="Times New Roman" w:eastAsia="WenQuanYi Micro Hei" w:hAnsi="Times New Roman"/>
          <w:kern w:val="2"/>
          <w:sz w:val="23"/>
          <w:szCs w:val="23"/>
          <w:lang w:eastAsia="zh-CN" w:bidi="hi-IN"/>
        </w:rPr>
        <w:t>)</w:t>
      </w:r>
    </w:p>
    <w:p w14:paraId="776285F4"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jeleni (</w:t>
      </w:r>
      <w:proofErr w:type="spellStart"/>
      <w:r w:rsidRPr="008531EA">
        <w:rPr>
          <w:rFonts w:ascii="Times New Roman" w:eastAsia="WenQuanYi Micro Hei" w:hAnsi="Times New Roman"/>
          <w:i/>
          <w:kern w:val="2"/>
          <w:sz w:val="23"/>
          <w:szCs w:val="23"/>
          <w:lang w:eastAsia="zh-CN" w:bidi="hi-IN"/>
        </w:rPr>
        <w:t>Cervidae</w:t>
      </w:r>
      <w:proofErr w:type="spellEnd"/>
      <w:r w:rsidRPr="008531EA">
        <w:rPr>
          <w:rFonts w:ascii="Times New Roman" w:eastAsia="WenQuanYi Micro Hei" w:hAnsi="Times New Roman"/>
          <w:kern w:val="2"/>
          <w:sz w:val="23"/>
          <w:szCs w:val="23"/>
          <w:lang w:eastAsia="zh-CN" w:bidi="hi-IN"/>
        </w:rPr>
        <w:t>)</w:t>
      </w:r>
    </w:p>
    <w:p w14:paraId="19B9DC1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šupljorošci (</w:t>
      </w:r>
      <w:proofErr w:type="spellStart"/>
      <w:r w:rsidRPr="008531EA">
        <w:rPr>
          <w:rFonts w:ascii="Times New Roman" w:eastAsia="WenQuanYi Micro Hei" w:hAnsi="Times New Roman"/>
          <w:i/>
          <w:kern w:val="2"/>
          <w:sz w:val="23"/>
          <w:szCs w:val="23"/>
          <w:lang w:eastAsia="zh-CN" w:bidi="hi-IN"/>
        </w:rPr>
        <w:t>Bovidae</w:t>
      </w:r>
      <w:proofErr w:type="spellEnd"/>
      <w:r w:rsidRPr="008531EA">
        <w:rPr>
          <w:rFonts w:ascii="Times New Roman" w:eastAsia="WenQuanYi Micro Hei" w:hAnsi="Times New Roman"/>
          <w:kern w:val="2"/>
          <w:sz w:val="23"/>
          <w:szCs w:val="23"/>
          <w:lang w:eastAsia="zh-CN" w:bidi="hi-IN"/>
        </w:rPr>
        <w:t>) - osim domaćih ovaca, domaćih koza i domaćih goveda</w:t>
      </w:r>
    </w:p>
    <w:p w14:paraId="0A3C9741" w14:textId="77777777" w:rsidR="008531EA" w:rsidRPr="008531EA" w:rsidRDefault="008531EA" w:rsidP="008531EA">
      <w:pPr>
        <w:suppressAutoHyphens/>
        <w:spacing w:after="0" w:line="240" w:lineRule="auto"/>
        <w:jc w:val="both"/>
        <w:rPr>
          <w:rFonts w:ascii="Times New Roman" w:eastAsia="WenQuanYi Micro Hei" w:hAnsi="Times New Roman"/>
          <w:b/>
          <w:bCs/>
          <w:kern w:val="2"/>
          <w:sz w:val="23"/>
          <w:szCs w:val="23"/>
          <w:lang w:eastAsia="zh-CN" w:bidi="hi-IN"/>
        </w:rPr>
      </w:pPr>
    </w:p>
    <w:p w14:paraId="51833DA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PTICE (</w:t>
      </w:r>
      <w:proofErr w:type="spellStart"/>
      <w:r w:rsidRPr="008531EA">
        <w:rPr>
          <w:rFonts w:ascii="Times New Roman" w:eastAsia="WenQuanYi Micro Hei" w:hAnsi="Times New Roman"/>
          <w:b/>
          <w:bCs/>
          <w:i/>
          <w:kern w:val="2"/>
          <w:sz w:val="23"/>
          <w:szCs w:val="23"/>
          <w:lang w:eastAsia="zh-CN" w:bidi="hi-IN"/>
        </w:rPr>
        <w:t>Aves</w:t>
      </w:r>
      <w:proofErr w:type="spellEnd"/>
      <w:r w:rsidRPr="008531EA">
        <w:rPr>
          <w:rFonts w:ascii="Times New Roman" w:eastAsia="WenQuanYi Micro Hei" w:hAnsi="Times New Roman"/>
          <w:b/>
          <w:bCs/>
          <w:kern w:val="2"/>
          <w:sz w:val="23"/>
          <w:szCs w:val="23"/>
          <w:lang w:eastAsia="zh-CN" w:bidi="hi-IN"/>
        </w:rPr>
        <w:t>)</w:t>
      </w:r>
    </w:p>
    <w:p w14:paraId="32E018FD"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xml:space="preserve">2. 1. </w:t>
      </w:r>
      <w:proofErr w:type="spellStart"/>
      <w:r w:rsidRPr="008531EA">
        <w:rPr>
          <w:rFonts w:ascii="Times New Roman" w:eastAsia="WenQuanYi Micro Hei" w:hAnsi="Times New Roman"/>
          <w:b/>
          <w:bCs/>
          <w:i/>
          <w:kern w:val="2"/>
          <w:sz w:val="23"/>
          <w:szCs w:val="23"/>
          <w:lang w:eastAsia="zh-CN" w:bidi="hi-IN"/>
        </w:rPr>
        <w:t>Struthioniformes</w:t>
      </w:r>
      <w:proofErr w:type="spellEnd"/>
    </w:p>
    <w:p w14:paraId="5A2B7108" w14:textId="77777777" w:rsidR="008531EA" w:rsidRPr="008531EA" w:rsidRDefault="008531EA" w:rsidP="008531EA">
      <w:pPr>
        <w:suppressAutoHyphens/>
        <w:spacing w:after="0" w:line="240" w:lineRule="auto"/>
        <w:ind w:left="707"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noj (</w:t>
      </w:r>
      <w:proofErr w:type="spellStart"/>
      <w:r w:rsidRPr="008531EA">
        <w:rPr>
          <w:rFonts w:ascii="Times New Roman" w:eastAsia="WenQuanYi Micro Hei" w:hAnsi="Times New Roman"/>
          <w:i/>
          <w:kern w:val="2"/>
          <w:sz w:val="23"/>
          <w:szCs w:val="23"/>
          <w:lang w:eastAsia="zh-CN" w:bidi="hi-IN"/>
        </w:rPr>
        <w:t>Struthio</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camelus</w:t>
      </w:r>
      <w:proofErr w:type="spellEnd"/>
      <w:r w:rsidRPr="008531EA">
        <w:rPr>
          <w:rFonts w:ascii="Times New Roman" w:eastAsia="WenQuanYi Micro Hei" w:hAnsi="Times New Roman"/>
          <w:kern w:val="2"/>
          <w:sz w:val="23"/>
          <w:szCs w:val="23"/>
          <w:lang w:eastAsia="zh-CN" w:bidi="hi-IN"/>
        </w:rPr>
        <w:t>)</w:t>
      </w:r>
    </w:p>
    <w:p w14:paraId="4F9C38E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emu</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Dromaius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novaehollandiae</w:t>
      </w:r>
      <w:proofErr w:type="spellEnd"/>
      <w:r w:rsidRPr="008531EA">
        <w:rPr>
          <w:rFonts w:ascii="Times New Roman" w:eastAsia="WenQuanYi Micro Hei" w:hAnsi="Times New Roman"/>
          <w:kern w:val="2"/>
          <w:sz w:val="23"/>
          <w:szCs w:val="23"/>
          <w:lang w:eastAsia="zh-CN" w:bidi="hi-IN"/>
        </w:rPr>
        <w:t>)</w:t>
      </w:r>
    </w:p>
    <w:p w14:paraId="3740504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kern w:val="2"/>
          <w:sz w:val="23"/>
          <w:szCs w:val="23"/>
          <w:lang w:eastAsia="zh-CN" w:bidi="hi-IN"/>
        </w:rPr>
        <w:t>nandui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Rhea</w:t>
      </w:r>
      <w:proofErr w:type="spellEnd"/>
      <w:r w:rsidRPr="008531EA">
        <w:rPr>
          <w:rFonts w:ascii="Times New Roman" w:eastAsia="WenQuanYi Micro Hei" w:hAnsi="Times New Roman"/>
          <w:kern w:val="2"/>
          <w:sz w:val="23"/>
          <w:szCs w:val="23"/>
          <w:lang w:eastAsia="zh-CN" w:bidi="hi-IN"/>
        </w:rPr>
        <w:t>)</w:t>
      </w:r>
    </w:p>
    <w:p w14:paraId="3953D95B"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kern w:val="2"/>
          <w:sz w:val="23"/>
          <w:szCs w:val="23"/>
          <w:lang w:eastAsia="zh-CN" w:bidi="hi-IN"/>
        </w:rPr>
        <w:t>kazuari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Casuarius</w:t>
      </w:r>
      <w:proofErr w:type="spellEnd"/>
      <w:r w:rsidRPr="008531EA">
        <w:rPr>
          <w:rFonts w:ascii="Times New Roman" w:eastAsia="WenQuanYi Micro Hei" w:hAnsi="Times New Roman"/>
          <w:kern w:val="2"/>
          <w:sz w:val="23"/>
          <w:szCs w:val="23"/>
          <w:lang w:eastAsia="zh-CN" w:bidi="hi-IN"/>
        </w:rPr>
        <w:t>)</w:t>
      </w:r>
    </w:p>
    <w:p w14:paraId="60C648AE"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2. RODARICE (</w:t>
      </w:r>
      <w:proofErr w:type="spellStart"/>
      <w:r w:rsidRPr="008531EA">
        <w:rPr>
          <w:rFonts w:ascii="Times New Roman" w:eastAsia="WenQuanYi Micro Hei" w:hAnsi="Times New Roman"/>
          <w:b/>
          <w:bCs/>
          <w:i/>
          <w:kern w:val="2"/>
          <w:sz w:val="23"/>
          <w:szCs w:val="23"/>
          <w:lang w:eastAsia="zh-CN" w:bidi="hi-IN"/>
        </w:rPr>
        <w:t>Ciconiiformes</w:t>
      </w:r>
      <w:proofErr w:type="spellEnd"/>
      <w:r w:rsidRPr="008531EA">
        <w:rPr>
          <w:rFonts w:ascii="Times New Roman" w:eastAsia="WenQuanYi Micro Hei" w:hAnsi="Times New Roman"/>
          <w:b/>
          <w:bCs/>
          <w:kern w:val="2"/>
          <w:sz w:val="23"/>
          <w:szCs w:val="23"/>
          <w:lang w:eastAsia="zh-CN" w:bidi="hi-IN"/>
        </w:rPr>
        <w:t>)</w:t>
      </w:r>
    </w:p>
    <w:p w14:paraId="31DF2623" w14:textId="77777777" w:rsidR="008531EA" w:rsidRPr="008531EA" w:rsidRDefault="008531EA" w:rsidP="008531EA">
      <w:pPr>
        <w:suppressAutoHyphens/>
        <w:spacing w:after="0" w:line="240" w:lineRule="auto"/>
        <w:ind w:left="707"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divovska čaplja (</w:t>
      </w:r>
      <w:proofErr w:type="spellStart"/>
      <w:r w:rsidRPr="008531EA">
        <w:rPr>
          <w:rFonts w:ascii="Times New Roman" w:eastAsia="WenQuanYi Micro Hei" w:hAnsi="Times New Roman"/>
          <w:i/>
          <w:kern w:val="2"/>
          <w:sz w:val="23"/>
          <w:szCs w:val="23"/>
          <w:lang w:eastAsia="zh-CN" w:bidi="hi-IN"/>
        </w:rPr>
        <w:t>Ardea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goliath</w:t>
      </w:r>
      <w:proofErr w:type="spellEnd"/>
      <w:r w:rsidRPr="008531EA">
        <w:rPr>
          <w:rFonts w:ascii="Times New Roman" w:eastAsia="WenQuanYi Micro Hei" w:hAnsi="Times New Roman"/>
          <w:kern w:val="2"/>
          <w:sz w:val="23"/>
          <w:szCs w:val="23"/>
          <w:lang w:eastAsia="zh-CN" w:bidi="hi-IN"/>
        </w:rPr>
        <w:t>)</w:t>
      </w:r>
    </w:p>
    <w:p w14:paraId="58C6C7E8"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Ephippiorhynchus</w:t>
      </w:r>
      <w:proofErr w:type="spellEnd"/>
    </w:p>
    <w:p w14:paraId="5CEFFC27"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rod: marabui (</w:t>
      </w:r>
      <w:proofErr w:type="spellStart"/>
      <w:r w:rsidRPr="008531EA">
        <w:rPr>
          <w:rFonts w:ascii="Times New Roman" w:eastAsia="WenQuanYi Micro Hei" w:hAnsi="Times New Roman"/>
          <w:i/>
          <w:kern w:val="2"/>
          <w:sz w:val="23"/>
          <w:szCs w:val="23"/>
          <w:lang w:eastAsia="zh-CN" w:bidi="hi-IN"/>
        </w:rPr>
        <w:t>Leptoptilos</w:t>
      </w:r>
      <w:proofErr w:type="spellEnd"/>
      <w:r w:rsidRPr="008531EA">
        <w:rPr>
          <w:rFonts w:ascii="Times New Roman" w:eastAsia="WenQuanYi Micro Hei" w:hAnsi="Times New Roman"/>
          <w:kern w:val="2"/>
          <w:sz w:val="23"/>
          <w:szCs w:val="23"/>
          <w:lang w:eastAsia="zh-CN" w:bidi="hi-IN"/>
        </w:rPr>
        <w:t>)</w:t>
      </w:r>
    </w:p>
    <w:p w14:paraId="7DA93B15"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3. ŽDRALOVKE (</w:t>
      </w:r>
      <w:proofErr w:type="spellStart"/>
      <w:r w:rsidRPr="008531EA">
        <w:rPr>
          <w:rFonts w:ascii="Times New Roman" w:eastAsia="WenQuanYi Micro Hei" w:hAnsi="Times New Roman"/>
          <w:b/>
          <w:bCs/>
          <w:i/>
          <w:kern w:val="2"/>
          <w:sz w:val="23"/>
          <w:szCs w:val="23"/>
          <w:lang w:eastAsia="zh-CN" w:bidi="hi-IN"/>
        </w:rPr>
        <w:t>Gruiformes</w:t>
      </w:r>
      <w:proofErr w:type="spellEnd"/>
      <w:r w:rsidRPr="008531EA">
        <w:rPr>
          <w:rFonts w:ascii="Times New Roman" w:eastAsia="WenQuanYi Micro Hei" w:hAnsi="Times New Roman"/>
          <w:b/>
          <w:bCs/>
          <w:kern w:val="2"/>
          <w:sz w:val="23"/>
          <w:szCs w:val="23"/>
          <w:lang w:eastAsia="zh-CN" w:bidi="hi-IN"/>
        </w:rPr>
        <w:t>)</w:t>
      </w:r>
    </w:p>
    <w:p w14:paraId="604C8971"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lastRenderedPageBreak/>
        <w:t>- sve vrste</w:t>
      </w:r>
    </w:p>
    <w:p w14:paraId="734194C8"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4. SOKOLOVKE ili GRABLJIVICE (</w:t>
      </w:r>
      <w:proofErr w:type="spellStart"/>
      <w:r w:rsidRPr="008531EA">
        <w:rPr>
          <w:rFonts w:ascii="Times New Roman" w:eastAsia="WenQuanYi Micro Hei" w:hAnsi="Times New Roman"/>
          <w:b/>
          <w:bCs/>
          <w:i/>
          <w:kern w:val="2"/>
          <w:sz w:val="23"/>
          <w:szCs w:val="23"/>
          <w:lang w:eastAsia="zh-CN" w:bidi="hi-IN"/>
        </w:rPr>
        <w:t>Falconiformes</w:t>
      </w:r>
      <w:proofErr w:type="spellEnd"/>
      <w:r w:rsidRPr="008531EA">
        <w:rPr>
          <w:rFonts w:ascii="Times New Roman" w:eastAsia="WenQuanYi Micro Hei" w:hAnsi="Times New Roman"/>
          <w:b/>
          <w:bCs/>
          <w:kern w:val="2"/>
          <w:sz w:val="23"/>
          <w:szCs w:val="23"/>
          <w:lang w:eastAsia="zh-CN" w:bidi="hi-IN"/>
        </w:rPr>
        <w:t>)</w:t>
      </w:r>
    </w:p>
    <w:p w14:paraId="35F5A99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i/>
          <w:kern w:val="2"/>
          <w:sz w:val="23"/>
          <w:szCs w:val="23"/>
          <w:lang w:eastAsia="zh-CN" w:bidi="hi-IN"/>
        </w:rPr>
        <w:t>Cathartidae</w:t>
      </w:r>
      <w:proofErr w:type="spellEnd"/>
    </w:p>
    <w:p w14:paraId="2C7856FB"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kern w:val="2"/>
          <w:sz w:val="23"/>
          <w:szCs w:val="23"/>
          <w:lang w:eastAsia="zh-CN" w:bidi="hi-IN"/>
        </w:rPr>
        <w:t>kostoberine</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Pandionidae</w:t>
      </w:r>
      <w:proofErr w:type="spellEnd"/>
      <w:r w:rsidRPr="008531EA">
        <w:rPr>
          <w:rFonts w:ascii="Times New Roman" w:eastAsia="WenQuanYi Micro Hei" w:hAnsi="Times New Roman"/>
          <w:kern w:val="2"/>
          <w:sz w:val="23"/>
          <w:szCs w:val="23"/>
          <w:lang w:eastAsia="zh-CN" w:bidi="hi-IN"/>
        </w:rPr>
        <w:t>)</w:t>
      </w:r>
    </w:p>
    <w:p w14:paraId="1FADB374"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orlovi i jastrebovi (</w:t>
      </w:r>
      <w:proofErr w:type="spellStart"/>
      <w:r w:rsidRPr="008531EA">
        <w:rPr>
          <w:rFonts w:ascii="Times New Roman" w:eastAsia="WenQuanYi Micro Hei" w:hAnsi="Times New Roman"/>
          <w:i/>
          <w:kern w:val="2"/>
          <w:sz w:val="23"/>
          <w:szCs w:val="23"/>
          <w:lang w:eastAsia="zh-CN" w:bidi="hi-IN"/>
        </w:rPr>
        <w:t>Accipitridae</w:t>
      </w:r>
      <w:proofErr w:type="spellEnd"/>
      <w:r w:rsidRPr="008531EA">
        <w:rPr>
          <w:rFonts w:ascii="Times New Roman" w:eastAsia="WenQuanYi Micro Hei" w:hAnsi="Times New Roman"/>
          <w:kern w:val="2"/>
          <w:sz w:val="23"/>
          <w:szCs w:val="23"/>
          <w:lang w:eastAsia="zh-CN" w:bidi="hi-IN"/>
        </w:rPr>
        <w:t xml:space="preserve">) - osim treniranih ptica koje se koriste za </w:t>
      </w:r>
      <w:proofErr w:type="spellStart"/>
      <w:r w:rsidRPr="008531EA">
        <w:rPr>
          <w:rFonts w:ascii="Times New Roman" w:eastAsia="WenQuanYi Micro Hei" w:hAnsi="Times New Roman"/>
          <w:kern w:val="2"/>
          <w:sz w:val="23"/>
          <w:szCs w:val="23"/>
          <w:lang w:eastAsia="zh-CN" w:bidi="hi-IN"/>
        </w:rPr>
        <w:t>sokolarenje</w:t>
      </w:r>
      <w:proofErr w:type="spellEnd"/>
    </w:p>
    <w:p w14:paraId="65CA1B91"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5. SOVE (</w:t>
      </w:r>
      <w:proofErr w:type="spellStart"/>
      <w:r w:rsidRPr="008531EA">
        <w:rPr>
          <w:rFonts w:ascii="Times New Roman" w:eastAsia="WenQuanYi Micro Hei" w:hAnsi="Times New Roman"/>
          <w:b/>
          <w:bCs/>
          <w:i/>
          <w:kern w:val="2"/>
          <w:sz w:val="23"/>
          <w:szCs w:val="23"/>
          <w:lang w:eastAsia="zh-CN" w:bidi="hi-IN"/>
        </w:rPr>
        <w:t>Strigiformes</w:t>
      </w:r>
      <w:proofErr w:type="spellEnd"/>
      <w:r w:rsidRPr="008531EA">
        <w:rPr>
          <w:rFonts w:ascii="Times New Roman" w:eastAsia="WenQuanYi Micro Hei" w:hAnsi="Times New Roman"/>
          <w:b/>
          <w:bCs/>
          <w:kern w:val="2"/>
          <w:sz w:val="23"/>
          <w:szCs w:val="23"/>
          <w:lang w:eastAsia="zh-CN" w:bidi="hi-IN"/>
        </w:rPr>
        <w:t>)</w:t>
      </w:r>
    </w:p>
    <w:p w14:paraId="15906CE2"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rod: ušare (</w:t>
      </w:r>
      <w:r w:rsidRPr="008531EA">
        <w:rPr>
          <w:rFonts w:ascii="Times New Roman" w:eastAsia="WenQuanYi Micro Hei" w:hAnsi="Times New Roman"/>
          <w:i/>
          <w:kern w:val="2"/>
          <w:sz w:val="23"/>
          <w:szCs w:val="23"/>
          <w:lang w:eastAsia="zh-CN" w:bidi="hi-IN"/>
        </w:rPr>
        <w:t>Bubo</w:t>
      </w:r>
      <w:r w:rsidRPr="008531EA">
        <w:rPr>
          <w:rFonts w:ascii="Times New Roman" w:eastAsia="WenQuanYi Micro Hei" w:hAnsi="Times New Roman"/>
          <w:kern w:val="2"/>
          <w:sz w:val="23"/>
          <w:szCs w:val="23"/>
          <w:lang w:eastAsia="zh-CN" w:bidi="hi-IN"/>
        </w:rPr>
        <w:t>)</w:t>
      </w:r>
    </w:p>
    <w:p w14:paraId="60ADE075"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Ketupa</w:t>
      </w:r>
      <w:proofErr w:type="spellEnd"/>
    </w:p>
    <w:p w14:paraId="0988D7D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snježna sova (</w:t>
      </w:r>
      <w:proofErr w:type="spellStart"/>
      <w:r w:rsidRPr="008531EA">
        <w:rPr>
          <w:rFonts w:ascii="Times New Roman" w:eastAsia="WenQuanYi Micro Hei" w:hAnsi="Times New Roman"/>
          <w:i/>
          <w:kern w:val="2"/>
          <w:sz w:val="23"/>
          <w:szCs w:val="23"/>
          <w:lang w:eastAsia="zh-CN" w:bidi="hi-IN"/>
        </w:rPr>
        <w:t>Nyctea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scandiaca</w:t>
      </w:r>
      <w:proofErr w:type="spellEnd"/>
      <w:r w:rsidRPr="008531EA">
        <w:rPr>
          <w:rFonts w:ascii="Times New Roman" w:eastAsia="WenQuanYi Micro Hei" w:hAnsi="Times New Roman"/>
          <w:kern w:val="2"/>
          <w:sz w:val="23"/>
          <w:szCs w:val="23"/>
          <w:lang w:eastAsia="zh-CN" w:bidi="hi-IN"/>
        </w:rPr>
        <w:t>)</w:t>
      </w:r>
    </w:p>
    <w:p w14:paraId="61CD7686"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Scotopelia</w:t>
      </w:r>
      <w:proofErr w:type="spellEnd"/>
    </w:p>
    <w:p w14:paraId="2248D297"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Strix</w:t>
      </w:r>
      <w:proofErr w:type="spellEnd"/>
    </w:p>
    <w:p w14:paraId="5EC3B18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Ninox</w:t>
      </w:r>
      <w:proofErr w:type="spellEnd"/>
    </w:p>
    <w:p w14:paraId="147DD372"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6. SMRDOVRANE (</w:t>
      </w:r>
      <w:proofErr w:type="spellStart"/>
      <w:r w:rsidRPr="008531EA">
        <w:rPr>
          <w:rFonts w:ascii="Times New Roman" w:eastAsia="WenQuanYi Micro Hei" w:hAnsi="Times New Roman"/>
          <w:b/>
          <w:bCs/>
          <w:i/>
          <w:kern w:val="2"/>
          <w:sz w:val="23"/>
          <w:szCs w:val="23"/>
          <w:lang w:eastAsia="zh-CN" w:bidi="hi-IN"/>
        </w:rPr>
        <w:t>Coraciiformes</w:t>
      </w:r>
      <w:proofErr w:type="spellEnd"/>
      <w:r w:rsidRPr="008531EA">
        <w:rPr>
          <w:rFonts w:ascii="Times New Roman" w:eastAsia="WenQuanYi Micro Hei" w:hAnsi="Times New Roman"/>
          <w:b/>
          <w:bCs/>
          <w:kern w:val="2"/>
          <w:sz w:val="23"/>
          <w:szCs w:val="23"/>
          <w:lang w:eastAsia="zh-CN" w:bidi="hi-IN"/>
        </w:rPr>
        <w:t>)</w:t>
      </w:r>
    </w:p>
    <w:p w14:paraId="3A25829F" w14:textId="77777777" w:rsidR="008531EA" w:rsidRPr="008531EA" w:rsidRDefault="008531EA" w:rsidP="008531EA">
      <w:pPr>
        <w:suppressAutoHyphens/>
        <w:spacing w:line="240" w:lineRule="auto"/>
        <w:ind w:left="1417" w:firstLine="1"/>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kern w:val="2"/>
          <w:sz w:val="23"/>
          <w:szCs w:val="23"/>
          <w:lang w:eastAsia="zh-CN" w:bidi="hi-IN"/>
        </w:rPr>
        <w:t>pozemni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kljunorošci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Bucorvus</w:t>
      </w:r>
      <w:proofErr w:type="spellEnd"/>
      <w:r w:rsidRPr="008531EA">
        <w:rPr>
          <w:rFonts w:ascii="Times New Roman" w:eastAsia="WenQuanYi Micro Hei" w:hAnsi="Times New Roman"/>
          <w:kern w:val="2"/>
          <w:sz w:val="23"/>
          <w:szCs w:val="23"/>
          <w:lang w:eastAsia="zh-CN" w:bidi="hi-IN"/>
        </w:rPr>
        <w:t>)</w:t>
      </w:r>
    </w:p>
    <w:p w14:paraId="4C10EF2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GMAZOVI (</w:t>
      </w:r>
      <w:proofErr w:type="spellStart"/>
      <w:r w:rsidRPr="008531EA">
        <w:rPr>
          <w:rFonts w:ascii="Times New Roman" w:eastAsia="WenQuanYi Micro Hei" w:hAnsi="Times New Roman"/>
          <w:b/>
          <w:bCs/>
          <w:i/>
          <w:kern w:val="2"/>
          <w:sz w:val="23"/>
          <w:szCs w:val="23"/>
          <w:lang w:eastAsia="zh-CN" w:bidi="hi-IN"/>
        </w:rPr>
        <w:t>Reptilia</w:t>
      </w:r>
      <w:proofErr w:type="spellEnd"/>
      <w:r w:rsidRPr="008531EA">
        <w:rPr>
          <w:rFonts w:ascii="Times New Roman" w:eastAsia="WenQuanYi Micro Hei" w:hAnsi="Times New Roman"/>
          <w:b/>
          <w:bCs/>
          <w:kern w:val="2"/>
          <w:sz w:val="23"/>
          <w:szCs w:val="23"/>
          <w:lang w:eastAsia="zh-CN" w:bidi="hi-IN"/>
        </w:rPr>
        <w:t>)</w:t>
      </w:r>
    </w:p>
    <w:p w14:paraId="40B4238E"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1. TUATARE ili PILASTI PREMOSNICI (</w:t>
      </w:r>
      <w:proofErr w:type="spellStart"/>
      <w:r w:rsidRPr="008531EA">
        <w:rPr>
          <w:rFonts w:ascii="Times New Roman" w:eastAsia="WenQuanYi Micro Hei" w:hAnsi="Times New Roman"/>
          <w:b/>
          <w:bCs/>
          <w:i/>
          <w:kern w:val="2"/>
          <w:sz w:val="23"/>
          <w:szCs w:val="23"/>
          <w:lang w:eastAsia="zh-CN" w:bidi="hi-IN"/>
        </w:rPr>
        <w:t>Rhynchocephalia</w:t>
      </w:r>
      <w:proofErr w:type="spellEnd"/>
      <w:r w:rsidRPr="008531EA">
        <w:rPr>
          <w:rFonts w:ascii="Times New Roman" w:eastAsia="WenQuanYi Micro Hei" w:hAnsi="Times New Roman"/>
          <w:b/>
          <w:bCs/>
          <w:kern w:val="2"/>
          <w:sz w:val="23"/>
          <w:szCs w:val="23"/>
          <w:lang w:eastAsia="zh-CN" w:bidi="hi-IN"/>
        </w:rPr>
        <w:t>)</w:t>
      </w:r>
    </w:p>
    <w:p w14:paraId="59C4DDBE"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w:t>
      </w:r>
    </w:p>
    <w:p w14:paraId="707BB616"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2. KROKODILI (</w:t>
      </w:r>
      <w:proofErr w:type="spellStart"/>
      <w:r w:rsidRPr="008531EA">
        <w:rPr>
          <w:rFonts w:ascii="Times New Roman" w:eastAsia="WenQuanYi Micro Hei" w:hAnsi="Times New Roman"/>
          <w:b/>
          <w:bCs/>
          <w:i/>
          <w:kern w:val="2"/>
          <w:sz w:val="23"/>
          <w:szCs w:val="23"/>
          <w:lang w:eastAsia="zh-CN" w:bidi="hi-IN"/>
        </w:rPr>
        <w:t>Crocodylia</w:t>
      </w:r>
      <w:proofErr w:type="spellEnd"/>
      <w:r w:rsidRPr="008531EA">
        <w:rPr>
          <w:rFonts w:ascii="Times New Roman" w:eastAsia="WenQuanYi Micro Hei" w:hAnsi="Times New Roman"/>
          <w:b/>
          <w:bCs/>
          <w:kern w:val="2"/>
          <w:sz w:val="23"/>
          <w:szCs w:val="23"/>
          <w:lang w:eastAsia="zh-CN" w:bidi="hi-IN"/>
        </w:rPr>
        <w:t>)</w:t>
      </w:r>
    </w:p>
    <w:p w14:paraId="550551B1"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w:t>
      </w:r>
    </w:p>
    <w:p w14:paraId="481BDC20"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3. KORNJAČE (</w:t>
      </w:r>
      <w:proofErr w:type="spellStart"/>
      <w:r w:rsidRPr="008531EA">
        <w:rPr>
          <w:rFonts w:ascii="Times New Roman" w:eastAsia="WenQuanYi Micro Hei" w:hAnsi="Times New Roman"/>
          <w:b/>
          <w:bCs/>
          <w:i/>
          <w:kern w:val="2"/>
          <w:sz w:val="23"/>
          <w:szCs w:val="23"/>
          <w:lang w:eastAsia="zh-CN" w:bidi="hi-IN"/>
        </w:rPr>
        <w:t>Chelonia</w:t>
      </w:r>
      <w:proofErr w:type="spellEnd"/>
      <w:r w:rsidRPr="008531EA">
        <w:rPr>
          <w:rFonts w:ascii="Times New Roman" w:eastAsia="WenQuanYi Micro Hei" w:hAnsi="Times New Roman"/>
          <w:b/>
          <w:bCs/>
          <w:kern w:val="2"/>
          <w:sz w:val="23"/>
          <w:szCs w:val="23"/>
          <w:lang w:eastAsia="zh-CN" w:bidi="hi-IN"/>
        </w:rPr>
        <w:t xml:space="preserve"> ili </w:t>
      </w:r>
      <w:proofErr w:type="spellStart"/>
      <w:r w:rsidRPr="008531EA">
        <w:rPr>
          <w:rFonts w:ascii="Times New Roman" w:eastAsia="WenQuanYi Micro Hei" w:hAnsi="Times New Roman"/>
          <w:b/>
          <w:bCs/>
          <w:i/>
          <w:kern w:val="2"/>
          <w:sz w:val="23"/>
          <w:szCs w:val="23"/>
          <w:lang w:eastAsia="zh-CN" w:bidi="hi-IN"/>
        </w:rPr>
        <w:t>Testudines</w:t>
      </w:r>
      <w:proofErr w:type="spellEnd"/>
      <w:r w:rsidRPr="008531EA">
        <w:rPr>
          <w:rFonts w:ascii="Times New Roman" w:eastAsia="WenQuanYi Micro Hei" w:hAnsi="Times New Roman"/>
          <w:b/>
          <w:bCs/>
          <w:kern w:val="2"/>
          <w:sz w:val="23"/>
          <w:szCs w:val="23"/>
          <w:lang w:eastAsia="zh-CN" w:bidi="hi-IN"/>
        </w:rPr>
        <w:t>)</w:t>
      </w:r>
    </w:p>
    <w:p w14:paraId="6FD895E2" w14:textId="77777777" w:rsidR="008531EA" w:rsidRPr="008531EA" w:rsidRDefault="008531EA" w:rsidP="008531EA">
      <w:pPr>
        <w:suppressAutoHyphens/>
        <w:spacing w:after="0" w:line="240" w:lineRule="auto"/>
        <w:ind w:left="707"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papagajska kornjača (</w:t>
      </w:r>
      <w:proofErr w:type="spellStart"/>
      <w:r w:rsidRPr="008531EA">
        <w:rPr>
          <w:rFonts w:ascii="Times New Roman" w:eastAsia="WenQuanYi Micro Hei" w:hAnsi="Times New Roman"/>
          <w:i/>
          <w:kern w:val="2"/>
          <w:sz w:val="23"/>
          <w:szCs w:val="23"/>
          <w:lang w:eastAsia="zh-CN" w:bidi="hi-IN"/>
        </w:rPr>
        <w:t>Macrochelys</w:t>
      </w:r>
      <w:proofErr w:type="spellEnd"/>
      <w:r w:rsidRPr="008531EA">
        <w:rPr>
          <w:rFonts w:ascii="Times New Roman" w:eastAsia="WenQuanYi Micro Hei" w:hAnsi="Times New Roman"/>
          <w:kern w:val="2"/>
          <w:sz w:val="23"/>
          <w:szCs w:val="23"/>
          <w:lang w:eastAsia="zh-CN" w:bidi="hi-IN"/>
        </w:rPr>
        <w:t xml:space="preserve"> ili </w:t>
      </w:r>
      <w:proofErr w:type="spellStart"/>
      <w:r w:rsidRPr="008531EA">
        <w:rPr>
          <w:rFonts w:ascii="Times New Roman" w:eastAsia="WenQuanYi Micro Hei" w:hAnsi="Times New Roman"/>
          <w:i/>
          <w:kern w:val="2"/>
          <w:sz w:val="23"/>
          <w:szCs w:val="23"/>
          <w:lang w:eastAsia="zh-CN" w:bidi="hi-IN"/>
        </w:rPr>
        <w:t>Macroclemmys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temmincki</w:t>
      </w:r>
      <w:proofErr w:type="spellEnd"/>
      <w:r w:rsidRPr="008531EA">
        <w:rPr>
          <w:rFonts w:ascii="Times New Roman" w:eastAsia="WenQuanYi Micro Hei" w:hAnsi="Times New Roman"/>
          <w:kern w:val="2"/>
          <w:sz w:val="23"/>
          <w:szCs w:val="23"/>
          <w:lang w:eastAsia="zh-CN" w:bidi="hi-IN"/>
        </w:rPr>
        <w:t>)</w:t>
      </w:r>
    </w:p>
    <w:p w14:paraId="62FAEC45" w14:textId="77777777" w:rsidR="008531EA" w:rsidRPr="008531EA" w:rsidRDefault="008531EA" w:rsidP="008531EA">
      <w:pPr>
        <w:suppressAutoHyphens/>
        <w:spacing w:after="0" w:line="240" w:lineRule="auto"/>
        <w:ind w:left="1416"/>
        <w:jc w:val="both"/>
        <w:rPr>
          <w:rFonts w:ascii="Times New Roman" w:eastAsia="WenQuanYi Micro Hei" w:hAnsi="Times New Roman"/>
          <w:kern w:val="2"/>
          <w:sz w:val="23"/>
          <w:szCs w:val="23"/>
          <w:lang w:eastAsia="zh-CN" w:bidi="hi-IN"/>
        </w:rPr>
      </w:pPr>
      <w:r w:rsidRPr="008531EA">
        <w:rPr>
          <w:rFonts w:ascii="Times New Roman" w:eastAsia="WenQuanYi Micro Hei" w:hAnsi="Times New Roman"/>
          <w:kern w:val="2"/>
          <w:sz w:val="23"/>
          <w:szCs w:val="23"/>
          <w:lang w:eastAsia="zh-CN" w:bidi="hi-IN"/>
        </w:rPr>
        <w:t>- nasrtljiva kornjača (</w:t>
      </w:r>
      <w:proofErr w:type="spellStart"/>
      <w:r w:rsidRPr="008531EA">
        <w:rPr>
          <w:rFonts w:ascii="Times New Roman" w:eastAsia="WenQuanYi Micro Hei" w:hAnsi="Times New Roman"/>
          <w:i/>
          <w:kern w:val="2"/>
          <w:sz w:val="23"/>
          <w:szCs w:val="23"/>
          <w:lang w:eastAsia="zh-CN" w:bidi="hi-IN"/>
        </w:rPr>
        <w:t>Chelydra</w:t>
      </w:r>
      <w:proofErr w:type="spellEnd"/>
      <w:r w:rsidRPr="008531EA">
        <w:rPr>
          <w:rFonts w:ascii="Times New Roman" w:eastAsia="WenQuanYi Micro Hei" w:hAnsi="Times New Roman"/>
          <w:i/>
          <w:kern w:val="2"/>
          <w:sz w:val="23"/>
          <w:szCs w:val="23"/>
          <w:lang w:eastAsia="zh-CN" w:bidi="hi-IN"/>
        </w:rPr>
        <w:t xml:space="preserve"> serpentina</w:t>
      </w:r>
      <w:r w:rsidRPr="008531EA">
        <w:rPr>
          <w:rFonts w:ascii="Times New Roman" w:eastAsia="WenQuanYi Micro Hei" w:hAnsi="Times New Roman"/>
          <w:kern w:val="2"/>
          <w:sz w:val="23"/>
          <w:szCs w:val="23"/>
          <w:lang w:eastAsia="zh-CN" w:bidi="hi-IN"/>
        </w:rPr>
        <w:t>)</w:t>
      </w:r>
    </w:p>
    <w:p w14:paraId="4F4705EE"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4. LJUSKAVCI (</w:t>
      </w:r>
      <w:proofErr w:type="spellStart"/>
      <w:r w:rsidRPr="008531EA">
        <w:rPr>
          <w:rFonts w:ascii="Times New Roman" w:eastAsia="WenQuanYi Micro Hei" w:hAnsi="Times New Roman"/>
          <w:b/>
          <w:bCs/>
          <w:i/>
          <w:kern w:val="2"/>
          <w:sz w:val="23"/>
          <w:szCs w:val="23"/>
          <w:lang w:eastAsia="zh-CN" w:bidi="hi-IN"/>
        </w:rPr>
        <w:t>Squamata</w:t>
      </w:r>
      <w:proofErr w:type="spellEnd"/>
      <w:r w:rsidRPr="008531EA">
        <w:rPr>
          <w:rFonts w:ascii="Times New Roman" w:eastAsia="WenQuanYi Micro Hei" w:hAnsi="Times New Roman"/>
          <w:b/>
          <w:bCs/>
          <w:kern w:val="2"/>
          <w:sz w:val="23"/>
          <w:szCs w:val="23"/>
          <w:lang w:eastAsia="zh-CN" w:bidi="hi-IN"/>
        </w:rPr>
        <w:t>)</w:t>
      </w:r>
    </w:p>
    <w:p w14:paraId="72BB66C1"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ZMIJE (</w:t>
      </w:r>
      <w:proofErr w:type="spellStart"/>
      <w:r w:rsidRPr="008531EA">
        <w:rPr>
          <w:rFonts w:ascii="Times New Roman" w:eastAsia="WenQuanYi Micro Hei" w:hAnsi="Times New Roman"/>
          <w:b/>
          <w:bCs/>
          <w:i/>
          <w:kern w:val="2"/>
          <w:sz w:val="23"/>
          <w:szCs w:val="23"/>
          <w:lang w:eastAsia="zh-CN" w:bidi="hi-IN"/>
        </w:rPr>
        <w:t>Serpentes</w:t>
      </w:r>
      <w:proofErr w:type="spellEnd"/>
      <w:r w:rsidRPr="008531EA">
        <w:rPr>
          <w:rFonts w:ascii="Times New Roman" w:eastAsia="WenQuanYi Micro Hei" w:hAnsi="Times New Roman"/>
          <w:b/>
          <w:bCs/>
          <w:kern w:val="2"/>
          <w:sz w:val="23"/>
          <w:szCs w:val="23"/>
          <w:lang w:eastAsia="zh-CN" w:bidi="hi-IN"/>
        </w:rPr>
        <w:t xml:space="preserve"> ili </w:t>
      </w:r>
      <w:proofErr w:type="spellStart"/>
      <w:r w:rsidRPr="008531EA">
        <w:rPr>
          <w:rFonts w:ascii="Times New Roman" w:eastAsia="WenQuanYi Micro Hei" w:hAnsi="Times New Roman"/>
          <w:b/>
          <w:bCs/>
          <w:i/>
          <w:kern w:val="2"/>
          <w:sz w:val="23"/>
          <w:szCs w:val="23"/>
          <w:lang w:eastAsia="zh-CN" w:bidi="hi-IN"/>
        </w:rPr>
        <w:t>Ophidia</w:t>
      </w:r>
      <w:proofErr w:type="spellEnd"/>
      <w:r w:rsidRPr="008531EA">
        <w:rPr>
          <w:rFonts w:ascii="Times New Roman" w:eastAsia="WenQuanYi Micro Hei" w:hAnsi="Times New Roman"/>
          <w:b/>
          <w:bCs/>
          <w:kern w:val="2"/>
          <w:sz w:val="23"/>
          <w:szCs w:val="23"/>
          <w:lang w:eastAsia="zh-CN" w:bidi="hi-IN"/>
        </w:rPr>
        <w:t>)</w:t>
      </w:r>
    </w:p>
    <w:p w14:paraId="1A61FE84"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boe i pitoni (</w:t>
      </w:r>
      <w:proofErr w:type="spellStart"/>
      <w:r w:rsidRPr="008531EA">
        <w:rPr>
          <w:rFonts w:ascii="Times New Roman" w:eastAsia="WenQuanYi Micro Hei" w:hAnsi="Times New Roman"/>
          <w:i/>
          <w:kern w:val="2"/>
          <w:sz w:val="23"/>
          <w:szCs w:val="23"/>
          <w:lang w:eastAsia="zh-CN" w:bidi="hi-IN"/>
        </w:rPr>
        <w:t>Boidae</w:t>
      </w:r>
      <w:proofErr w:type="spellEnd"/>
      <w:r w:rsidRPr="008531EA">
        <w:rPr>
          <w:rFonts w:ascii="Times New Roman" w:eastAsia="WenQuanYi Micro Hei" w:hAnsi="Times New Roman"/>
          <w:kern w:val="2"/>
          <w:sz w:val="23"/>
          <w:szCs w:val="23"/>
          <w:lang w:eastAsia="zh-CN" w:bidi="hi-IN"/>
        </w:rPr>
        <w:t>) - sve vrste koje mogu narasti dulje od 1,5 m</w:t>
      </w:r>
    </w:p>
    <w:p w14:paraId="3C6DBFEE"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kern w:val="2"/>
          <w:sz w:val="23"/>
          <w:szCs w:val="23"/>
          <w:lang w:eastAsia="zh-CN" w:bidi="hi-IN"/>
        </w:rPr>
        <w:t>guževi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Colubridae</w:t>
      </w:r>
      <w:proofErr w:type="spellEnd"/>
      <w:r w:rsidRPr="008531EA">
        <w:rPr>
          <w:rFonts w:ascii="Times New Roman" w:eastAsia="WenQuanYi Micro Hei" w:hAnsi="Times New Roman"/>
          <w:kern w:val="2"/>
          <w:sz w:val="23"/>
          <w:szCs w:val="23"/>
          <w:lang w:eastAsia="zh-CN" w:bidi="hi-IN"/>
        </w:rPr>
        <w:t>) - samo otrovne vrste</w:t>
      </w:r>
    </w:p>
    <w:p w14:paraId="5968ED38"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otrovni </w:t>
      </w:r>
      <w:proofErr w:type="spellStart"/>
      <w:r w:rsidRPr="008531EA">
        <w:rPr>
          <w:rFonts w:ascii="Times New Roman" w:eastAsia="WenQuanYi Micro Hei" w:hAnsi="Times New Roman"/>
          <w:kern w:val="2"/>
          <w:sz w:val="23"/>
          <w:szCs w:val="23"/>
          <w:lang w:eastAsia="zh-CN" w:bidi="hi-IN"/>
        </w:rPr>
        <w:t>guževi</w:t>
      </w:r>
      <w:proofErr w:type="spellEnd"/>
      <w:r w:rsidRPr="008531EA">
        <w:rPr>
          <w:rFonts w:ascii="Times New Roman" w:eastAsia="WenQuanYi Micro Hei" w:hAnsi="Times New Roman"/>
          <w:kern w:val="2"/>
          <w:sz w:val="23"/>
          <w:szCs w:val="23"/>
          <w:lang w:eastAsia="zh-CN" w:bidi="hi-IN"/>
        </w:rPr>
        <w:t xml:space="preserve"> ili guje (</w:t>
      </w:r>
      <w:proofErr w:type="spellStart"/>
      <w:r w:rsidRPr="008531EA">
        <w:rPr>
          <w:rFonts w:ascii="Times New Roman" w:eastAsia="WenQuanYi Micro Hei" w:hAnsi="Times New Roman"/>
          <w:i/>
          <w:kern w:val="2"/>
          <w:sz w:val="23"/>
          <w:szCs w:val="23"/>
          <w:lang w:eastAsia="zh-CN" w:bidi="hi-IN"/>
        </w:rPr>
        <w:t>Elapidae</w:t>
      </w:r>
      <w:proofErr w:type="spellEnd"/>
      <w:r w:rsidRPr="008531EA">
        <w:rPr>
          <w:rFonts w:ascii="Times New Roman" w:eastAsia="WenQuanYi Micro Hei" w:hAnsi="Times New Roman"/>
          <w:kern w:val="2"/>
          <w:sz w:val="23"/>
          <w:szCs w:val="23"/>
          <w:lang w:eastAsia="zh-CN" w:bidi="hi-IN"/>
        </w:rPr>
        <w:t>)</w:t>
      </w:r>
    </w:p>
    <w:p w14:paraId="29615C6E"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ljutice (</w:t>
      </w:r>
      <w:proofErr w:type="spellStart"/>
      <w:r w:rsidRPr="008531EA">
        <w:rPr>
          <w:rFonts w:ascii="Times New Roman" w:eastAsia="WenQuanYi Micro Hei" w:hAnsi="Times New Roman"/>
          <w:i/>
          <w:kern w:val="2"/>
          <w:sz w:val="23"/>
          <w:szCs w:val="23"/>
          <w:lang w:eastAsia="zh-CN" w:bidi="hi-IN"/>
        </w:rPr>
        <w:t>Viperidae</w:t>
      </w:r>
      <w:proofErr w:type="spellEnd"/>
      <w:r w:rsidRPr="008531EA">
        <w:rPr>
          <w:rFonts w:ascii="Times New Roman" w:eastAsia="WenQuanYi Micro Hei" w:hAnsi="Times New Roman"/>
          <w:kern w:val="2"/>
          <w:sz w:val="23"/>
          <w:szCs w:val="23"/>
          <w:lang w:eastAsia="zh-CN" w:bidi="hi-IN"/>
        </w:rPr>
        <w:t>)</w:t>
      </w:r>
    </w:p>
    <w:p w14:paraId="1723AEB2"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morske zmije (</w:t>
      </w:r>
      <w:proofErr w:type="spellStart"/>
      <w:r w:rsidRPr="008531EA">
        <w:rPr>
          <w:rFonts w:ascii="Times New Roman" w:eastAsia="WenQuanYi Micro Hei" w:hAnsi="Times New Roman"/>
          <w:i/>
          <w:kern w:val="2"/>
          <w:sz w:val="23"/>
          <w:szCs w:val="23"/>
          <w:lang w:eastAsia="zh-CN" w:bidi="hi-IN"/>
        </w:rPr>
        <w:t>Hydrophiidae</w:t>
      </w:r>
      <w:proofErr w:type="spellEnd"/>
      <w:r w:rsidRPr="008531EA">
        <w:rPr>
          <w:rFonts w:ascii="Times New Roman" w:eastAsia="WenQuanYi Micro Hei" w:hAnsi="Times New Roman"/>
          <w:kern w:val="2"/>
          <w:sz w:val="23"/>
          <w:szCs w:val="23"/>
          <w:lang w:eastAsia="zh-CN" w:bidi="hi-IN"/>
        </w:rPr>
        <w:t>)</w:t>
      </w:r>
    </w:p>
    <w:p w14:paraId="4EF1A81F"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kern w:val="2"/>
          <w:sz w:val="23"/>
          <w:szCs w:val="23"/>
          <w:lang w:eastAsia="zh-CN" w:bidi="hi-IN"/>
        </w:rPr>
        <w:t>jamičarke</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Crotalidae</w:t>
      </w:r>
      <w:proofErr w:type="spellEnd"/>
      <w:r w:rsidRPr="008531EA">
        <w:rPr>
          <w:rFonts w:ascii="Times New Roman" w:eastAsia="WenQuanYi Micro Hei" w:hAnsi="Times New Roman"/>
          <w:kern w:val="2"/>
          <w:sz w:val="23"/>
          <w:szCs w:val="23"/>
          <w:lang w:eastAsia="zh-CN" w:bidi="hi-IN"/>
        </w:rPr>
        <w:t>)</w:t>
      </w:r>
    </w:p>
    <w:p w14:paraId="27CB95B7"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GUŠTERI (</w:t>
      </w:r>
      <w:proofErr w:type="spellStart"/>
      <w:r w:rsidRPr="008531EA">
        <w:rPr>
          <w:rFonts w:ascii="Times New Roman" w:eastAsia="WenQuanYi Micro Hei" w:hAnsi="Times New Roman"/>
          <w:b/>
          <w:bCs/>
          <w:i/>
          <w:kern w:val="2"/>
          <w:sz w:val="23"/>
          <w:szCs w:val="23"/>
          <w:lang w:eastAsia="zh-CN" w:bidi="hi-IN"/>
        </w:rPr>
        <w:t>Sauria</w:t>
      </w:r>
      <w:proofErr w:type="spellEnd"/>
      <w:r w:rsidRPr="008531EA">
        <w:rPr>
          <w:rFonts w:ascii="Times New Roman" w:eastAsia="WenQuanYi Micro Hei" w:hAnsi="Times New Roman"/>
          <w:b/>
          <w:bCs/>
          <w:kern w:val="2"/>
          <w:sz w:val="23"/>
          <w:szCs w:val="23"/>
          <w:lang w:eastAsia="zh-CN" w:bidi="hi-IN"/>
        </w:rPr>
        <w:t xml:space="preserve"> ili </w:t>
      </w:r>
      <w:proofErr w:type="spellStart"/>
      <w:r w:rsidRPr="008531EA">
        <w:rPr>
          <w:rFonts w:ascii="Times New Roman" w:eastAsia="WenQuanYi Micro Hei" w:hAnsi="Times New Roman"/>
          <w:b/>
          <w:bCs/>
          <w:i/>
          <w:kern w:val="2"/>
          <w:sz w:val="23"/>
          <w:szCs w:val="23"/>
          <w:lang w:eastAsia="zh-CN" w:bidi="hi-IN"/>
        </w:rPr>
        <w:t>Lacertilia</w:t>
      </w:r>
      <w:proofErr w:type="spellEnd"/>
      <w:r w:rsidRPr="008531EA">
        <w:rPr>
          <w:rFonts w:ascii="Times New Roman" w:eastAsia="WenQuanYi Micro Hei" w:hAnsi="Times New Roman"/>
          <w:b/>
          <w:bCs/>
          <w:kern w:val="2"/>
          <w:sz w:val="23"/>
          <w:szCs w:val="23"/>
          <w:lang w:eastAsia="zh-CN" w:bidi="hi-IN"/>
        </w:rPr>
        <w:t>)</w:t>
      </w:r>
    </w:p>
    <w:p w14:paraId="483B48E6"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otrovni bradavičari (</w:t>
      </w:r>
      <w:proofErr w:type="spellStart"/>
      <w:r w:rsidRPr="008531EA">
        <w:rPr>
          <w:rFonts w:ascii="Times New Roman" w:eastAsia="WenQuanYi Micro Hei" w:hAnsi="Times New Roman"/>
          <w:i/>
          <w:kern w:val="2"/>
          <w:sz w:val="23"/>
          <w:szCs w:val="23"/>
          <w:lang w:eastAsia="zh-CN" w:bidi="hi-IN"/>
        </w:rPr>
        <w:t>Helodermatidae</w:t>
      </w:r>
      <w:proofErr w:type="spellEnd"/>
      <w:r w:rsidRPr="008531EA">
        <w:rPr>
          <w:rFonts w:ascii="Times New Roman" w:eastAsia="WenQuanYi Micro Hei" w:hAnsi="Times New Roman"/>
          <w:kern w:val="2"/>
          <w:sz w:val="23"/>
          <w:szCs w:val="23"/>
          <w:lang w:eastAsia="zh-CN" w:bidi="hi-IN"/>
        </w:rPr>
        <w:t>)</w:t>
      </w:r>
    </w:p>
    <w:p w14:paraId="25687AF8" w14:textId="77777777" w:rsidR="008531EA" w:rsidRPr="008531EA" w:rsidRDefault="008531EA" w:rsidP="008531EA">
      <w:pPr>
        <w:suppressAutoHyphens/>
        <w:spacing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varani (</w:t>
      </w:r>
      <w:proofErr w:type="spellStart"/>
      <w:r w:rsidRPr="008531EA">
        <w:rPr>
          <w:rFonts w:ascii="Times New Roman" w:eastAsia="WenQuanYi Micro Hei" w:hAnsi="Times New Roman"/>
          <w:i/>
          <w:kern w:val="2"/>
          <w:sz w:val="23"/>
          <w:szCs w:val="23"/>
          <w:lang w:eastAsia="zh-CN" w:bidi="hi-IN"/>
        </w:rPr>
        <w:t>Varanidae</w:t>
      </w:r>
      <w:proofErr w:type="spellEnd"/>
      <w:r w:rsidRPr="008531EA">
        <w:rPr>
          <w:rFonts w:ascii="Times New Roman" w:eastAsia="WenQuanYi Micro Hei" w:hAnsi="Times New Roman"/>
          <w:kern w:val="2"/>
          <w:sz w:val="23"/>
          <w:szCs w:val="23"/>
          <w:lang w:eastAsia="zh-CN" w:bidi="hi-IN"/>
        </w:rPr>
        <w:t>) - samo vrste koje mogu narasti duže od 100 cm</w:t>
      </w:r>
    </w:p>
    <w:p w14:paraId="344246A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4. VODOZEMCI (</w:t>
      </w:r>
      <w:proofErr w:type="spellStart"/>
      <w:r w:rsidRPr="008531EA">
        <w:rPr>
          <w:rFonts w:ascii="Times New Roman" w:eastAsia="WenQuanYi Micro Hei" w:hAnsi="Times New Roman"/>
          <w:b/>
          <w:bCs/>
          <w:i/>
          <w:kern w:val="2"/>
          <w:sz w:val="23"/>
          <w:szCs w:val="23"/>
          <w:lang w:eastAsia="zh-CN" w:bidi="hi-IN"/>
        </w:rPr>
        <w:t>Amphibia</w:t>
      </w:r>
      <w:proofErr w:type="spellEnd"/>
      <w:r w:rsidRPr="008531EA">
        <w:rPr>
          <w:rFonts w:ascii="Times New Roman" w:eastAsia="WenQuanYi Micro Hei" w:hAnsi="Times New Roman"/>
          <w:b/>
          <w:bCs/>
          <w:kern w:val="2"/>
          <w:sz w:val="23"/>
          <w:szCs w:val="23"/>
          <w:lang w:eastAsia="zh-CN" w:bidi="hi-IN"/>
        </w:rPr>
        <w:t>)</w:t>
      </w:r>
    </w:p>
    <w:p w14:paraId="6D9D1DE0"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4. 1. REPAŠI (</w:t>
      </w:r>
      <w:proofErr w:type="spellStart"/>
      <w:r w:rsidRPr="008531EA">
        <w:rPr>
          <w:rFonts w:ascii="Times New Roman" w:eastAsia="WenQuanYi Micro Hei" w:hAnsi="Times New Roman"/>
          <w:b/>
          <w:bCs/>
          <w:i/>
          <w:kern w:val="2"/>
          <w:sz w:val="23"/>
          <w:szCs w:val="23"/>
          <w:lang w:eastAsia="zh-CN" w:bidi="hi-IN"/>
        </w:rPr>
        <w:t>Urodela</w:t>
      </w:r>
      <w:proofErr w:type="spellEnd"/>
      <w:r w:rsidRPr="008531EA">
        <w:rPr>
          <w:rFonts w:ascii="Times New Roman" w:eastAsia="WenQuanYi Micro Hei" w:hAnsi="Times New Roman"/>
          <w:b/>
          <w:bCs/>
          <w:kern w:val="2"/>
          <w:sz w:val="23"/>
          <w:szCs w:val="23"/>
          <w:lang w:eastAsia="zh-CN" w:bidi="hi-IN"/>
        </w:rPr>
        <w:t xml:space="preserve"> ili </w:t>
      </w:r>
      <w:proofErr w:type="spellStart"/>
      <w:r w:rsidRPr="008531EA">
        <w:rPr>
          <w:rFonts w:ascii="Times New Roman" w:eastAsia="WenQuanYi Micro Hei" w:hAnsi="Times New Roman"/>
          <w:b/>
          <w:bCs/>
          <w:i/>
          <w:kern w:val="2"/>
          <w:sz w:val="23"/>
          <w:szCs w:val="23"/>
          <w:lang w:eastAsia="zh-CN" w:bidi="hi-IN"/>
        </w:rPr>
        <w:t>Caudata</w:t>
      </w:r>
      <w:proofErr w:type="spellEnd"/>
      <w:r w:rsidRPr="008531EA">
        <w:rPr>
          <w:rFonts w:ascii="Times New Roman" w:eastAsia="WenQuanYi Micro Hei" w:hAnsi="Times New Roman"/>
          <w:b/>
          <w:bCs/>
          <w:kern w:val="2"/>
          <w:sz w:val="23"/>
          <w:szCs w:val="23"/>
          <w:lang w:eastAsia="zh-CN" w:bidi="hi-IN"/>
        </w:rPr>
        <w:t>)</w:t>
      </w:r>
    </w:p>
    <w:p w14:paraId="3F9016D5"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divovski daždevnjaci (</w:t>
      </w:r>
      <w:proofErr w:type="spellStart"/>
      <w:r w:rsidRPr="008531EA">
        <w:rPr>
          <w:rFonts w:ascii="Times New Roman" w:eastAsia="WenQuanYi Micro Hei" w:hAnsi="Times New Roman"/>
          <w:i/>
          <w:kern w:val="2"/>
          <w:sz w:val="23"/>
          <w:szCs w:val="23"/>
          <w:lang w:eastAsia="zh-CN" w:bidi="hi-IN"/>
        </w:rPr>
        <w:t>Cryptobranchidae</w:t>
      </w:r>
      <w:proofErr w:type="spellEnd"/>
      <w:r w:rsidRPr="008531EA">
        <w:rPr>
          <w:rFonts w:ascii="Times New Roman" w:eastAsia="WenQuanYi Micro Hei" w:hAnsi="Times New Roman"/>
          <w:kern w:val="2"/>
          <w:sz w:val="23"/>
          <w:szCs w:val="23"/>
          <w:lang w:eastAsia="zh-CN" w:bidi="hi-IN"/>
        </w:rPr>
        <w:t>)</w:t>
      </w:r>
    </w:p>
    <w:p w14:paraId="15C8B7FB"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4. 2. ŽABE I GUBAVICE (</w:t>
      </w:r>
      <w:proofErr w:type="spellStart"/>
      <w:r w:rsidRPr="008531EA">
        <w:rPr>
          <w:rFonts w:ascii="Times New Roman" w:eastAsia="WenQuanYi Micro Hei" w:hAnsi="Times New Roman"/>
          <w:b/>
          <w:bCs/>
          <w:i/>
          <w:kern w:val="2"/>
          <w:sz w:val="23"/>
          <w:szCs w:val="23"/>
          <w:lang w:eastAsia="zh-CN" w:bidi="hi-IN"/>
        </w:rPr>
        <w:t>Anura</w:t>
      </w:r>
      <w:proofErr w:type="spellEnd"/>
      <w:r w:rsidRPr="008531EA">
        <w:rPr>
          <w:rFonts w:ascii="Times New Roman" w:eastAsia="WenQuanYi Micro Hei" w:hAnsi="Times New Roman"/>
          <w:b/>
          <w:bCs/>
          <w:kern w:val="2"/>
          <w:sz w:val="23"/>
          <w:szCs w:val="23"/>
          <w:lang w:eastAsia="zh-CN" w:bidi="hi-IN"/>
        </w:rPr>
        <w:t>)</w:t>
      </w:r>
    </w:p>
    <w:p w14:paraId="5046E06A"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otrovne žabe (</w:t>
      </w:r>
      <w:proofErr w:type="spellStart"/>
      <w:r w:rsidRPr="008531EA">
        <w:rPr>
          <w:rFonts w:ascii="Times New Roman" w:eastAsia="WenQuanYi Micro Hei" w:hAnsi="Times New Roman"/>
          <w:i/>
          <w:kern w:val="2"/>
          <w:sz w:val="23"/>
          <w:szCs w:val="23"/>
          <w:lang w:eastAsia="zh-CN" w:bidi="hi-IN"/>
        </w:rPr>
        <w:t>Dendrobatidae</w:t>
      </w:r>
      <w:proofErr w:type="spellEnd"/>
      <w:r w:rsidRPr="008531EA">
        <w:rPr>
          <w:rFonts w:ascii="Times New Roman" w:eastAsia="WenQuanYi Micro Hei" w:hAnsi="Times New Roman"/>
          <w:kern w:val="2"/>
          <w:sz w:val="23"/>
          <w:szCs w:val="23"/>
          <w:lang w:eastAsia="zh-CN" w:bidi="hi-IN"/>
        </w:rPr>
        <w:t>)</w:t>
      </w:r>
    </w:p>
    <w:p w14:paraId="4A1C203E"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afrička bikovska žaba (</w:t>
      </w:r>
      <w:proofErr w:type="spellStart"/>
      <w:r w:rsidRPr="008531EA">
        <w:rPr>
          <w:rFonts w:ascii="Times New Roman" w:eastAsia="WenQuanYi Micro Hei" w:hAnsi="Times New Roman"/>
          <w:i/>
          <w:kern w:val="2"/>
          <w:sz w:val="23"/>
          <w:szCs w:val="23"/>
          <w:lang w:eastAsia="zh-CN" w:bidi="hi-IN"/>
        </w:rPr>
        <w:t>Pyxicephalus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adspersus</w:t>
      </w:r>
      <w:proofErr w:type="spellEnd"/>
      <w:r w:rsidRPr="008531EA">
        <w:rPr>
          <w:rFonts w:ascii="Times New Roman" w:eastAsia="WenQuanYi Micro Hei" w:hAnsi="Times New Roman"/>
          <w:kern w:val="2"/>
          <w:sz w:val="23"/>
          <w:szCs w:val="23"/>
          <w:lang w:eastAsia="zh-CN" w:bidi="hi-IN"/>
        </w:rPr>
        <w:t>)</w:t>
      </w:r>
    </w:p>
    <w:p w14:paraId="340DCD48" w14:textId="77777777" w:rsidR="008531EA" w:rsidRPr="008531EA" w:rsidRDefault="008531EA" w:rsidP="008531EA">
      <w:pPr>
        <w:suppressAutoHyphens/>
        <w:spacing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gubavice (</w:t>
      </w:r>
      <w:proofErr w:type="spellStart"/>
      <w:r w:rsidRPr="008531EA">
        <w:rPr>
          <w:rFonts w:ascii="Times New Roman" w:eastAsia="WenQuanYi Micro Hei" w:hAnsi="Times New Roman"/>
          <w:i/>
          <w:kern w:val="2"/>
          <w:sz w:val="23"/>
          <w:szCs w:val="23"/>
          <w:lang w:eastAsia="zh-CN" w:bidi="hi-IN"/>
        </w:rPr>
        <w:t>Bufonidae</w:t>
      </w:r>
      <w:proofErr w:type="spellEnd"/>
      <w:r w:rsidRPr="008531EA">
        <w:rPr>
          <w:rFonts w:ascii="Times New Roman" w:eastAsia="WenQuanYi Micro Hei" w:hAnsi="Times New Roman"/>
          <w:kern w:val="2"/>
          <w:sz w:val="23"/>
          <w:szCs w:val="23"/>
          <w:lang w:eastAsia="zh-CN" w:bidi="hi-IN"/>
        </w:rPr>
        <w:t>), divovska gubavica (</w:t>
      </w:r>
      <w:proofErr w:type="spellStart"/>
      <w:r w:rsidRPr="008531EA">
        <w:rPr>
          <w:rFonts w:ascii="Times New Roman" w:eastAsia="WenQuanYi Micro Hei" w:hAnsi="Times New Roman"/>
          <w:i/>
          <w:kern w:val="2"/>
          <w:sz w:val="23"/>
          <w:szCs w:val="23"/>
          <w:lang w:eastAsia="zh-CN" w:bidi="hi-IN"/>
        </w:rPr>
        <w:t>Bufo</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marinus</w:t>
      </w:r>
      <w:proofErr w:type="spellEnd"/>
      <w:r w:rsidRPr="008531EA">
        <w:rPr>
          <w:rFonts w:ascii="Times New Roman" w:eastAsia="WenQuanYi Micro Hei" w:hAnsi="Times New Roman"/>
          <w:kern w:val="2"/>
          <w:sz w:val="23"/>
          <w:szCs w:val="23"/>
          <w:lang w:eastAsia="zh-CN" w:bidi="hi-IN"/>
        </w:rPr>
        <w:t>)</w:t>
      </w:r>
    </w:p>
    <w:p w14:paraId="1089061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5. BESKRALJEŠNJACI</w:t>
      </w:r>
    </w:p>
    <w:p w14:paraId="73BA9BE1" w14:textId="77777777" w:rsidR="008531EA" w:rsidRPr="008531EA" w:rsidRDefault="008531EA" w:rsidP="008531EA">
      <w:pPr>
        <w:suppressAutoHyphens/>
        <w:spacing w:after="0" w:line="240" w:lineRule="auto"/>
        <w:ind w:left="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MEKUŠCI (</w:t>
      </w:r>
      <w:proofErr w:type="spellStart"/>
      <w:r w:rsidRPr="008531EA">
        <w:rPr>
          <w:rFonts w:ascii="Times New Roman" w:eastAsia="WenQuanYi Micro Hei" w:hAnsi="Times New Roman"/>
          <w:b/>
          <w:bCs/>
          <w:i/>
          <w:kern w:val="2"/>
          <w:sz w:val="23"/>
          <w:szCs w:val="23"/>
          <w:lang w:eastAsia="zh-CN" w:bidi="hi-IN"/>
        </w:rPr>
        <w:t>Mollusca</w:t>
      </w:r>
      <w:proofErr w:type="spellEnd"/>
      <w:r w:rsidRPr="008531EA">
        <w:rPr>
          <w:rFonts w:ascii="Times New Roman" w:eastAsia="WenQuanYi Micro Hei" w:hAnsi="Times New Roman"/>
          <w:b/>
          <w:bCs/>
          <w:kern w:val="2"/>
          <w:sz w:val="23"/>
          <w:szCs w:val="23"/>
          <w:lang w:eastAsia="zh-CN" w:bidi="hi-IN"/>
        </w:rPr>
        <w:t>)</w:t>
      </w:r>
    </w:p>
    <w:p w14:paraId="58FB018B"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plavoprstenasta</w:t>
      </w:r>
      <w:proofErr w:type="spellEnd"/>
      <w:r w:rsidRPr="008531EA">
        <w:rPr>
          <w:rFonts w:ascii="Times New Roman" w:eastAsia="WenQuanYi Micro Hei" w:hAnsi="Times New Roman"/>
          <w:kern w:val="2"/>
          <w:sz w:val="23"/>
          <w:szCs w:val="23"/>
          <w:lang w:eastAsia="zh-CN" w:bidi="hi-IN"/>
        </w:rPr>
        <w:t xml:space="preserve"> hobotnica (</w:t>
      </w:r>
      <w:proofErr w:type="spellStart"/>
      <w:r w:rsidRPr="008531EA">
        <w:rPr>
          <w:rFonts w:ascii="Times New Roman" w:eastAsia="WenQuanYi Micro Hei" w:hAnsi="Times New Roman"/>
          <w:i/>
          <w:kern w:val="2"/>
          <w:sz w:val="23"/>
          <w:szCs w:val="23"/>
          <w:lang w:eastAsia="zh-CN" w:bidi="hi-IN"/>
        </w:rPr>
        <w:t>Hapalochlaena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maculosa</w:t>
      </w:r>
      <w:proofErr w:type="spellEnd"/>
      <w:r w:rsidRPr="008531EA">
        <w:rPr>
          <w:rFonts w:ascii="Times New Roman" w:eastAsia="WenQuanYi Micro Hei" w:hAnsi="Times New Roman"/>
          <w:kern w:val="2"/>
          <w:sz w:val="23"/>
          <w:szCs w:val="23"/>
          <w:lang w:eastAsia="zh-CN" w:bidi="hi-IN"/>
        </w:rPr>
        <w:t>)</w:t>
      </w:r>
    </w:p>
    <w:p w14:paraId="3077269C" w14:textId="77777777" w:rsidR="008531EA" w:rsidRPr="008531EA" w:rsidRDefault="008531EA" w:rsidP="008531EA">
      <w:pPr>
        <w:suppressAutoHyphens/>
        <w:spacing w:after="0" w:line="240" w:lineRule="auto"/>
        <w:ind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KUKCI (</w:t>
      </w:r>
      <w:proofErr w:type="spellStart"/>
      <w:r w:rsidRPr="008531EA">
        <w:rPr>
          <w:rFonts w:ascii="Times New Roman" w:eastAsia="WenQuanYi Micro Hei" w:hAnsi="Times New Roman"/>
          <w:b/>
          <w:bCs/>
          <w:i/>
          <w:kern w:val="2"/>
          <w:sz w:val="23"/>
          <w:szCs w:val="23"/>
          <w:lang w:eastAsia="zh-CN" w:bidi="hi-IN"/>
        </w:rPr>
        <w:t>Insecta</w:t>
      </w:r>
      <w:proofErr w:type="spellEnd"/>
      <w:r w:rsidRPr="008531EA">
        <w:rPr>
          <w:rFonts w:ascii="Times New Roman" w:eastAsia="WenQuanYi Micro Hei" w:hAnsi="Times New Roman"/>
          <w:b/>
          <w:bCs/>
          <w:kern w:val="2"/>
          <w:sz w:val="23"/>
          <w:szCs w:val="23"/>
          <w:lang w:eastAsia="zh-CN" w:bidi="hi-IN"/>
        </w:rPr>
        <w:t>)</w:t>
      </w:r>
    </w:p>
    <w:p w14:paraId="661104D6"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 mrava i termita</w:t>
      </w:r>
    </w:p>
    <w:p w14:paraId="35F38199" w14:textId="77777777" w:rsidR="008531EA" w:rsidRPr="008531EA" w:rsidRDefault="008531EA" w:rsidP="008531EA">
      <w:pPr>
        <w:suppressAutoHyphens/>
        <w:spacing w:after="0" w:line="240" w:lineRule="auto"/>
        <w:ind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STONOGE (</w:t>
      </w:r>
      <w:proofErr w:type="spellStart"/>
      <w:r w:rsidRPr="008531EA">
        <w:rPr>
          <w:rFonts w:ascii="Times New Roman" w:eastAsia="WenQuanYi Micro Hei" w:hAnsi="Times New Roman"/>
          <w:b/>
          <w:bCs/>
          <w:i/>
          <w:kern w:val="2"/>
          <w:sz w:val="23"/>
          <w:szCs w:val="23"/>
          <w:lang w:eastAsia="zh-CN" w:bidi="hi-IN"/>
        </w:rPr>
        <w:t>Chilopoda</w:t>
      </w:r>
      <w:proofErr w:type="spellEnd"/>
      <w:r w:rsidRPr="008531EA">
        <w:rPr>
          <w:rFonts w:ascii="Times New Roman" w:eastAsia="WenQuanYi Micro Hei" w:hAnsi="Times New Roman"/>
          <w:b/>
          <w:bCs/>
          <w:kern w:val="2"/>
          <w:sz w:val="23"/>
          <w:szCs w:val="23"/>
          <w:lang w:eastAsia="zh-CN" w:bidi="hi-IN"/>
        </w:rPr>
        <w:t>)</w:t>
      </w:r>
    </w:p>
    <w:p w14:paraId="59BFAE16"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lastRenderedPageBreak/>
        <w:t xml:space="preserve">- porodica: </w:t>
      </w:r>
      <w:proofErr w:type="spellStart"/>
      <w:r w:rsidRPr="008531EA">
        <w:rPr>
          <w:rFonts w:ascii="Times New Roman" w:eastAsia="WenQuanYi Micro Hei" w:hAnsi="Times New Roman"/>
          <w:i/>
          <w:kern w:val="2"/>
          <w:sz w:val="23"/>
          <w:szCs w:val="23"/>
          <w:lang w:eastAsia="zh-CN" w:bidi="hi-IN"/>
        </w:rPr>
        <w:t>Scolopendridae</w:t>
      </w:r>
      <w:proofErr w:type="spellEnd"/>
    </w:p>
    <w:p w14:paraId="2986643A" w14:textId="77777777" w:rsidR="008531EA" w:rsidRPr="008531EA" w:rsidRDefault="008531EA" w:rsidP="008531EA">
      <w:pPr>
        <w:suppressAutoHyphens/>
        <w:spacing w:after="0" w:line="240" w:lineRule="auto"/>
        <w:ind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PAUČNJACI (</w:t>
      </w:r>
      <w:proofErr w:type="spellStart"/>
      <w:r w:rsidRPr="008531EA">
        <w:rPr>
          <w:rFonts w:ascii="Times New Roman" w:eastAsia="WenQuanYi Micro Hei" w:hAnsi="Times New Roman"/>
          <w:b/>
          <w:bCs/>
          <w:i/>
          <w:kern w:val="2"/>
          <w:sz w:val="23"/>
          <w:szCs w:val="23"/>
          <w:lang w:eastAsia="zh-CN" w:bidi="hi-IN"/>
        </w:rPr>
        <w:t>Arachnida</w:t>
      </w:r>
      <w:proofErr w:type="spellEnd"/>
      <w:r w:rsidRPr="008531EA">
        <w:rPr>
          <w:rFonts w:ascii="Times New Roman" w:eastAsia="WenQuanYi Micro Hei" w:hAnsi="Times New Roman"/>
          <w:b/>
          <w:bCs/>
          <w:kern w:val="2"/>
          <w:sz w:val="23"/>
          <w:szCs w:val="23"/>
          <w:lang w:eastAsia="zh-CN" w:bidi="hi-IN"/>
        </w:rPr>
        <w:t>)</w:t>
      </w:r>
    </w:p>
    <w:p w14:paraId="22B757CA" w14:textId="102BA6C5" w:rsidR="000B4D43" w:rsidRPr="0048037B" w:rsidRDefault="008531EA" w:rsidP="0048037B">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otrovne vrste</w:t>
      </w:r>
    </w:p>
    <w:sectPr w:rsidR="000B4D43" w:rsidRPr="0048037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512E" w14:textId="77777777" w:rsidR="00CD7B91" w:rsidRDefault="00CD7B91" w:rsidP="0048037B">
      <w:pPr>
        <w:spacing w:after="0" w:line="240" w:lineRule="auto"/>
      </w:pPr>
      <w:r>
        <w:separator/>
      </w:r>
    </w:p>
  </w:endnote>
  <w:endnote w:type="continuationSeparator" w:id="0">
    <w:p w14:paraId="0B1FAA9E" w14:textId="77777777" w:rsidR="00CD7B91" w:rsidRDefault="00CD7B91" w:rsidP="0048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1"/>
    <w:family w:val="auto"/>
    <w:pitch w:val="variable"/>
  </w:font>
  <w:font w:name="Lohit Devanagari">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6322"/>
      <w:docPartObj>
        <w:docPartGallery w:val="Page Numbers (Bottom of Page)"/>
        <w:docPartUnique/>
      </w:docPartObj>
    </w:sdtPr>
    <w:sdtContent>
      <w:p w14:paraId="20AB858A" w14:textId="148B4DB4" w:rsidR="0048037B" w:rsidRDefault="0048037B">
        <w:pPr>
          <w:pStyle w:val="Podnoje"/>
          <w:jc w:val="right"/>
        </w:pPr>
        <w:r>
          <w:fldChar w:fldCharType="begin"/>
        </w:r>
        <w:r>
          <w:instrText>PAGE   \* MERGEFORMAT</w:instrText>
        </w:r>
        <w:r>
          <w:fldChar w:fldCharType="separate"/>
        </w:r>
        <w:r>
          <w:t>2</w:t>
        </w:r>
        <w:r>
          <w:fldChar w:fldCharType="end"/>
        </w:r>
      </w:p>
    </w:sdtContent>
  </w:sdt>
  <w:p w14:paraId="4FCC55FD" w14:textId="77777777" w:rsidR="0048037B" w:rsidRDefault="004803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8AAC" w14:textId="77777777" w:rsidR="00CD7B91" w:rsidRDefault="00CD7B91" w:rsidP="0048037B">
      <w:pPr>
        <w:spacing w:after="0" w:line="240" w:lineRule="auto"/>
      </w:pPr>
      <w:r>
        <w:separator/>
      </w:r>
    </w:p>
  </w:footnote>
  <w:footnote w:type="continuationSeparator" w:id="0">
    <w:p w14:paraId="2D4A449F" w14:textId="77777777" w:rsidR="00CD7B91" w:rsidRDefault="00CD7B91" w:rsidP="00480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CC"/>
    <w:multiLevelType w:val="hybridMultilevel"/>
    <w:tmpl w:val="107E17BE"/>
    <w:lvl w:ilvl="0" w:tplc="64AED74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23E4001"/>
    <w:multiLevelType w:val="hybridMultilevel"/>
    <w:tmpl w:val="4F4CB0C8"/>
    <w:lvl w:ilvl="0" w:tplc="F29A96D6">
      <w:start w:val="1"/>
      <w:numFmt w:val="bullet"/>
      <w:lvlText w:val=""/>
      <w:lvlJc w:val="left"/>
      <w:pPr>
        <w:ind w:left="1425"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070E51FC"/>
    <w:multiLevelType w:val="hybridMultilevel"/>
    <w:tmpl w:val="0284C3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8B21C1"/>
    <w:multiLevelType w:val="hybridMultilevel"/>
    <w:tmpl w:val="39EEC9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1F349D"/>
    <w:multiLevelType w:val="hybridMultilevel"/>
    <w:tmpl w:val="3ECA2C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0E6E47DD"/>
    <w:multiLevelType w:val="hybridMultilevel"/>
    <w:tmpl w:val="42504FA2"/>
    <w:lvl w:ilvl="0" w:tplc="F29A96D6">
      <w:start w:val="1"/>
      <w:numFmt w:val="bullet"/>
      <w:lvlText w:val=""/>
      <w:lvlJc w:val="left"/>
      <w:pPr>
        <w:ind w:left="165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6" w15:restartNumberingAfterBreak="0">
    <w:nsid w:val="105410F5"/>
    <w:multiLevelType w:val="hybridMultilevel"/>
    <w:tmpl w:val="756C42EE"/>
    <w:lvl w:ilvl="0" w:tplc="F29A96D6">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3546B5"/>
    <w:multiLevelType w:val="hybridMultilevel"/>
    <w:tmpl w:val="7DF46762"/>
    <w:lvl w:ilvl="0" w:tplc="F29A96D6">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9420B4"/>
    <w:multiLevelType w:val="hybridMultilevel"/>
    <w:tmpl w:val="9F0060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487AB8"/>
    <w:multiLevelType w:val="hybridMultilevel"/>
    <w:tmpl w:val="66BE1ED0"/>
    <w:lvl w:ilvl="0" w:tplc="F29A96D6">
      <w:start w:val="1"/>
      <w:numFmt w:val="bullet"/>
      <w:lvlText w:val=""/>
      <w:lvlJc w:val="left"/>
      <w:pPr>
        <w:ind w:left="144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E2936EA"/>
    <w:multiLevelType w:val="hybridMultilevel"/>
    <w:tmpl w:val="C6A68AD6"/>
    <w:lvl w:ilvl="0" w:tplc="F29A96D6">
      <w:start w:val="1"/>
      <w:numFmt w:val="bullet"/>
      <w:lvlText w:val=""/>
      <w:lvlJc w:val="left"/>
      <w:pPr>
        <w:ind w:left="144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1FF36810"/>
    <w:multiLevelType w:val="hybridMultilevel"/>
    <w:tmpl w:val="BBDEAABE"/>
    <w:lvl w:ilvl="0" w:tplc="CAC22ED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279710F4"/>
    <w:multiLevelType w:val="hybridMultilevel"/>
    <w:tmpl w:val="1B18E6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E336D4"/>
    <w:multiLevelType w:val="hybridMultilevel"/>
    <w:tmpl w:val="092C46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825B35"/>
    <w:multiLevelType w:val="hybridMultilevel"/>
    <w:tmpl w:val="B8949630"/>
    <w:lvl w:ilvl="0" w:tplc="64AED74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7573B8B"/>
    <w:multiLevelType w:val="hybridMultilevel"/>
    <w:tmpl w:val="896A3E5E"/>
    <w:lvl w:ilvl="0" w:tplc="EB4A2A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5D71B6"/>
    <w:multiLevelType w:val="hybridMultilevel"/>
    <w:tmpl w:val="F0FCA960"/>
    <w:lvl w:ilvl="0" w:tplc="64AED74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6B56129"/>
    <w:multiLevelType w:val="hybridMultilevel"/>
    <w:tmpl w:val="7756B2C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4BA12C7C"/>
    <w:multiLevelType w:val="hybridMultilevel"/>
    <w:tmpl w:val="1158E4AA"/>
    <w:lvl w:ilvl="0" w:tplc="796A4A6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7D327C"/>
    <w:multiLevelType w:val="hybridMultilevel"/>
    <w:tmpl w:val="D79277B0"/>
    <w:lvl w:ilvl="0" w:tplc="F29A96D6">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044D2C"/>
    <w:multiLevelType w:val="hybridMultilevel"/>
    <w:tmpl w:val="0CFEE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56670F4"/>
    <w:multiLevelType w:val="hybridMultilevel"/>
    <w:tmpl w:val="2E0E5380"/>
    <w:lvl w:ilvl="0" w:tplc="796A4A62">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0F3C05"/>
    <w:multiLevelType w:val="hybridMultilevel"/>
    <w:tmpl w:val="34EA51F8"/>
    <w:lvl w:ilvl="0" w:tplc="2C3685B0">
      <w:start w:val="5"/>
      <w:numFmt w:val="bullet"/>
      <w:lvlText w:val="-"/>
      <w:lvlJc w:val="left"/>
      <w:pPr>
        <w:ind w:left="930" w:hanging="360"/>
      </w:pPr>
      <w:rPr>
        <w:rFonts w:ascii="Times New Roman" w:eastAsia="Calibri"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3" w15:restartNumberingAfterBreak="0">
    <w:nsid w:val="600B5E0F"/>
    <w:multiLevelType w:val="hybridMultilevel"/>
    <w:tmpl w:val="6CE60F3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672667D5"/>
    <w:multiLevelType w:val="hybridMultilevel"/>
    <w:tmpl w:val="5C3CFC90"/>
    <w:lvl w:ilvl="0" w:tplc="796A4A62">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C221AC5"/>
    <w:multiLevelType w:val="hybridMultilevel"/>
    <w:tmpl w:val="A04CFCF0"/>
    <w:lvl w:ilvl="0" w:tplc="F29A96D6">
      <w:start w:val="1"/>
      <w:numFmt w:val="bullet"/>
      <w:lvlText w:val=""/>
      <w:lvlJc w:val="left"/>
      <w:pPr>
        <w:ind w:left="165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26" w15:restartNumberingAfterBreak="0">
    <w:nsid w:val="737118EC"/>
    <w:multiLevelType w:val="hybridMultilevel"/>
    <w:tmpl w:val="BD002E40"/>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7" w15:restartNumberingAfterBreak="0">
    <w:nsid w:val="766F525C"/>
    <w:multiLevelType w:val="hybridMultilevel"/>
    <w:tmpl w:val="D26AAE3C"/>
    <w:lvl w:ilvl="0" w:tplc="796A4A62">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15:restartNumberingAfterBreak="0">
    <w:nsid w:val="7B0833C0"/>
    <w:multiLevelType w:val="hybridMultilevel"/>
    <w:tmpl w:val="2ACEA594"/>
    <w:lvl w:ilvl="0" w:tplc="F29A96D6">
      <w:start w:val="1"/>
      <w:numFmt w:val="bullet"/>
      <w:lvlText w:val=""/>
      <w:lvlJc w:val="left"/>
      <w:pPr>
        <w:ind w:left="129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num w:numId="1" w16cid:durableId="553659926">
    <w:abstractNumId w:val="4"/>
  </w:num>
  <w:num w:numId="2" w16cid:durableId="1819764787">
    <w:abstractNumId w:val="8"/>
  </w:num>
  <w:num w:numId="3" w16cid:durableId="923762216">
    <w:abstractNumId w:val="15"/>
  </w:num>
  <w:num w:numId="4" w16cid:durableId="621301854">
    <w:abstractNumId w:val="17"/>
  </w:num>
  <w:num w:numId="5" w16cid:durableId="2129278992">
    <w:abstractNumId w:val="11"/>
  </w:num>
  <w:num w:numId="6" w16cid:durableId="2030326750">
    <w:abstractNumId w:val="2"/>
  </w:num>
  <w:num w:numId="7" w16cid:durableId="781267728">
    <w:abstractNumId w:val="23"/>
  </w:num>
  <w:num w:numId="8" w16cid:durableId="669212319">
    <w:abstractNumId w:val="18"/>
  </w:num>
  <w:num w:numId="9" w16cid:durableId="1152714539">
    <w:abstractNumId w:val="27"/>
  </w:num>
  <w:num w:numId="10" w16cid:durableId="453838122">
    <w:abstractNumId w:val="21"/>
  </w:num>
  <w:num w:numId="11" w16cid:durableId="1288049198">
    <w:abstractNumId w:val="24"/>
  </w:num>
  <w:num w:numId="12" w16cid:durableId="578902565">
    <w:abstractNumId w:val="20"/>
  </w:num>
  <w:num w:numId="13" w16cid:durableId="417143502">
    <w:abstractNumId w:val="13"/>
  </w:num>
  <w:num w:numId="14" w16cid:durableId="351339830">
    <w:abstractNumId w:val="3"/>
  </w:num>
  <w:num w:numId="15" w16cid:durableId="887885713">
    <w:abstractNumId w:val="22"/>
  </w:num>
  <w:num w:numId="16" w16cid:durableId="1586113357">
    <w:abstractNumId w:val="25"/>
  </w:num>
  <w:num w:numId="17" w16cid:durableId="1752701270">
    <w:abstractNumId w:val="26"/>
  </w:num>
  <w:num w:numId="18" w16cid:durableId="1086878913">
    <w:abstractNumId w:val="12"/>
  </w:num>
  <w:num w:numId="19" w16cid:durableId="1631862224">
    <w:abstractNumId w:val="7"/>
  </w:num>
  <w:num w:numId="20" w16cid:durableId="652294898">
    <w:abstractNumId w:val="10"/>
  </w:num>
  <w:num w:numId="21" w16cid:durableId="667556370">
    <w:abstractNumId w:val="28"/>
  </w:num>
  <w:num w:numId="22" w16cid:durableId="1539855408">
    <w:abstractNumId w:val="19"/>
  </w:num>
  <w:num w:numId="23" w16cid:durableId="1835218267">
    <w:abstractNumId w:val="1"/>
  </w:num>
  <w:num w:numId="24" w16cid:durableId="869611158">
    <w:abstractNumId w:val="9"/>
  </w:num>
  <w:num w:numId="25" w16cid:durableId="1670672225">
    <w:abstractNumId w:val="5"/>
  </w:num>
  <w:num w:numId="26" w16cid:durableId="438530110">
    <w:abstractNumId w:val="6"/>
  </w:num>
  <w:num w:numId="27" w16cid:durableId="3480262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239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6844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EA"/>
    <w:rsid w:val="000B4D43"/>
    <w:rsid w:val="00236416"/>
    <w:rsid w:val="003E468C"/>
    <w:rsid w:val="00461B0C"/>
    <w:rsid w:val="0048037B"/>
    <w:rsid w:val="004C39EA"/>
    <w:rsid w:val="004C41B5"/>
    <w:rsid w:val="008531EA"/>
    <w:rsid w:val="00875A79"/>
    <w:rsid w:val="009049DA"/>
    <w:rsid w:val="00977B4B"/>
    <w:rsid w:val="00AB5718"/>
    <w:rsid w:val="00B0435B"/>
    <w:rsid w:val="00B22B49"/>
    <w:rsid w:val="00B27237"/>
    <w:rsid w:val="00BF0239"/>
    <w:rsid w:val="00CD7B91"/>
    <w:rsid w:val="00D71483"/>
    <w:rsid w:val="00DF484B"/>
    <w:rsid w:val="00E61DCF"/>
    <w:rsid w:val="00EA5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0046"/>
  <w15:chartTrackingRefBased/>
  <w15:docId w15:val="{C4B776C5-7333-40EB-91E8-C56D1B42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1EA"/>
    <w:pPr>
      <w:spacing w:after="200" w:line="276"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531EA"/>
    <w:pPr>
      <w:spacing w:after="160" w:line="259" w:lineRule="auto"/>
      <w:ind w:left="720"/>
      <w:contextualSpacing/>
    </w:pPr>
    <w:rPr>
      <w:lang w:eastAsia="hr-HR"/>
    </w:rPr>
  </w:style>
  <w:style w:type="paragraph" w:styleId="Zaglavlje">
    <w:name w:val="header"/>
    <w:basedOn w:val="Normal"/>
    <w:link w:val="ZaglavljeChar"/>
    <w:uiPriority w:val="99"/>
    <w:unhideWhenUsed/>
    <w:rsid w:val="008531EA"/>
    <w:pPr>
      <w:tabs>
        <w:tab w:val="center" w:pos="4536"/>
        <w:tab w:val="right" w:pos="9072"/>
      </w:tabs>
    </w:pPr>
  </w:style>
  <w:style w:type="character" w:customStyle="1" w:styleId="ZaglavljeChar">
    <w:name w:val="Zaglavlje Char"/>
    <w:basedOn w:val="Zadanifontodlomka"/>
    <w:link w:val="Zaglavlje"/>
    <w:uiPriority w:val="99"/>
    <w:rsid w:val="008531EA"/>
    <w:rPr>
      <w:rFonts w:ascii="Calibri" w:eastAsia="Calibri" w:hAnsi="Calibri" w:cs="Times New Roman"/>
      <w:kern w:val="0"/>
      <w14:ligatures w14:val="none"/>
    </w:rPr>
  </w:style>
  <w:style w:type="paragraph" w:styleId="Podnoje">
    <w:name w:val="footer"/>
    <w:basedOn w:val="Normal"/>
    <w:link w:val="PodnojeChar"/>
    <w:uiPriority w:val="99"/>
    <w:unhideWhenUsed/>
    <w:rsid w:val="008531EA"/>
    <w:pPr>
      <w:tabs>
        <w:tab w:val="center" w:pos="4536"/>
        <w:tab w:val="right" w:pos="9072"/>
      </w:tabs>
    </w:pPr>
  </w:style>
  <w:style w:type="character" w:customStyle="1" w:styleId="PodnojeChar">
    <w:name w:val="Podnožje Char"/>
    <w:basedOn w:val="Zadanifontodlomka"/>
    <w:link w:val="Podnoje"/>
    <w:uiPriority w:val="99"/>
    <w:rsid w:val="008531EA"/>
    <w:rPr>
      <w:rFonts w:ascii="Calibri" w:eastAsia="Calibri" w:hAnsi="Calibri" w:cs="Times New Roman"/>
      <w:kern w:val="0"/>
      <w14:ligatures w14:val="none"/>
    </w:rPr>
  </w:style>
  <w:style w:type="paragraph" w:styleId="Bezproreda">
    <w:name w:val="No Spacing"/>
    <w:uiPriority w:val="1"/>
    <w:qFormat/>
    <w:rsid w:val="004C3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5152</Words>
  <Characters>29368</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Uzarevic</dc:creator>
  <cp:keywords/>
  <dc:description/>
  <cp:lastModifiedBy>Tomislav Kopić</cp:lastModifiedBy>
  <cp:revision>6</cp:revision>
  <cp:lastPrinted>2024-12-11T08:44:00Z</cp:lastPrinted>
  <dcterms:created xsi:type="dcterms:W3CDTF">2024-12-12T07:55:00Z</dcterms:created>
  <dcterms:modified xsi:type="dcterms:W3CDTF">2024-12-19T19:51:00Z</dcterms:modified>
</cp:coreProperties>
</file>