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1C2" w14:textId="77777777" w:rsidR="00B526C8" w:rsidRDefault="00B526C8" w:rsidP="00B526C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</w:p>
    <w:p w14:paraId="2C5A38EF" w14:textId="77777777" w:rsidR="00656A05" w:rsidRDefault="007F15CD" w:rsidP="00B526C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53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656A05" w:rsidRPr="00656A05" w14:paraId="2E71587A" w14:textId="77777777" w:rsidTr="005878CB">
        <w:trPr>
          <w:trHeight w:val="1605"/>
        </w:trPr>
        <w:tc>
          <w:tcPr>
            <w:tcW w:w="6045" w:type="dxa"/>
          </w:tcPr>
          <w:p w14:paraId="671F14E4" w14:textId="77777777" w:rsidR="00656A05" w:rsidRPr="00656A05" w:rsidRDefault="00656A05" w:rsidP="00656A05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+*xfs*pvs*lsu*cvA*xBj*qEC*oCa*qdA*uEw*nqk*pBk*-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+*yqw*ssx*oyg*wnD*ugc*dzi*lro*rdz*Bbo*jus*zew*-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+*eDs*lyd*lyd*lyd*lyd*xjq*rCi*Bhy*Dsl*lju*zfE*-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+*ftw*Dia*nFA*qvA*gwg*jjc*mBg*Csg*sug*mlk*onA*-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+*ftA*iEz*abt*xBB*lrm*yeg*uis*mxA*lic*wnD*uws*-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+*xjq*jcc*pjk*jcc*jgg*tzd*ldy*jgg*vwn*gkw*uzq*-</w:t>
            </w:r>
            <w:r w:rsidRPr="00656A0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196CF940" w14:textId="0A278AAE" w:rsidR="00B526C8" w:rsidRDefault="00656A05" w:rsidP="00B526C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F15CD">
        <w:rPr>
          <w:rFonts w:ascii="Times New Roman" w:hAnsi="Times New Roman" w:cs="Times New Roman"/>
          <w:sz w:val="24"/>
          <w:szCs w:val="24"/>
        </w:rPr>
        <w:t xml:space="preserve">    </w:t>
      </w:r>
      <w:r w:rsidR="007F15CD" w:rsidRPr="00491673">
        <w:rPr>
          <w:rFonts w:ascii="Times New Roman" w:hAnsi="Times New Roman" w:cs="Times New Roman"/>
          <w:sz w:val="24"/>
          <w:szCs w:val="24"/>
        </w:rPr>
        <w:object w:dxaOrig="2925" w:dyaOrig="3870" w14:anchorId="07D72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o:ole="">
            <v:imagedata r:id="rId5" o:title=""/>
          </v:shape>
          <o:OLEObject Type="Embed" ProgID="MSPhotoEd.3" ShapeID="_x0000_i1025" DrawAspect="Content" ObjectID="_1771650486" r:id="rId6"/>
        </w:object>
      </w:r>
    </w:p>
    <w:p w14:paraId="60ED6859" w14:textId="1C339D5C" w:rsidR="00B526C8" w:rsidRPr="00C639EA" w:rsidRDefault="00B526C8" w:rsidP="00B526C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45530A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9ED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0EC90A75" w14:textId="77777777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VUKOVARSKO-SRIJEMSKA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ŽUPANIJA</w:t>
      </w:r>
    </w:p>
    <w:p w14:paraId="51A2E21A" w14:textId="77777777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42F00C" wp14:editId="29FFDD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</w:t>
      </w:r>
    </w:p>
    <w:p w14:paraId="70C8D0BD" w14:textId="26FC3156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45530A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</w:t>
      </w:r>
      <w:r w:rsidR="00E808DD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 VIJEĆE</w:t>
      </w:r>
    </w:p>
    <w:p w14:paraId="62FCE5EF" w14:textId="77777777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1B0DE4A8" w14:textId="103D718D" w:rsidR="00B526C8" w:rsidRPr="008117B0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11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KLASA: </w:t>
      </w:r>
      <w:r w:rsidR="00E808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245-02/24-01/</w:t>
      </w:r>
      <w:r w:rsidR="00656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</w:p>
    <w:p w14:paraId="7F09CAE8" w14:textId="7BFDC2CE" w:rsidR="00B526C8" w:rsidRPr="008117B0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11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URBROJ: 2196-7-0</w:t>
      </w:r>
      <w:r w:rsidR="00936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811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811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</w:p>
    <w:p w14:paraId="35BA2A3B" w14:textId="79C73BAD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11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Babina Greda, </w:t>
      </w:r>
      <w:r w:rsidR="00656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4553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ožujka 2024.</w:t>
      </w:r>
    </w:p>
    <w:p w14:paraId="41F2EE54" w14:textId="77777777" w:rsidR="00B526C8" w:rsidRDefault="00B526C8" w:rsidP="00B526C8">
      <w:pPr>
        <w:shd w:val="clear" w:color="auto" w:fill="FFFFFF"/>
        <w:tabs>
          <w:tab w:val="left" w:pos="439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FADDEA4" w14:textId="7DE83596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Na temelju  članka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13. Zakona o zaštiti 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 požara („Narodne novine“ br. 92/10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i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114/22) i članka 18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. Statuta Općine Babina Greda („Sl. vjesnik“ 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Vukovarsko – srijemske županije broj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11/09, 04/13,03/14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 01/18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13/18,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03/20,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04/21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 16/23 i 18/23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), 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Općinsko vijeće Općine Babina Greda na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softHyphen/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26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. sjednici održanoj dana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656A05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10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. ožujka 2024. godine,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donosi:</w:t>
      </w:r>
    </w:p>
    <w:p w14:paraId="5BA13E97" w14:textId="77777777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C977056" w14:textId="77777777" w:rsidR="00E808DD" w:rsidRDefault="00E808DD" w:rsidP="00B526C8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E26C90D" w14:textId="4098D407" w:rsidR="00B526C8" w:rsidRPr="0045530A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</w:pPr>
      <w:r w:rsidRPr="0045530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hr-HR"/>
        </w:rPr>
        <w:t>O D L U K U</w:t>
      </w:r>
    </w:p>
    <w:p w14:paraId="39B72D4A" w14:textId="77777777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EF3A1FD" w14:textId="6F7502AC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Članak 1.</w:t>
      </w:r>
    </w:p>
    <w:p w14:paraId="427B862D" w14:textId="77777777" w:rsidR="00B526C8" w:rsidRPr="00B526C8" w:rsidRDefault="00B526C8" w:rsidP="00B526C8">
      <w:pPr>
        <w:pStyle w:val="Odlomakpopisa"/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6052614" w14:textId="47636A56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Prihvaća se Izvješće o stanju zaštite od požara u 2023. godini po Planu zaštite od požara i tehnoloških eksplozija za Općinu Babina Greda, kako slijedi:</w:t>
      </w:r>
    </w:p>
    <w:p w14:paraId="506E3BC7" w14:textId="77777777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9BA8A2B" w14:textId="0AACAA31" w:rsidR="00A148BF" w:rsidRDefault="00B526C8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Dobrovoljno vatrogasno društvo u Općini Babina Greda vršilo je motrenje i gašenje požara te provodilo preventivne mjere zaštite od požara u 2023. godini. U tom smislu DVD je imalo u 2023. godini, 11 (jedanaest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intervencija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od toga jednu (1) tehničku intervenciju – sudar vozila u Babinoj Gredi, jednu (1)  prometnu intervenciju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- osobno vozilo u ulici Vladimira Nazora 141, jednu (1)  intervenciju na otvorenom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–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HEP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-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ograda uz trafostanicu, dvije (2) intervencije požara vozila na adresama B.J.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Jelačića 93, 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i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požar poljoprivrednog stroja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 te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četiri (4)  intervencije od prirodnih nepogoda 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i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intervencija</w:t>
      </w:r>
      <w:r w:rsidR="0045530A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  <w:r w:rsidR="00A148BF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- pad drveta na unesrećenog sa smrtnim ishodom.</w:t>
      </w:r>
    </w:p>
    <w:p w14:paraId="1C38AD1B" w14:textId="77777777" w:rsidR="00A148BF" w:rsidRDefault="00A148BF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D941DB0" w14:textId="48766FAE" w:rsidR="00A148BF" w:rsidRDefault="00A148BF" w:rsidP="00A148BF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Članak 2.</w:t>
      </w:r>
    </w:p>
    <w:p w14:paraId="657F0253" w14:textId="77777777" w:rsidR="00A148BF" w:rsidRDefault="00A148BF" w:rsidP="00A148BF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8F7BE1A" w14:textId="3FA57752" w:rsidR="00A148BF" w:rsidRDefault="00A148BF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Dobrovoljno vatrogasno društvo u Općini Babina Greda provodilo je gašenje požara preventivne mjere zaštite od požara u 2023. godini. U tom smislu DVD Babina Greda je imalo u 2023. godini 11 intervencija</w:t>
      </w:r>
      <w:r w:rsidR="00E808D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od toga su četiri intervencije požara, stradalih u požarima nije bilo. Procjenu štete utvrđuju nadležne službe.</w:t>
      </w:r>
    </w:p>
    <w:p w14:paraId="16BD1501" w14:textId="7777777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C85096C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5E2EDE6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4B0FF86" w14:textId="36C7465B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Članak 3.</w:t>
      </w:r>
    </w:p>
    <w:p w14:paraId="7B36528E" w14:textId="7777777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020492D" w14:textId="35DAB5B6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Za osnovno djelovanje DVD-a Babina Greda za potrebe registracije vozila, nabavku opreme i liječničkih pregleda vatrogasaca te ostalu redovnu djelatnost doznačena sredstva u 2023. godini iznose: 10.451,97 eura.</w:t>
      </w:r>
    </w:p>
    <w:p w14:paraId="35DAE9A8" w14:textId="7777777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73924AE" w14:textId="65F33F5A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Članak 4.</w:t>
      </w:r>
    </w:p>
    <w:p w14:paraId="033A5D4D" w14:textId="7777777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F6D7055" w14:textId="75EEA9D2" w:rsidR="00E808DD" w:rsidRDefault="00E808DD" w:rsidP="0045530A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Ovo Izvješće stupa na snagu osmog (8) dana od dana objave u „Službenom vjesniku“ Vukovarsko- srijemske županije.</w:t>
      </w:r>
    </w:p>
    <w:p w14:paraId="75BDA269" w14:textId="7777777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3FA453B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A95BEC2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DB8C72F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6AA2067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A01B9DF" w14:textId="34BE615E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Predsjednik Općinskog vijeća</w:t>
      </w:r>
    </w:p>
    <w:p w14:paraId="07055517" w14:textId="77777777" w:rsidR="0045530A" w:rsidRDefault="0045530A" w:rsidP="00E808DD">
      <w:pPr>
        <w:widowControl w:val="0"/>
        <w:tabs>
          <w:tab w:val="left" w:pos="8970"/>
        </w:tabs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FA4CFC7" w14:textId="4B81EE37" w:rsidR="00E808DD" w:rsidRDefault="00E808DD" w:rsidP="00E808DD">
      <w:pPr>
        <w:widowControl w:val="0"/>
        <w:tabs>
          <w:tab w:val="left" w:pos="8970"/>
        </w:tabs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                                                                           Tomo Đaković</w:t>
      </w:r>
    </w:p>
    <w:p w14:paraId="3AA5CD38" w14:textId="7F07AD92" w:rsidR="00A148BF" w:rsidRDefault="00A148BF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8BFD267" w14:textId="77777777" w:rsidR="00B526C8" w:rsidRDefault="00B526C8" w:rsidP="00E808DD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37CC9C5" w14:textId="77777777" w:rsidR="00B526C8" w:rsidRDefault="00B526C8" w:rsidP="00B526C8">
      <w:pPr>
        <w:widowControl w:val="0"/>
        <w:tabs>
          <w:tab w:val="left" w:pos="8970"/>
        </w:tabs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EA89A1D" w14:textId="77777777" w:rsidR="000B4D43" w:rsidRPr="00B526C8" w:rsidRDefault="000B4D43" w:rsidP="00B526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B4D43" w:rsidRPr="00B5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1DB7"/>
    <w:multiLevelType w:val="hybridMultilevel"/>
    <w:tmpl w:val="8098A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9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C8"/>
    <w:rsid w:val="000B4D43"/>
    <w:rsid w:val="00236416"/>
    <w:rsid w:val="0045530A"/>
    <w:rsid w:val="00656A05"/>
    <w:rsid w:val="007F15CD"/>
    <w:rsid w:val="00936F4D"/>
    <w:rsid w:val="00A148BF"/>
    <w:rsid w:val="00B526C8"/>
    <w:rsid w:val="00E808DD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B479"/>
  <w15:chartTrackingRefBased/>
  <w15:docId w15:val="{AE26DA10-3565-4309-8E52-CF53633C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C8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6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5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Tomislav Kopić</cp:lastModifiedBy>
  <cp:revision>3</cp:revision>
  <cp:lastPrinted>2024-03-05T14:29:00Z</cp:lastPrinted>
  <dcterms:created xsi:type="dcterms:W3CDTF">2024-03-05T14:30:00Z</dcterms:created>
  <dcterms:modified xsi:type="dcterms:W3CDTF">2024-03-11T07:21:00Z</dcterms:modified>
</cp:coreProperties>
</file>