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475E" w14:textId="77777777" w:rsidR="00432CF9" w:rsidRPr="002D7AE0" w:rsidRDefault="006578C8" w:rsidP="006578C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</w:pPr>
      <w:r w:rsidRPr="002D7AE0">
        <w:t xml:space="preserve">                   </w:t>
      </w:r>
      <w:r>
        <w:t xml:space="preserve"> </w:t>
      </w:r>
      <w:r w:rsidRPr="002D7AE0">
        <w:t xml:space="preserve">      </w:t>
      </w:r>
      <w:r>
        <w:t xml:space="preserve">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432CF9" w:rsidRPr="00432CF9" w14:paraId="52E0D57D" w14:textId="77777777" w:rsidTr="00906DCC">
        <w:trPr>
          <w:trHeight w:val="1605"/>
        </w:trPr>
        <w:tc>
          <w:tcPr>
            <w:tcW w:w="6045" w:type="dxa"/>
          </w:tcPr>
          <w:p w14:paraId="443F7E66" w14:textId="77777777" w:rsidR="00432CF9" w:rsidRPr="00432CF9" w:rsidRDefault="00432CF9" w:rsidP="00432CF9">
            <w:pPr>
              <w:tabs>
                <w:tab w:val="left" w:pos="4395"/>
              </w:tabs>
              <w:suppressAutoHyphens w:val="0"/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432CF9">
              <w:rPr>
                <w:rFonts w:ascii="PDF417x" w:hAnsi="PDF417x"/>
                <w:noProof/>
                <w:lang w:val="hr-HR" w:eastAsia="en-US"/>
              </w:rPr>
              <w:t>+*xfs*pvs*lsu*cvA*xBj*qEC*oCa*qdA*uEw*nqE*pBk*-</w:t>
            </w:r>
            <w:r w:rsidRPr="00432CF9">
              <w:rPr>
                <w:rFonts w:ascii="PDF417x" w:hAnsi="PDF417x"/>
                <w:noProof/>
                <w:lang w:val="hr-HR" w:eastAsia="en-US"/>
              </w:rPr>
              <w:br/>
              <w:t>+*yqw*CDt*knv*woE*ugc*dys*kfm*uDc*uDn*jus*zew*-</w:t>
            </w:r>
            <w:r w:rsidRPr="00432CF9">
              <w:rPr>
                <w:rFonts w:ascii="PDF417x" w:hAnsi="PDF417x"/>
                <w:noProof/>
                <w:lang w:val="hr-HR" w:eastAsia="en-US"/>
              </w:rPr>
              <w:br/>
              <w:t>+*eDs*lyd*lyd*lyd*lyd*Apw*nFw*vcz*jhk*txb*zfE*-</w:t>
            </w:r>
            <w:r w:rsidRPr="00432CF9">
              <w:rPr>
                <w:rFonts w:ascii="PDF417x" w:hAnsi="PDF417x"/>
                <w:noProof/>
                <w:lang w:val="hr-HR" w:eastAsia="en-US"/>
              </w:rPr>
              <w:br/>
              <w:t>+*ftw*ECB*qga*dks*Bas*Aqa*DBv*Akv*txo*xaz*onA*-</w:t>
            </w:r>
            <w:r w:rsidRPr="00432CF9">
              <w:rPr>
                <w:rFonts w:ascii="PDF417x" w:hAnsi="PDF417x"/>
                <w:noProof/>
                <w:lang w:val="hr-HR" w:eastAsia="en-US"/>
              </w:rPr>
              <w:br/>
              <w:t>+*ftA*wCe*mBt*ujb*izl*ytc*usC*zio*wst*itz*uws*-</w:t>
            </w:r>
            <w:r w:rsidRPr="00432CF9">
              <w:rPr>
                <w:rFonts w:ascii="PDF417x" w:hAnsi="PDF417x"/>
                <w:noProof/>
                <w:lang w:val="hr-HR" w:eastAsia="en-US"/>
              </w:rPr>
              <w:br/>
              <w:t>+*xjq*afk*CFw*vym*gaj*vCz*bvq*ujo*eDs*clw*uzq*-</w:t>
            </w:r>
            <w:r w:rsidRPr="00432CF9">
              <w:rPr>
                <w:rFonts w:ascii="PDF417x" w:hAnsi="PDF417x"/>
                <w:noProof/>
                <w:lang w:val="hr-HR" w:eastAsia="en-US"/>
              </w:rPr>
              <w:br/>
            </w:r>
          </w:p>
        </w:tc>
      </w:tr>
    </w:tbl>
    <w:p w14:paraId="166AEC5D" w14:textId="5190D622" w:rsidR="00432CF9" w:rsidRPr="00432CF9" w:rsidRDefault="00432CF9" w:rsidP="00432CF9">
      <w:pPr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right="4536"/>
        <w:textAlignment w:val="baseline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en-US"/>
        </w:rPr>
      </w:pPr>
    </w:p>
    <w:p w14:paraId="14D87AD0" w14:textId="6E27B3AE" w:rsidR="006578C8" w:rsidRPr="002D7AE0" w:rsidRDefault="00432CF9" w:rsidP="006578C8">
      <w:pPr>
        <w:tabs>
          <w:tab w:val="left" w:pos="4395"/>
        </w:tabs>
        <w:overflowPunct w:val="0"/>
        <w:autoSpaceDE w:val="0"/>
        <w:autoSpaceDN w:val="0"/>
        <w:adjustRightInd w:val="0"/>
        <w:ind w:right="4536"/>
        <w:textAlignment w:val="baseline"/>
        <w:rPr>
          <w:lang w:val="en-GB"/>
        </w:rPr>
      </w:pPr>
      <w:r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  <w:lang w:val="hr-HR" w:eastAsia="en-US"/>
        </w:rPr>
        <w:t xml:space="preserve">                              </w:t>
      </w:r>
      <w:r w:rsidR="006578C8" w:rsidRPr="002D7AE0">
        <w:t xml:space="preserve"> </w:t>
      </w:r>
      <w:r w:rsidR="006578C8">
        <w:t xml:space="preserve">  </w:t>
      </w:r>
      <w:r w:rsidR="006578C8" w:rsidRPr="002D7AE0">
        <w:object w:dxaOrig="900" w:dyaOrig="1170" w14:anchorId="2F276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2.6pt" o:ole="">
            <v:imagedata r:id="rId8" o:title=""/>
          </v:shape>
          <o:OLEObject Type="Embed" ProgID="MSPhotoEd.3" ShapeID="_x0000_i1025" DrawAspect="Content" ObjectID="_1765184256" r:id="rId9"/>
        </w:object>
      </w:r>
      <w:r w:rsidR="006578C8" w:rsidRPr="002D7AE0">
        <w:t xml:space="preserve">                   </w:t>
      </w:r>
    </w:p>
    <w:p w14:paraId="4FEC2892" w14:textId="77777777" w:rsidR="006578C8" w:rsidRPr="006578C8" w:rsidRDefault="006578C8" w:rsidP="006578C8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en-GB"/>
        </w:rPr>
      </w:pPr>
      <w:r w:rsidRPr="002D7AE0">
        <w:rPr>
          <w:b/>
          <w:bCs/>
          <w:bdr w:val="none" w:sz="0" w:space="0" w:color="auto" w:frame="1"/>
          <w:shd w:val="clear" w:color="auto" w:fill="FFFFFF"/>
        </w:rPr>
        <w:t xml:space="preserve">     </w:t>
      </w:r>
      <w:r w:rsidRPr="006578C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31DD4CEB" w14:textId="77777777" w:rsidR="006578C8" w:rsidRPr="006578C8" w:rsidRDefault="006578C8" w:rsidP="006578C8">
      <w:pPr>
        <w:tabs>
          <w:tab w:val="left" w:pos="4395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en-GB"/>
        </w:rPr>
      </w:pPr>
      <w:r w:rsidRPr="006578C8">
        <w:rPr>
          <w:noProof/>
          <w:kern w:val="2"/>
          <w:sz w:val="24"/>
          <w:szCs w:val="24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1244D2B" wp14:editId="38B12AD6">
            <wp:simplePos x="0" y="0"/>
            <wp:positionH relativeFrom="column">
              <wp:posOffset>-114300</wp:posOffset>
            </wp:positionH>
            <wp:positionV relativeFrom="paragraph">
              <wp:posOffset>182880</wp:posOffset>
            </wp:positionV>
            <wp:extent cx="375285" cy="438150"/>
            <wp:effectExtent l="0" t="0" r="5715" b="0"/>
            <wp:wrapSquare wrapText="bothSides"/>
            <wp:docPr id="1766224139" name="Slika 1766224139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78770066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8C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11DCB215" w14:textId="09609A63" w:rsidR="006578C8" w:rsidRPr="006578C8" w:rsidRDefault="006578C8" w:rsidP="006578C8">
      <w:pPr>
        <w:shd w:val="clear" w:color="auto" w:fill="FFFFFF"/>
        <w:tabs>
          <w:tab w:val="left" w:pos="4395"/>
        </w:tabs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578C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>OPĆINA BABINA GREDA</w:t>
      </w:r>
    </w:p>
    <w:p w14:paraId="5AA899E2" w14:textId="533943EA" w:rsidR="006578C8" w:rsidRPr="006578C8" w:rsidRDefault="006578C8" w:rsidP="006578C8">
      <w:pPr>
        <w:shd w:val="clear" w:color="auto" w:fill="FFFFFF"/>
        <w:tabs>
          <w:tab w:val="left" w:pos="4395"/>
        </w:tabs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578C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6578C8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OPĆINSKO VIJEĆE</w:t>
      </w:r>
    </w:p>
    <w:p w14:paraId="7BAAD354" w14:textId="77777777" w:rsidR="00295967" w:rsidRPr="006578C8" w:rsidRDefault="00295967" w:rsidP="006578C8"/>
    <w:p w14:paraId="1B1F0F6E" w14:textId="77777777" w:rsidR="006578C8" w:rsidRDefault="006578C8">
      <w:pPr>
        <w:rPr>
          <w:sz w:val="24"/>
          <w:szCs w:val="24"/>
          <w:lang w:val="hr-HR"/>
        </w:rPr>
      </w:pPr>
    </w:p>
    <w:p w14:paraId="637A4176" w14:textId="0424FCE5" w:rsidR="00295967" w:rsidRDefault="000000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321-02/2</w:t>
      </w:r>
      <w:r w:rsidR="006578C8">
        <w:rPr>
          <w:sz w:val="24"/>
          <w:szCs w:val="24"/>
          <w:lang w:val="hr-HR"/>
        </w:rPr>
        <w:t>3</w:t>
      </w:r>
      <w:r w:rsidR="00843499">
        <w:rPr>
          <w:sz w:val="24"/>
          <w:szCs w:val="24"/>
          <w:lang w:val="hr-HR"/>
        </w:rPr>
        <w:t>-01/</w:t>
      </w:r>
      <w:r w:rsidR="00432CF9">
        <w:rPr>
          <w:sz w:val="24"/>
          <w:szCs w:val="24"/>
          <w:lang w:val="hr-HR"/>
        </w:rPr>
        <w:t>2</w:t>
      </w:r>
    </w:p>
    <w:p w14:paraId="642E471F" w14:textId="2CC243B0" w:rsidR="00295967" w:rsidRDefault="000000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</w:t>
      </w:r>
      <w:r w:rsidR="00843499">
        <w:rPr>
          <w:sz w:val="24"/>
          <w:szCs w:val="24"/>
          <w:lang w:val="hr-HR"/>
        </w:rPr>
        <w:t>196-7-01-2</w:t>
      </w:r>
      <w:r w:rsidR="006578C8">
        <w:rPr>
          <w:sz w:val="24"/>
          <w:szCs w:val="24"/>
          <w:lang w:val="hr-HR"/>
        </w:rPr>
        <w:t>3</w:t>
      </w:r>
      <w:r w:rsidR="00843499">
        <w:rPr>
          <w:sz w:val="24"/>
          <w:szCs w:val="24"/>
          <w:lang w:val="hr-HR"/>
        </w:rPr>
        <w:t>-1</w:t>
      </w:r>
    </w:p>
    <w:p w14:paraId="5E6B68BF" w14:textId="7F32F8A5" w:rsidR="00295967" w:rsidRDefault="000000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Babina Greda  </w:t>
      </w:r>
      <w:r w:rsidR="00432CF9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. prosinca 202</w:t>
      </w:r>
      <w:r w:rsidR="006578C8">
        <w:rPr>
          <w:sz w:val="24"/>
          <w:szCs w:val="24"/>
          <w:lang w:val="hr-HR"/>
        </w:rPr>
        <w:t>3.</w:t>
      </w:r>
    </w:p>
    <w:p w14:paraId="599E4439" w14:textId="77777777" w:rsidR="00295967" w:rsidRDefault="000000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14:paraId="27AC1A92" w14:textId="77777777" w:rsidR="00295967" w:rsidRDefault="0000000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1084210B" w14:textId="362E7DA3" w:rsidR="00295967" w:rsidRDefault="0000000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Na temelju članka 69. stavak 3. i 4. Zakona o šumama („Narodne novine“ broj 68/18, 115/18 i 98/19), i članka 18. Statuta Općine Babina Greda („Službeni vjesnik</w:t>
      </w:r>
      <w:r w:rsidR="006578C8">
        <w:rPr>
          <w:sz w:val="24"/>
          <w:szCs w:val="24"/>
          <w:lang w:val="hr-HR"/>
        </w:rPr>
        <w:t>“</w:t>
      </w:r>
      <w:r>
        <w:rPr>
          <w:sz w:val="24"/>
          <w:szCs w:val="24"/>
          <w:lang w:val="hr-HR"/>
        </w:rPr>
        <w:t xml:space="preserve"> Vukovarsko - srijemske županije br. </w:t>
      </w:r>
      <w:r>
        <w:rPr>
          <w:sz w:val="24"/>
          <w:szCs w:val="24"/>
        </w:rPr>
        <w:t>11/09, 04/13, 03/14, 01/18, 13/18, 03/20</w:t>
      </w:r>
      <w:r w:rsidR="006578C8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04/21</w:t>
      </w:r>
      <w:r w:rsidR="006578C8">
        <w:rPr>
          <w:sz w:val="24"/>
          <w:szCs w:val="24"/>
          <w:lang w:val="hr-HR"/>
        </w:rPr>
        <w:t>, 16/23 i 18/23</w:t>
      </w:r>
      <w:r>
        <w:rPr>
          <w:sz w:val="24"/>
          <w:szCs w:val="24"/>
          <w:lang w:val="hr-HR"/>
        </w:rPr>
        <w:t>),</w:t>
      </w:r>
      <w:r w:rsidR="006578C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Općinsko</w:t>
      </w:r>
      <w:r w:rsidR="006578C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vijeće Općine Babina Greda, na svojoj </w:t>
      </w:r>
      <w:r w:rsidR="006578C8">
        <w:rPr>
          <w:sz w:val="24"/>
          <w:szCs w:val="24"/>
          <w:lang w:val="hr-HR"/>
        </w:rPr>
        <w:t>2</w:t>
      </w:r>
      <w:r w:rsidR="00843499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. sjednici održanoj dana </w:t>
      </w:r>
      <w:r>
        <w:rPr>
          <w:sz w:val="24"/>
          <w:szCs w:val="24"/>
          <w:lang w:val="hr-HR"/>
        </w:rPr>
        <w:br/>
      </w:r>
      <w:r w:rsidR="00432CF9">
        <w:rPr>
          <w:sz w:val="24"/>
          <w:szCs w:val="24"/>
          <w:lang w:val="hr-HR"/>
        </w:rPr>
        <w:t>22</w:t>
      </w:r>
      <w:r>
        <w:rPr>
          <w:sz w:val="24"/>
          <w:szCs w:val="24"/>
          <w:lang w:val="hr-HR"/>
        </w:rPr>
        <w:t>. prosinca 202</w:t>
      </w:r>
      <w:r w:rsidR="006578C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godine donijelo je                </w:t>
      </w:r>
    </w:p>
    <w:p w14:paraId="37F459D8" w14:textId="77777777" w:rsidR="00295967" w:rsidRDefault="00295967">
      <w:pPr>
        <w:rPr>
          <w:b/>
          <w:sz w:val="24"/>
          <w:szCs w:val="24"/>
          <w:lang w:val="hr-HR"/>
        </w:rPr>
      </w:pPr>
    </w:p>
    <w:p w14:paraId="34278BCF" w14:textId="77777777" w:rsidR="00295967" w:rsidRDefault="00000000">
      <w:pPr>
        <w:pStyle w:val="Bezproreda"/>
        <w:suppressAutoHyphens/>
        <w:ind w:left="67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Program</w:t>
      </w:r>
    </w:p>
    <w:p w14:paraId="6C2B63F5" w14:textId="2EF5E30A" w:rsidR="00295967" w:rsidRDefault="00000000">
      <w:pPr>
        <w:pStyle w:val="Bezproreda"/>
        <w:suppressAutoHyphens/>
        <w:ind w:left="67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 utrošku sredstava ostvarenih od šumskog doprinosa u 202</w:t>
      </w:r>
      <w:r w:rsidR="006578C8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.g.</w:t>
      </w:r>
    </w:p>
    <w:p w14:paraId="57A68D16" w14:textId="77777777" w:rsidR="00295967" w:rsidRDefault="00295967">
      <w:pPr>
        <w:jc w:val="center"/>
        <w:rPr>
          <w:b/>
          <w:bCs/>
          <w:sz w:val="28"/>
          <w:szCs w:val="28"/>
          <w:lang w:val="hr-HR"/>
        </w:rPr>
      </w:pPr>
    </w:p>
    <w:p w14:paraId="2B7F722A" w14:textId="77777777" w:rsidR="00295967" w:rsidRDefault="0000000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I.</w:t>
      </w:r>
    </w:p>
    <w:p w14:paraId="534B81AF" w14:textId="50ADF79E" w:rsidR="00295967" w:rsidRDefault="0000000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</w:t>
      </w: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Ovim Programom utvrđuje se namjena utroška sredstava ostvarenih od šumskog doprinosa za 202</w:t>
      </w:r>
      <w:r w:rsidR="006578C8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 godinu kako slijedi:</w:t>
      </w:r>
    </w:p>
    <w:p w14:paraId="12BAFAE8" w14:textId="77777777" w:rsidR="00295967" w:rsidRDefault="00295967">
      <w:pPr>
        <w:jc w:val="both"/>
        <w:rPr>
          <w:sz w:val="24"/>
          <w:szCs w:val="24"/>
          <w:lang w:val="hr-HR"/>
        </w:rPr>
      </w:pPr>
    </w:p>
    <w:p w14:paraId="2A385213" w14:textId="03006E44" w:rsidR="00295967" w:rsidRDefault="00000000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Planirani prihod sredstava iznosi </w:t>
      </w:r>
      <w:r w:rsidR="006578C8">
        <w:rPr>
          <w:sz w:val="24"/>
          <w:szCs w:val="24"/>
          <w:lang w:val="hr-HR"/>
        </w:rPr>
        <w:t>30.000,00</w:t>
      </w:r>
      <w:r w:rsidR="00843499">
        <w:rPr>
          <w:sz w:val="24"/>
          <w:szCs w:val="24"/>
          <w:lang w:val="hr-HR"/>
        </w:rPr>
        <w:t xml:space="preserve"> eura</w:t>
      </w:r>
      <w:r>
        <w:rPr>
          <w:sz w:val="24"/>
          <w:szCs w:val="24"/>
          <w:lang w:val="hr-HR"/>
        </w:rPr>
        <w:t>.</w:t>
      </w:r>
    </w:p>
    <w:p w14:paraId="4DB17ACB" w14:textId="77777777" w:rsidR="00295967" w:rsidRDefault="00295967">
      <w:pPr>
        <w:jc w:val="both"/>
        <w:rPr>
          <w:sz w:val="24"/>
          <w:szCs w:val="24"/>
          <w:lang w:val="hr-HR"/>
        </w:rPr>
      </w:pPr>
    </w:p>
    <w:p w14:paraId="2CC09A0F" w14:textId="77777777" w:rsidR="00295967" w:rsidRDefault="00000000">
      <w:pPr>
        <w:ind w:left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Raspored utroška sredstava:</w:t>
      </w:r>
    </w:p>
    <w:p w14:paraId="73E302E5" w14:textId="77777777" w:rsidR="00295967" w:rsidRDefault="0000000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1240"/>
        <w:gridCol w:w="1723"/>
        <w:gridCol w:w="3290"/>
        <w:gridCol w:w="2109"/>
      </w:tblGrid>
      <w:tr w:rsidR="00295967" w14:paraId="7FCADFE8" w14:textId="77777777">
        <w:tc>
          <w:tcPr>
            <w:tcW w:w="700" w:type="dxa"/>
          </w:tcPr>
          <w:p w14:paraId="66F2F60A" w14:textId="77777777" w:rsidR="0029596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  <w:r>
              <w:rPr>
                <w:b/>
                <w:sz w:val="24"/>
                <w:szCs w:val="24"/>
              </w:rPr>
              <w:br/>
              <w:t>broj</w:t>
            </w:r>
          </w:p>
        </w:tc>
        <w:tc>
          <w:tcPr>
            <w:tcW w:w="1240" w:type="dxa"/>
          </w:tcPr>
          <w:p w14:paraId="11D5B860" w14:textId="77777777" w:rsidR="0029596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1723" w:type="dxa"/>
          </w:tcPr>
          <w:p w14:paraId="4F0EED14" w14:textId="77777777" w:rsidR="0029596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Pozicija</w:t>
            </w:r>
          </w:p>
        </w:tc>
        <w:tc>
          <w:tcPr>
            <w:tcW w:w="3290" w:type="dxa"/>
          </w:tcPr>
          <w:p w14:paraId="0AA9E692" w14:textId="77777777" w:rsidR="0029596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rashoda</w:t>
            </w:r>
          </w:p>
        </w:tc>
        <w:tc>
          <w:tcPr>
            <w:tcW w:w="2109" w:type="dxa"/>
          </w:tcPr>
          <w:p w14:paraId="32FF1B66" w14:textId="7C93EBD5" w:rsidR="0029596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Planirani iznos  u </w:t>
            </w:r>
            <w:r w:rsidR="00843499">
              <w:rPr>
                <w:b/>
                <w:sz w:val="24"/>
                <w:szCs w:val="24"/>
              </w:rPr>
              <w:t>eurima</w:t>
            </w:r>
          </w:p>
        </w:tc>
      </w:tr>
      <w:tr w:rsidR="00295967" w14:paraId="5CF54147" w14:textId="77777777">
        <w:tc>
          <w:tcPr>
            <w:tcW w:w="700" w:type="dxa"/>
          </w:tcPr>
          <w:p w14:paraId="24FCCEE7" w14:textId="77777777" w:rsidR="00295967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40" w:type="dxa"/>
          </w:tcPr>
          <w:p w14:paraId="119A4512" w14:textId="42F4F60E" w:rsidR="00295967" w:rsidRDefault="00FD2BAC" w:rsidP="00FD2BA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32329</w:t>
            </w:r>
          </w:p>
        </w:tc>
        <w:tc>
          <w:tcPr>
            <w:tcW w:w="1723" w:type="dxa"/>
          </w:tcPr>
          <w:p w14:paraId="66586C26" w14:textId="6D4A53D1" w:rsidR="00295967" w:rsidRDefault="00FD2BA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R0282</w:t>
            </w:r>
          </w:p>
        </w:tc>
        <w:tc>
          <w:tcPr>
            <w:tcW w:w="3290" w:type="dxa"/>
          </w:tcPr>
          <w:p w14:paraId="6939D8E0" w14:textId="453BD43E" w:rsidR="00295967" w:rsidRDefault="00FD2BA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Sadnja drvoreda</w:t>
            </w:r>
          </w:p>
        </w:tc>
        <w:tc>
          <w:tcPr>
            <w:tcW w:w="2109" w:type="dxa"/>
          </w:tcPr>
          <w:p w14:paraId="6B41F8DE" w14:textId="6749B62B" w:rsidR="00295967" w:rsidRDefault="00657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295967" w14:paraId="5954AD7E" w14:textId="77777777">
        <w:tc>
          <w:tcPr>
            <w:tcW w:w="700" w:type="dxa"/>
            <w:tcBorders>
              <w:right w:val="nil"/>
            </w:tcBorders>
          </w:tcPr>
          <w:p w14:paraId="47D61889" w14:textId="77777777" w:rsidR="00295967" w:rsidRDefault="0029596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nil"/>
              <w:right w:val="nil"/>
            </w:tcBorders>
          </w:tcPr>
          <w:p w14:paraId="7B780E24" w14:textId="77777777" w:rsidR="00295967" w:rsidRDefault="00295967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47C37B21" w14:textId="77777777" w:rsidR="00295967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</w:t>
            </w:r>
          </w:p>
        </w:tc>
        <w:tc>
          <w:tcPr>
            <w:tcW w:w="3290" w:type="dxa"/>
            <w:tcBorders>
              <w:left w:val="nil"/>
            </w:tcBorders>
          </w:tcPr>
          <w:p w14:paraId="31578B2A" w14:textId="77777777" w:rsidR="00295967" w:rsidRDefault="00295967">
            <w:pPr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14:paraId="06828C80" w14:textId="067D99BA" w:rsidR="00295967" w:rsidRDefault="00657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30.000,00</w:t>
            </w:r>
          </w:p>
        </w:tc>
      </w:tr>
    </w:tbl>
    <w:p w14:paraId="20908DF2" w14:textId="77777777" w:rsidR="00295967" w:rsidRDefault="00295967">
      <w:pPr>
        <w:rPr>
          <w:sz w:val="24"/>
          <w:szCs w:val="24"/>
        </w:rPr>
      </w:pPr>
    </w:p>
    <w:p w14:paraId="64A24837" w14:textId="77777777" w:rsidR="00295967" w:rsidRDefault="00295967">
      <w:pPr>
        <w:jc w:val="center"/>
        <w:rPr>
          <w:b/>
          <w:sz w:val="24"/>
          <w:szCs w:val="24"/>
        </w:rPr>
      </w:pPr>
    </w:p>
    <w:p w14:paraId="40B954E0" w14:textId="77777777" w:rsidR="00295967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F9E89F" w14:textId="6925B9A6" w:rsidR="00295967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Ovaj Program stupa na snagu osmog </w:t>
      </w:r>
      <w:r w:rsidR="006578C8">
        <w:rPr>
          <w:sz w:val="24"/>
          <w:szCs w:val="24"/>
        </w:rPr>
        <w:t xml:space="preserve">(8) </w:t>
      </w:r>
      <w:r>
        <w:rPr>
          <w:sz w:val="24"/>
          <w:szCs w:val="24"/>
        </w:rPr>
        <w:t>dana od dana objave u “Službenom vjesniku</w:t>
      </w:r>
      <w:r w:rsidR="006578C8">
        <w:rPr>
          <w:sz w:val="24"/>
          <w:szCs w:val="24"/>
        </w:rPr>
        <w:t>”</w:t>
      </w:r>
      <w:r>
        <w:rPr>
          <w:sz w:val="24"/>
          <w:szCs w:val="24"/>
        </w:rPr>
        <w:t xml:space="preserve"> Vukovarsko – srijemske županije i primjenjuje se od 01. siječnja, 202</w:t>
      </w:r>
      <w:r w:rsidR="006578C8">
        <w:rPr>
          <w:sz w:val="24"/>
          <w:szCs w:val="24"/>
          <w:lang w:val="hr-HR"/>
        </w:rPr>
        <w:t>4</w:t>
      </w:r>
      <w:r>
        <w:rPr>
          <w:sz w:val="24"/>
          <w:szCs w:val="24"/>
        </w:rPr>
        <w:t>. godine.</w:t>
      </w:r>
    </w:p>
    <w:p w14:paraId="2E5DEE09" w14:textId="77777777" w:rsidR="00295967" w:rsidRDefault="00295967">
      <w:pPr>
        <w:jc w:val="both"/>
        <w:rPr>
          <w:sz w:val="24"/>
          <w:szCs w:val="24"/>
        </w:rPr>
      </w:pPr>
    </w:p>
    <w:p w14:paraId="648193AD" w14:textId="77777777" w:rsidR="0029596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5A0B4DD4" w14:textId="77777777" w:rsidR="00295967" w:rsidRDefault="00295967">
      <w:pPr>
        <w:rPr>
          <w:sz w:val="24"/>
          <w:szCs w:val="24"/>
        </w:rPr>
      </w:pPr>
    </w:p>
    <w:p w14:paraId="7EB5B320" w14:textId="763D572E" w:rsidR="00295967" w:rsidRDefault="00000000" w:rsidP="00657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</w:t>
      </w:r>
      <w:r w:rsidR="006578C8">
        <w:rPr>
          <w:sz w:val="24"/>
          <w:szCs w:val="24"/>
        </w:rPr>
        <w:t>REDSJEDNIK OPĆINSKOG VIJEĆA:</w:t>
      </w:r>
    </w:p>
    <w:p w14:paraId="1BA5CF29" w14:textId="77777777" w:rsidR="0029596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4309072D" w14:textId="77777777" w:rsidR="00295967" w:rsidRDefault="00000000" w:rsidP="006578C8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>Tomo Đaković</w:t>
      </w:r>
    </w:p>
    <w:sectPr w:rsidR="002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67AF" w14:textId="77777777" w:rsidR="00A32F32" w:rsidRDefault="00A32F32">
      <w:r>
        <w:separator/>
      </w:r>
    </w:p>
  </w:endnote>
  <w:endnote w:type="continuationSeparator" w:id="0">
    <w:p w14:paraId="2824F375" w14:textId="77777777" w:rsidR="00A32F32" w:rsidRDefault="00A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0BA9" w14:textId="77777777" w:rsidR="00A32F32" w:rsidRDefault="00A32F32">
      <w:r>
        <w:separator/>
      </w:r>
    </w:p>
  </w:footnote>
  <w:footnote w:type="continuationSeparator" w:id="0">
    <w:p w14:paraId="523614FB" w14:textId="77777777" w:rsidR="00A32F32" w:rsidRDefault="00A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37F9"/>
    <w:multiLevelType w:val="multilevel"/>
    <w:tmpl w:val="2C1E37F9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A3"/>
    <w:rsid w:val="001065DF"/>
    <w:rsid w:val="00295967"/>
    <w:rsid w:val="002E0519"/>
    <w:rsid w:val="003B1ABB"/>
    <w:rsid w:val="00431ACD"/>
    <w:rsid w:val="00432CF9"/>
    <w:rsid w:val="005E0589"/>
    <w:rsid w:val="006578C8"/>
    <w:rsid w:val="007020A0"/>
    <w:rsid w:val="0071171B"/>
    <w:rsid w:val="007425A3"/>
    <w:rsid w:val="007512CA"/>
    <w:rsid w:val="00843499"/>
    <w:rsid w:val="008542C8"/>
    <w:rsid w:val="0094348A"/>
    <w:rsid w:val="00A32F32"/>
    <w:rsid w:val="00A47DDE"/>
    <w:rsid w:val="00C123F9"/>
    <w:rsid w:val="00C54985"/>
    <w:rsid w:val="00C61409"/>
    <w:rsid w:val="00E31027"/>
    <w:rsid w:val="00FD2BAC"/>
    <w:rsid w:val="1ABB05C3"/>
    <w:rsid w:val="1E797F52"/>
    <w:rsid w:val="3CB804BC"/>
    <w:rsid w:val="4BD705E2"/>
    <w:rsid w:val="596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F52C"/>
  <w15:docId w15:val="{866EE6CF-77B7-406B-BBB6-4F8B8B8A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rFonts w:ascii="Calibri" w:eastAsia="SimSu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 Babina Greda</dc:creator>
  <cp:lastModifiedBy>Tomislav Kopić</cp:lastModifiedBy>
  <cp:revision>8</cp:revision>
  <cp:lastPrinted>2022-12-16T10:29:00Z</cp:lastPrinted>
  <dcterms:created xsi:type="dcterms:W3CDTF">2022-12-16T10:30:00Z</dcterms:created>
  <dcterms:modified xsi:type="dcterms:W3CDTF">2023-12-27T11:11:00Z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2C9F7FDBDABC44BE86DC82AE346FDEA3</vt:lpwstr>
  </property>
</Properties>
</file>