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6EA" w14:textId="1B64EC3C" w:rsidR="00A17C5C" w:rsidRPr="005A7F8F" w:rsidRDefault="00A17C5C" w:rsidP="003730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Temeljem članka 76. članak 4. Zakona o sportu (N/N br. 141/22), Proračuna Općine Babina Greda za 2022. godinu i članka 18. Statuta Općine Babina Greda (“Sl. Vjesnik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 Vukovarsko – srijemske županije</w:t>
      </w:r>
      <w:r w:rsidRPr="005A7F8F">
        <w:rPr>
          <w:rFonts w:ascii="Times New Roman" w:eastAsia="Times New Roman" w:hAnsi="Times New Roman" w:cs="Times New Roman"/>
          <w:lang w:eastAsia="hr-HR"/>
        </w:rPr>
        <w:t>”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11 /09,04/13, 03/14, 01/18, 13/18, 27/18-pročišćeni tekst, 03/20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5A7F8F">
        <w:rPr>
          <w:rFonts w:ascii="Times New Roman" w:eastAsia="Times New Roman" w:hAnsi="Times New Roman" w:cs="Times New Roman"/>
          <w:lang w:eastAsia="hr-HR"/>
        </w:rPr>
        <w:t>04/21), članka 45. Poslovnika o radu Općinskog vijeća („Sl. vjesnik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 Vukovarsko – srijemske županije</w:t>
      </w:r>
      <w:r w:rsidRPr="005A7F8F">
        <w:rPr>
          <w:rFonts w:ascii="Times New Roman" w:eastAsia="Times New Roman" w:hAnsi="Times New Roman" w:cs="Times New Roman"/>
          <w:lang w:eastAsia="hr-HR"/>
        </w:rPr>
        <w:t>“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16/09, 01/18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04/21) Općinsko vijeće Općine Babina Greda na 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17. </w:t>
      </w:r>
      <w:r w:rsidRPr="005A7F8F">
        <w:rPr>
          <w:rFonts w:ascii="Times New Roman" w:eastAsia="Times New Roman" w:hAnsi="Times New Roman" w:cs="Times New Roman"/>
          <w:lang w:eastAsia="hr-HR"/>
        </w:rPr>
        <w:t>sjednici održan</w:t>
      </w:r>
      <w:r w:rsidR="003730CF">
        <w:rPr>
          <w:rFonts w:ascii="Times New Roman" w:eastAsia="Times New Roman" w:hAnsi="Times New Roman" w:cs="Times New Roman"/>
          <w:lang w:eastAsia="hr-HR"/>
        </w:rPr>
        <w:t xml:space="preserve">oj dana 31. ožujka </w:t>
      </w:r>
      <w:r w:rsidRPr="005A7F8F">
        <w:rPr>
          <w:rFonts w:ascii="Times New Roman" w:eastAsia="Times New Roman" w:hAnsi="Times New Roman" w:cs="Times New Roman"/>
          <w:lang w:eastAsia="hr-HR"/>
        </w:rPr>
        <w:t>2023. godine</w:t>
      </w:r>
      <w:r w:rsidR="003730CF">
        <w:rPr>
          <w:rFonts w:ascii="Times New Roman" w:eastAsia="Times New Roman" w:hAnsi="Times New Roman" w:cs="Times New Roman"/>
          <w:lang w:eastAsia="hr-HR"/>
        </w:rPr>
        <w:t>, donosi</w:t>
      </w:r>
    </w:p>
    <w:p w14:paraId="228FDFED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48E56C0" w14:textId="7B724E70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17C5C">
        <w:rPr>
          <w:rFonts w:ascii="Times New Roman" w:eastAsia="Times New Roman" w:hAnsi="Times New Roman" w:cs="Times New Roman"/>
          <w:b/>
          <w:bCs/>
          <w:lang w:eastAsia="hr-HR"/>
        </w:rPr>
        <w:t>ODLUKA O REALIZACIJI</w:t>
      </w:r>
    </w:p>
    <w:p w14:paraId="63A2BA72" w14:textId="6B3823D5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17C5C">
        <w:rPr>
          <w:rFonts w:ascii="Times New Roman" w:eastAsia="Times New Roman" w:hAnsi="Times New Roman" w:cs="Times New Roman"/>
          <w:b/>
          <w:bCs/>
          <w:lang w:eastAsia="hr-HR"/>
        </w:rPr>
        <w:t>P R O G R A M A</w:t>
      </w:r>
    </w:p>
    <w:p w14:paraId="74D7982E" w14:textId="63C39A0A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17C5C">
        <w:rPr>
          <w:rFonts w:ascii="Times New Roman" w:eastAsia="Times New Roman" w:hAnsi="Times New Roman" w:cs="Times New Roman"/>
          <w:b/>
          <w:bCs/>
          <w:lang w:eastAsia="hr-HR"/>
        </w:rPr>
        <w:t>javnih potreba sportskih udruga za 2022. godinu</w:t>
      </w:r>
    </w:p>
    <w:p w14:paraId="0DF604B7" w14:textId="77777777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21F9874" w14:textId="49C73CBF" w:rsidR="00A17C5C" w:rsidRPr="00A17C5C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17C5C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012867EC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134538E" w14:textId="61F94E9E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Donosi se Odluka o prihvaćanju realizacije Programa javnih potreba u sportu na području Općine Babina Greda za 2022. godinu, kako slijedi: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70"/>
        <w:gridCol w:w="2606"/>
        <w:gridCol w:w="3969"/>
        <w:gridCol w:w="2551"/>
      </w:tblGrid>
      <w:tr w:rsidR="00A17C5C" w:rsidRPr="005A7F8F" w14:paraId="42F5F713" w14:textId="77777777" w:rsidTr="007755AB">
        <w:trPr>
          <w:trHeight w:val="4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25B" w14:textId="77777777" w:rsidR="00A17C5C" w:rsidRPr="005A7F8F" w:rsidRDefault="00A17C5C" w:rsidP="00A1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75A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206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136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7C5C" w:rsidRPr="005A7F8F" w14:paraId="449DB190" w14:textId="77777777" w:rsidTr="007755AB">
        <w:trPr>
          <w:trHeight w:val="64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614D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R.B.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B92A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5334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Osnova isplate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CEA7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ISPLAĆENO SPORT</w:t>
            </w:r>
          </w:p>
        </w:tc>
      </w:tr>
      <w:tr w:rsidR="00A17C5C" w:rsidRPr="005A7F8F" w14:paraId="07AD6D4C" w14:textId="77777777" w:rsidTr="007755AB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1B36E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D8628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ŠAHOVSKI KLUB ŠOKADIJA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0AED6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   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F66D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23.000,00 kn</w:t>
            </w:r>
          </w:p>
        </w:tc>
      </w:tr>
      <w:tr w:rsidR="00A17C5C" w:rsidRPr="005A7F8F" w14:paraId="2BA806D5" w14:textId="77777777" w:rsidTr="007755AB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6AAD8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2.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4D6B7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NK“ŠOKADIJA“ BABINA GREDA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7E17CD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EDD7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285.000,00 kn</w:t>
            </w:r>
          </w:p>
        </w:tc>
      </w:tr>
      <w:tr w:rsidR="00A17C5C" w:rsidRPr="005A7F8F" w14:paraId="19877624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D5EB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3.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D8F94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ŠRU BERAVA 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2099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3C69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 xml:space="preserve">          15.000,00 kn</w:t>
            </w:r>
          </w:p>
        </w:tc>
      </w:tr>
      <w:tr w:rsidR="00A17C5C" w:rsidRPr="005A7F8F" w14:paraId="3CFAE3CF" w14:textId="77777777" w:rsidTr="007755AB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0F6D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CC52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 JASTREB </w:t>
            </w:r>
          </w:p>
          <w:p w14:paraId="24434C38" w14:textId="77777777" w:rsidR="00A17C5C" w:rsidRPr="005A7F8F" w:rsidRDefault="00A17C5C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BF6F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DCEA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 kn</w:t>
            </w:r>
          </w:p>
        </w:tc>
      </w:tr>
      <w:tr w:rsidR="00A17C5C" w:rsidRPr="005A7F8F" w14:paraId="578A93E0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5E22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0156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ŠRU DEVERIKA</w:t>
            </w:r>
          </w:p>
          <w:p w14:paraId="7A5A28EA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BABINA GREDA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9D8E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36DE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17.000,00 kn</w:t>
            </w:r>
          </w:p>
        </w:tc>
      </w:tr>
      <w:tr w:rsidR="00A17C5C" w:rsidRPr="005A7F8F" w14:paraId="4AF30354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DF2C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348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STOLNOTENISKI KLUB „ŠOKADIJA“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C438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9619F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25.000,00 kn</w:t>
            </w:r>
          </w:p>
        </w:tc>
      </w:tr>
      <w:tr w:rsidR="00A17C5C" w:rsidRPr="005A7F8F" w14:paraId="07067CB4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7CF0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7.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1B5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NOG.VETERANA „ŠOKADIJA“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8385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F6C32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6.000,00 kn</w:t>
            </w:r>
          </w:p>
        </w:tc>
      </w:tr>
      <w:tr w:rsidR="00A17C5C" w:rsidRPr="005A7F8F" w14:paraId="18966E08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C442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AAA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JAHAČI SA SELA MOTO KLUB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7890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9E6C3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2.000,00 kn</w:t>
            </w:r>
          </w:p>
        </w:tc>
      </w:tr>
      <w:tr w:rsidR="00A17C5C" w:rsidRPr="005A7F8F" w14:paraId="7509D155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DC4E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8D66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85ED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AC951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7C5C" w:rsidRPr="005A7F8F" w14:paraId="35F5A441" w14:textId="77777777" w:rsidTr="007755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B0D4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DBC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B265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9227" w14:textId="77777777" w:rsidR="00A17C5C" w:rsidRPr="005A7F8F" w:rsidRDefault="00A17C5C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393.000,00 kn</w:t>
            </w:r>
          </w:p>
        </w:tc>
      </w:tr>
    </w:tbl>
    <w:p w14:paraId="2BAB3365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1DF851A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ACEA5D" w14:textId="696CE064" w:rsidR="00A17C5C" w:rsidRPr="005A7F8F" w:rsidRDefault="00A17C5C" w:rsidP="00A17C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II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75EC137A" w14:textId="236C2C73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</w:p>
    <w:p w14:paraId="7CB416F1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Ova Odluka  stupa na snagu danom objave u "Službenom vjesniku" Vukovarsko-srijemske županije.</w:t>
      </w:r>
    </w:p>
    <w:p w14:paraId="23E123D9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5CCCE29" w14:textId="0D19109E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</w:t>
      </w:r>
    </w:p>
    <w:p w14:paraId="3D0DCA52" w14:textId="159F2783" w:rsidR="00A17C5C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Općinskog vijeća:</w:t>
      </w:r>
    </w:p>
    <w:p w14:paraId="15BB8337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51773F2" w14:textId="3449ED33" w:rsidR="00A17C5C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A7F8F">
        <w:rPr>
          <w:rFonts w:ascii="Times New Roman" w:eastAsia="Times New Roman" w:hAnsi="Times New Roman" w:cs="Times New Roman"/>
          <w:lang w:eastAsia="hr-HR"/>
        </w:rPr>
        <w:t>Tomo Đaković</w:t>
      </w:r>
    </w:p>
    <w:p w14:paraId="131D834A" w14:textId="6E42657A" w:rsidR="00A17C5C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43BF0FC" w14:textId="77777777" w:rsidR="00A17C5C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E116C3F" w14:textId="4A1C573C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KLASA: 402-03/23-01/</w:t>
      </w:r>
      <w:r>
        <w:rPr>
          <w:rFonts w:ascii="Times New Roman" w:eastAsia="Times New Roman" w:hAnsi="Times New Roman" w:cs="Times New Roman"/>
          <w:lang w:eastAsia="hr-HR"/>
        </w:rPr>
        <w:t>3</w:t>
      </w:r>
    </w:p>
    <w:p w14:paraId="2D728C59" w14:textId="77777777" w:rsidR="00A17C5C" w:rsidRPr="005A7F8F" w:rsidRDefault="00A17C5C" w:rsidP="00A17C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URBROJ: 2196-7-01-23-1                                                                                                                                                              </w:t>
      </w:r>
    </w:p>
    <w:p w14:paraId="52CED8E0" w14:textId="42420D67" w:rsidR="00C141C1" w:rsidRPr="003730CF" w:rsidRDefault="00A17C5C" w:rsidP="003730C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Babina Greda, 31. ožujka 2023.</w:t>
      </w:r>
    </w:p>
    <w:sectPr w:rsidR="00C141C1" w:rsidRPr="00373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34"/>
    <w:rsid w:val="003730CF"/>
    <w:rsid w:val="00624134"/>
    <w:rsid w:val="00A17C5C"/>
    <w:rsid w:val="00C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2EE"/>
  <w15:chartTrackingRefBased/>
  <w15:docId w15:val="{C21C0E74-FEBF-4738-93B1-E4C553C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3</cp:revision>
  <dcterms:created xsi:type="dcterms:W3CDTF">2023-04-01T12:41:00Z</dcterms:created>
  <dcterms:modified xsi:type="dcterms:W3CDTF">2023-04-01T12:49:00Z</dcterms:modified>
</cp:coreProperties>
</file>