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E9B9" w14:textId="1D59BCAE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16A82592" w14:textId="57DB44D7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VUKOVARSKO- SRIJEMSKA ŽUPANIJA</w:t>
      </w:r>
    </w:p>
    <w:p w14:paraId="11ECC280" w14:textId="0FE7AB7D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</w:t>
      </w:r>
    </w:p>
    <w:p w14:paraId="45AAA4AA" w14:textId="5121AAB0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139E10D6" w14:textId="47B7A6D2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97D77">
        <w:rPr>
          <w:rFonts w:ascii="Times New Roman" w:hAnsi="Times New Roman" w:cs="Times New Roman"/>
          <w:sz w:val="24"/>
          <w:szCs w:val="24"/>
        </w:rPr>
        <w:t>320-02/23-01/17</w:t>
      </w:r>
    </w:p>
    <w:p w14:paraId="5E43ABCE" w14:textId="519148B7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797D77">
        <w:rPr>
          <w:rFonts w:ascii="Times New Roman" w:hAnsi="Times New Roman" w:cs="Times New Roman"/>
          <w:sz w:val="24"/>
          <w:szCs w:val="24"/>
        </w:rPr>
        <w:t xml:space="preserve"> 2196-7-02-23-1</w:t>
      </w:r>
    </w:p>
    <w:p w14:paraId="33075D0B" w14:textId="3C894012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6BBA8B" w14:textId="18811DCC" w:rsidR="00D340B4" w:rsidRDefault="00D340B4" w:rsidP="00D340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 Greda, 20. ožujka 2023.</w:t>
      </w:r>
    </w:p>
    <w:p w14:paraId="1FA2BE9F" w14:textId="77777777" w:rsidR="007D69EA" w:rsidRDefault="007D69EA" w:rsidP="00D340B4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903ED8" w14:textId="7F69E299" w:rsidR="00D340B4" w:rsidRDefault="00D340B4" w:rsidP="007D69E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Temeljem članka 10. stavka 2. i članka 12. stavka 2. Zakona o poljoprivrednom zemljištu (</w:t>
      </w:r>
      <w:r w:rsidR="007D69EA">
        <w:rPr>
          <w:rFonts w:ascii="Times New Roman" w:hAnsi="Times New Roman" w:cs="Times New Roman"/>
          <w:sz w:val="24"/>
          <w:szCs w:val="24"/>
        </w:rPr>
        <w:t>„Narodne novine“</w:t>
      </w:r>
      <w:r>
        <w:rPr>
          <w:rFonts w:ascii="Times New Roman" w:hAnsi="Times New Roman" w:cs="Times New Roman"/>
          <w:sz w:val="24"/>
          <w:szCs w:val="24"/>
        </w:rPr>
        <w:t xml:space="preserve"> broj 20/18, 115/18, 98/19, 57/22), članka 4. stavka 2. Pravilnika o agrotehničkim mjerama (</w:t>
      </w:r>
      <w:r w:rsidR="007D69E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7D6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 22/2019) i članka 30. Statuta Općine Babina Greda</w:t>
      </w:r>
      <w:r w:rsidRPr="002F229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(„Sl. vjesnik“ 11/09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, </w:t>
      </w:r>
      <w:r w:rsidRPr="002F229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04/13,03/14, 13/18, 27/18-pročišćeni tekst, 21A/19, 03/20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i </w:t>
      </w:r>
      <w:r w:rsidRPr="002F229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04/21)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općinski načelnik općine Babina Greda podnosi</w:t>
      </w:r>
    </w:p>
    <w:p w14:paraId="30D20196" w14:textId="039396F6" w:rsidR="00D340B4" w:rsidRDefault="00D340B4" w:rsidP="00D340B4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0130913" w14:textId="6A82054D" w:rsidR="00D340B4" w:rsidRDefault="00D340B4" w:rsidP="00D340B4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  <w:t>GODIŠNJE IZVJEŠĆE</w:t>
      </w:r>
    </w:p>
    <w:p w14:paraId="153E7E18" w14:textId="77777777" w:rsidR="007D69EA" w:rsidRDefault="00D340B4" w:rsidP="00D340B4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  <w:t xml:space="preserve">o primjeni agrotehničkih mjera i mjera za održavanje poljoprivrednih rudina </w:t>
      </w:r>
    </w:p>
    <w:p w14:paraId="19124380" w14:textId="600E0764" w:rsidR="00D340B4" w:rsidRDefault="00D340B4" w:rsidP="00D340B4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  <w:t>u 2022. godini.</w:t>
      </w:r>
    </w:p>
    <w:p w14:paraId="2683CF21" w14:textId="29ADE880" w:rsidR="00D340B4" w:rsidRDefault="00D340B4" w:rsidP="00D340B4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</w:p>
    <w:p w14:paraId="0FBD433B" w14:textId="110F5F29" w:rsidR="00D340B4" w:rsidRDefault="00D340B4" w:rsidP="00D340B4">
      <w:pPr>
        <w:pStyle w:val="Odlomakpopisa"/>
        <w:widowControl w:val="0"/>
        <w:numPr>
          <w:ilvl w:val="0"/>
          <w:numId w:val="1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UVOD</w:t>
      </w:r>
    </w:p>
    <w:p w14:paraId="3CBCC96A" w14:textId="2205D678" w:rsidR="00D340B4" w:rsidRDefault="00D340B4" w:rsidP="00D340B4">
      <w:pPr>
        <w:pStyle w:val="Odlomakpopisa"/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A9C8778" w14:textId="73F70004" w:rsidR="00D340B4" w:rsidRDefault="00D340B4" w:rsidP="007D69E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Općinsko vijeće Općine Babina Greda na sjednici održanoj</w:t>
      </w:r>
      <w:r w:rsidR="00CD22D1"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</w:t>
      </w:r>
      <w:r w:rsidR="00797D77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29. studenog 2010. </w:t>
      </w:r>
      <w:r w:rsidR="00CD22D1"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godine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d</w:t>
      </w:r>
      <w:r w:rsidR="00CD22D1"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onijelo je Odluku o agrotehničkim mjerama i mjerama za uređivanje i održavanje poljoprivrednih 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rudina na području Općine Babina Greda (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„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Službeni 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jesnik Vukovarsko- srijemske županije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“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br.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797D77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23/10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;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dalje u tekstu Odluka).</w:t>
      </w:r>
    </w:p>
    <w:p w14:paraId="3A91DA1F" w14:textId="15151526" w:rsidR="00CD22D1" w:rsidRDefault="00CD22D1" w:rsidP="007D69E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Sukladno članku 10. stavku 2. i članku 12. stavku 2. zakona o poljoprivrednom zemljištu jedinica lokalne samouprave dostavlja Ministarstvu poljoprivrede i Hrvatskoj agenciji za poljoprivredu i hranu godišnje izvješće o primjeni mjera propisanih Odlukom.</w:t>
      </w:r>
    </w:p>
    <w:p w14:paraId="64D915B7" w14:textId="7722EF2F" w:rsidR="00CD22D1" w:rsidRDefault="00CD22D1" w:rsidP="007D69EA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23ED8E3" w14:textId="101324DB" w:rsidR="00CD22D1" w:rsidRDefault="00CD22D1" w:rsidP="00CD22D1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979955D" w14:textId="25EB7C66" w:rsidR="00CD22D1" w:rsidRDefault="00CD22D1" w:rsidP="00CD22D1">
      <w:pPr>
        <w:pStyle w:val="Odlomakpopisa"/>
        <w:widowControl w:val="0"/>
        <w:numPr>
          <w:ilvl w:val="0"/>
          <w:numId w:val="1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AGROTEHNIČKE MJERE</w:t>
      </w:r>
    </w:p>
    <w:p w14:paraId="687E09F7" w14:textId="1FD3B4C8" w:rsidR="00CD22D1" w:rsidRDefault="00CD22D1" w:rsidP="00CD22D1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</w:p>
    <w:p w14:paraId="32A50155" w14:textId="1C5A552D" w:rsidR="00CD22D1" w:rsidRDefault="00CD22D1" w:rsidP="00CD22D1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Vlasnici i posjednici poljoprivrednog zemljišta  na području Općine  Babina Greda pridržavali su se većinom svih odredbi Odluke u 2022. godini.</w:t>
      </w:r>
    </w:p>
    <w:p w14:paraId="0022C6FB" w14:textId="77777777" w:rsidR="007D69EA" w:rsidRDefault="007D69EA" w:rsidP="00CD22D1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8604B43" w14:textId="28C74806" w:rsidR="00CD22D1" w:rsidRDefault="00CD22D1" w:rsidP="00CD22D1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Slijedom navedenog vlasnici i posjednici poljoprivrednog zemljišta primijenili su slijedeće agrotehničke mjere:</w:t>
      </w:r>
    </w:p>
    <w:p w14:paraId="6D7C36B7" w14:textId="514BE9A4" w:rsidR="00CD22D1" w:rsidRDefault="00CD22D1" w:rsidP="00CD22D1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1840FE1" w14:textId="7B185DFA" w:rsidR="00CD22D1" w:rsidRDefault="00CD22D1" w:rsidP="00CD22D1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Minimalna razina obrade i održavanja poljoprivrednog zemljišta povoljnim za uzgoj biljaka,</w:t>
      </w:r>
    </w:p>
    <w:p w14:paraId="70DA3F45" w14:textId="5B90001C" w:rsidR="00CD22D1" w:rsidRDefault="00CD22D1" w:rsidP="00CD22D1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Sprječava</w:t>
      </w:r>
      <w:r w:rsidR="00FF4EF6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li su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zakorovljenosti i obrastanja višegodišnjim raslinjem,</w:t>
      </w:r>
    </w:p>
    <w:p w14:paraId="51CA1A1F" w14:textId="260C5B28" w:rsidR="00CD22D1" w:rsidRDefault="00CD22D1" w:rsidP="00CD22D1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Suzbija</w:t>
      </w:r>
      <w:r w:rsidR="00FF4EF6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li su štetne bolesti  i štetnike</w:t>
      </w:r>
    </w:p>
    <w:p w14:paraId="6FADFEE5" w14:textId="41874333" w:rsidR="00CD22D1" w:rsidRDefault="00FF4EF6" w:rsidP="00CD22D1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Adekvatno su uništavali biljne ostatke na propisan način</w:t>
      </w:r>
    </w:p>
    <w:p w14:paraId="0D6518B8" w14:textId="59E47F7C" w:rsidR="00CD22D1" w:rsidRDefault="00FF4EF6" w:rsidP="00CD22D1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Vodili su računa o održavanju organskih tvari u tlu,</w:t>
      </w:r>
    </w:p>
    <w:p w14:paraId="636F44C3" w14:textId="2DFBA0CC" w:rsidR="00FF4EF6" w:rsidRDefault="00CD22D1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Održav</w:t>
      </w:r>
      <w:r w:rsidR="00FF4EF6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ali su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povoljn</w:t>
      </w:r>
      <w:r w:rsidR="00FF4EF6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u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struktur</w:t>
      </w:r>
      <w:r w:rsidR="00FF4EF6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u tla</w:t>
      </w:r>
    </w:p>
    <w:p w14:paraId="29548967" w14:textId="43BBCF74" w:rsidR="00FF4EF6" w:rsidRDefault="00FF4EF6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Zaštitu od erozije nije bilo potrebno provoditi.</w:t>
      </w:r>
    </w:p>
    <w:p w14:paraId="17126D8F" w14:textId="65C890A9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A62A34C" w14:textId="17CB1023" w:rsidR="007D69EA" w:rsidRDefault="007D69EA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436BA06" w14:textId="77777777" w:rsidR="007D69EA" w:rsidRDefault="007D69EA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31C4D70" w14:textId="77777777" w:rsidR="007D69EA" w:rsidRDefault="007D69EA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D08E776" w14:textId="5B95B0FA" w:rsidR="00FF4EF6" w:rsidRDefault="00FF4EF6" w:rsidP="00FF4EF6">
      <w:pPr>
        <w:pStyle w:val="Odlomakpopisa"/>
        <w:widowControl w:val="0"/>
        <w:numPr>
          <w:ilvl w:val="0"/>
          <w:numId w:val="1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lastRenderedPageBreak/>
        <w:t>MJERE ZA UREĐIVANJE I ODRŽAVANJE POLJOPRIVREDNIH RUDINA</w:t>
      </w:r>
    </w:p>
    <w:p w14:paraId="18B35A10" w14:textId="3392D93A" w:rsidR="00FF4EF6" w:rsidRDefault="00FF4EF6" w:rsidP="00FF4EF6">
      <w:pPr>
        <w:pStyle w:val="Odlomakpopisa"/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3A44F81" w14:textId="52BE8112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Vlasnici i posjednici poljoprivrednog zemljišta na području Općine Babina Greda pridržavali su se svih odredbi Odluke u 2022. godini.</w:t>
      </w:r>
    </w:p>
    <w:p w14:paraId="716A7AD5" w14:textId="1CF741C8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3E4CCC1" w14:textId="05DA2876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Slijedom navedenog vlasnici i posjednici poljoprivrednog zemljišta primijenili su slijedeće mjere za uređivanje i održavanje poljoprivrednih rudina:</w:t>
      </w:r>
    </w:p>
    <w:p w14:paraId="7193C494" w14:textId="4CE95BAC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F6EC3B5" w14:textId="3885A415" w:rsidR="00FF4EF6" w:rsidRDefault="00FF4EF6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Održavanje međa vrši se u skladu sa Odlukom,</w:t>
      </w:r>
    </w:p>
    <w:p w14:paraId="79F49377" w14:textId="446C9F8C" w:rsidR="00FF4EF6" w:rsidRDefault="00FF4EF6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Poljski putevi se održavaju redovito u suradnji sa općinom Babina Greda, te se redovito nasipa zemlja i kamen na kritična mjesta,</w:t>
      </w:r>
    </w:p>
    <w:p w14:paraId="163187F7" w14:textId="30637E7F" w:rsidR="00FF4EF6" w:rsidRDefault="00FF4EF6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Kanali koji su u nadležnosti općine Babina Greda se redovito održavaju</w:t>
      </w:r>
    </w:p>
    <w:p w14:paraId="73F8A73A" w14:textId="7A682182" w:rsidR="00FF4EF6" w:rsidRDefault="00FF4EF6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Sprječavanje zasjenjivanja susjednih čestica</w:t>
      </w:r>
    </w:p>
    <w:p w14:paraId="07DA71EA" w14:textId="638AD3C4" w:rsidR="00FF4EF6" w:rsidRDefault="00FF4EF6" w:rsidP="00FF4EF6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Sadnja i održavanje vjetrobranskih pojaseva nije se primjenjivala.</w:t>
      </w:r>
    </w:p>
    <w:p w14:paraId="5FEAE18A" w14:textId="1D4EDC7C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56D3B90" w14:textId="7A92FE31" w:rsidR="007D69EA" w:rsidRDefault="007D69EA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42E99CE" w14:textId="77777777" w:rsidR="007D69EA" w:rsidRDefault="007D69EA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9118CC6" w14:textId="11525F99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02A37FE" w14:textId="3ACF655A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                                                                                OPĆINSKI NAČELNIK</w:t>
      </w:r>
    </w:p>
    <w:p w14:paraId="41700EBA" w14:textId="77777777" w:rsidR="007D69EA" w:rsidRDefault="007D69EA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ED66C33" w14:textId="1DB02986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                                                                                           Josip Krnić</w:t>
      </w:r>
    </w:p>
    <w:p w14:paraId="0A35BDF1" w14:textId="77777777" w:rsidR="00797D77" w:rsidRDefault="00797D77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A35E55C" w14:textId="30ACF694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67C64C7" w14:textId="22C2E1BE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Dostaviti:</w:t>
      </w:r>
    </w:p>
    <w:p w14:paraId="295AEB73" w14:textId="200761D0" w:rsidR="00FF4EF6" w:rsidRDefault="00FF4EF6" w:rsidP="00FF4EF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6402388" w14:textId="02F1D808" w:rsidR="00FF4EF6" w:rsidRDefault="00FF4EF6" w:rsidP="00FF4EF6">
      <w:pPr>
        <w:pStyle w:val="Odlomakpopisa"/>
        <w:widowControl w:val="0"/>
        <w:numPr>
          <w:ilvl w:val="0"/>
          <w:numId w:val="3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Ministarstvo poljoprivrede, Ulica grada Vukovara 78, Zagreb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</w:t>
      </w:r>
    </w:p>
    <w:p w14:paraId="13DF3430" w14:textId="12F951F2" w:rsidR="00FF4EF6" w:rsidRDefault="00FF4EF6" w:rsidP="00FF4EF6">
      <w:pPr>
        <w:pStyle w:val="Odlomakpopisa"/>
        <w:widowControl w:val="0"/>
        <w:numPr>
          <w:ilvl w:val="0"/>
          <w:numId w:val="3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Hrvatskoj agenciji za poljoprivredu i hranu, Osijek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</w:t>
      </w:r>
    </w:p>
    <w:p w14:paraId="4F28C303" w14:textId="01C97CBF" w:rsidR="00FF4EF6" w:rsidRDefault="00FF4EF6" w:rsidP="00FF4EF6">
      <w:pPr>
        <w:pStyle w:val="Odlomakpopisa"/>
        <w:widowControl w:val="0"/>
        <w:numPr>
          <w:ilvl w:val="0"/>
          <w:numId w:val="3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Pismohrana</w:t>
      </w:r>
      <w:r w:rsidR="007D69E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.</w:t>
      </w:r>
    </w:p>
    <w:p w14:paraId="1A5EA7A1" w14:textId="46B71FDE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A4E5B1E" w14:textId="2B0A7514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B3A3863" w14:textId="139209AE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48A1846" w14:textId="20D21AE3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75E27B2" w14:textId="3225981B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748FF60" w14:textId="7679EF39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EDB4662" w14:textId="7D27EDFF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FE24C04" w14:textId="278B2360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FD8DF56" w14:textId="5DFCA854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0D2804C" w14:textId="6690BF05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9FD13BB" w14:textId="5CEAE2DF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A0E5B1B" w14:textId="53C9E955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4094982" w14:textId="7355BBB8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B0F643A" w14:textId="5884CB94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982C3AE" w14:textId="2899DF07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20DC9EA" w14:textId="5607DC97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6A66ABF" w14:textId="3959C55A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3F4EEBA" w14:textId="26773807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6AD31F2" w14:textId="7D61DCBD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E5E37F8" w14:textId="6F9601ED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8D4E352" w14:textId="4A21B54D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A353620" w14:textId="366A135C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E7590EF" w14:textId="1F45D281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4A962BF" w14:textId="013E28F6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8B6043D" w14:textId="09CD6BB6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8A9D200" w14:textId="15EA1C46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14B6DD7" w14:textId="571B5AE6" w:rsidR="00627026" w:rsidRDefault="00627026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tbl>
      <w:tblPr>
        <w:tblpPr w:leftFromText="180" w:rightFromText="180" w:horzAnchor="page" w:tblpX="1" w:tblpY="-1410"/>
        <w:tblW w:w="31680" w:type="dxa"/>
        <w:tblLook w:val="04A0" w:firstRow="1" w:lastRow="0" w:firstColumn="1" w:lastColumn="0" w:noHBand="0" w:noVBand="1"/>
      </w:tblPr>
      <w:tblGrid>
        <w:gridCol w:w="806"/>
        <w:gridCol w:w="5114"/>
        <w:gridCol w:w="1197"/>
        <w:gridCol w:w="222"/>
        <w:gridCol w:w="6289"/>
        <w:gridCol w:w="2935"/>
        <w:gridCol w:w="2112"/>
        <w:gridCol w:w="6573"/>
        <w:gridCol w:w="1690"/>
        <w:gridCol w:w="4520"/>
        <w:gridCol w:w="222"/>
      </w:tblGrid>
      <w:tr w:rsidR="00797D77" w:rsidRPr="00797D77" w14:paraId="6A372097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3C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A9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CA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7C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9D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92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3F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1D2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34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92B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179C821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302BFA72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D3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06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7A0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32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42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1A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9C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40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670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70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53A145C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698633D0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5E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B7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BD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FD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2A1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55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F37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9C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21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BFE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5B05A5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6F295301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09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5D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FE9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FD0B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C5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A10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C727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5EC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0D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59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368A353E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23652720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322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4C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C9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71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603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FDB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5C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F9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78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C6C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9260A47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65895EFB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E9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A2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E1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0B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28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EB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761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FFE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67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BE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3607D52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3DDE64A4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24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09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83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17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8F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00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A9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FD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767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5CA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71DD0C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5A1D5C82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9F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00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11D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B3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18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B5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B5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A341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B9FF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D1E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0EA5DCE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0BDC41F4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BAB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CF0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76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0E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C9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5AE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97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E24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2D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D5C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0856FAB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25BCCABD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E577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C612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11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CF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597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E5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D21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47C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9884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DA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7C1DFE9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7D77" w:rsidRPr="00797D77" w14:paraId="5F573C2D" w14:textId="77777777" w:rsidTr="00797D77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D15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FD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7423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9AA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EA1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514E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DBB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B18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199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106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11E37DA1" w14:textId="77777777" w:rsidR="00797D77" w:rsidRPr="00797D77" w:rsidRDefault="00797D77" w:rsidP="0079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F7B1081" w14:textId="77777777" w:rsidR="00797D77" w:rsidRDefault="00797D77" w:rsidP="00627026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sectPr w:rsidR="0079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B31"/>
    <w:multiLevelType w:val="hybridMultilevel"/>
    <w:tmpl w:val="03E0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68B"/>
    <w:multiLevelType w:val="hybridMultilevel"/>
    <w:tmpl w:val="4EE2AE02"/>
    <w:lvl w:ilvl="0" w:tplc="DF1E128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F7E99"/>
    <w:multiLevelType w:val="hybridMultilevel"/>
    <w:tmpl w:val="55F4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1513">
    <w:abstractNumId w:val="0"/>
  </w:num>
  <w:num w:numId="2" w16cid:durableId="2125416975">
    <w:abstractNumId w:val="1"/>
  </w:num>
  <w:num w:numId="3" w16cid:durableId="214689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B4"/>
    <w:rsid w:val="00236416"/>
    <w:rsid w:val="00360B89"/>
    <w:rsid w:val="00627026"/>
    <w:rsid w:val="00797D77"/>
    <w:rsid w:val="007D69EA"/>
    <w:rsid w:val="00BA7E58"/>
    <w:rsid w:val="00CD22D1"/>
    <w:rsid w:val="00D340B4"/>
    <w:rsid w:val="00EA5B82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E1A8"/>
  <w15:chartTrackingRefBased/>
  <w15:docId w15:val="{42A9B538-A156-45A0-901B-AF113F6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4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40B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97D7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7D77"/>
    <w:rPr>
      <w:color w:val="954F72"/>
      <w:u w:val="single"/>
    </w:rPr>
  </w:style>
  <w:style w:type="paragraph" w:customStyle="1" w:styleId="msonormal0">
    <w:name w:val="msonormal"/>
    <w:basedOn w:val="Normal"/>
    <w:rsid w:val="007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font6">
    <w:name w:val="font6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66">
    <w:name w:val="xl66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797D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797D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797D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797D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797D77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797D77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797D7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797D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797D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797D7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86">
    <w:name w:val="xl86"/>
    <w:basedOn w:val="Normal"/>
    <w:rsid w:val="00797D77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87">
    <w:name w:val="xl87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797D77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9">
    <w:name w:val="xl89"/>
    <w:basedOn w:val="Normal"/>
    <w:rsid w:val="00797D7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0">
    <w:name w:val="xl90"/>
    <w:basedOn w:val="Normal"/>
    <w:rsid w:val="00797D7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1">
    <w:name w:val="xl91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2">
    <w:name w:val="xl92"/>
    <w:basedOn w:val="Normal"/>
    <w:rsid w:val="00797D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797D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797D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797D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797D7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7">
    <w:name w:val="xl97"/>
    <w:basedOn w:val="Normal"/>
    <w:rsid w:val="00797D7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8">
    <w:name w:val="xl98"/>
    <w:basedOn w:val="Normal"/>
    <w:rsid w:val="00797D77"/>
    <w:pPr>
      <w:pBdr>
        <w:top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9">
    <w:name w:val="xl99"/>
    <w:basedOn w:val="Normal"/>
    <w:rsid w:val="00797D77"/>
    <w:pPr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">
    <w:name w:val="xl100"/>
    <w:basedOn w:val="Normal"/>
    <w:rsid w:val="00797D77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1">
    <w:name w:val="xl101"/>
    <w:basedOn w:val="Normal"/>
    <w:rsid w:val="00797D77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2">
    <w:name w:val="xl102"/>
    <w:basedOn w:val="Normal"/>
    <w:rsid w:val="00797D77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797D77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4">
    <w:name w:val="xl104"/>
    <w:basedOn w:val="Normal"/>
    <w:rsid w:val="00797D7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5">
    <w:name w:val="xl105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6">
    <w:name w:val="xl106"/>
    <w:basedOn w:val="Normal"/>
    <w:rsid w:val="00797D7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7">
    <w:name w:val="xl107"/>
    <w:basedOn w:val="Normal"/>
    <w:rsid w:val="00797D7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HT-ICT</cp:lastModifiedBy>
  <cp:revision>5</cp:revision>
  <cp:lastPrinted>2023-03-24T09:06:00Z</cp:lastPrinted>
  <dcterms:created xsi:type="dcterms:W3CDTF">2023-03-20T12:50:00Z</dcterms:created>
  <dcterms:modified xsi:type="dcterms:W3CDTF">2023-03-24T09:06:00Z</dcterms:modified>
</cp:coreProperties>
</file>