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DCCB" w14:textId="77777777" w:rsidR="00603492" w:rsidRDefault="00000000">
      <w:pPr>
        <w:pStyle w:val="Bezproreda"/>
        <w:rPr>
          <w:rFonts w:ascii="Times New Roman" w:hAnsi="Times New Roman"/>
          <w:sz w:val="24"/>
          <w:szCs w:val="24"/>
        </w:rPr>
      </w:pPr>
      <w:r>
        <w:rPr>
          <w:rFonts w:ascii="Times New Roman" w:hAnsi="Times New Roman"/>
          <w:sz w:val="24"/>
          <w:szCs w:val="24"/>
        </w:rPr>
        <w:t>REPUBLIKA HRVATSKA</w:t>
      </w:r>
    </w:p>
    <w:p w14:paraId="30674C7C" w14:textId="77777777" w:rsidR="00603492" w:rsidRDefault="00000000">
      <w:pPr>
        <w:pStyle w:val="Bezproreda"/>
        <w:rPr>
          <w:rFonts w:ascii="Times New Roman" w:hAnsi="Times New Roman"/>
          <w:sz w:val="24"/>
          <w:szCs w:val="24"/>
        </w:rPr>
      </w:pPr>
      <w:r>
        <w:rPr>
          <w:rFonts w:ascii="Times New Roman" w:hAnsi="Times New Roman"/>
          <w:sz w:val="24"/>
          <w:szCs w:val="24"/>
        </w:rPr>
        <w:t>VUKOVARSKO-SRIJEMSKA ŽUPANIJA</w:t>
      </w:r>
    </w:p>
    <w:p w14:paraId="05EE0AE4" w14:textId="77777777" w:rsidR="00603492" w:rsidRDefault="00000000">
      <w:pPr>
        <w:pStyle w:val="Bezproreda"/>
        <w:rPr>
          <w:rFonts w:ascii="Times New Roman" w:hAnsi="Times New Roman"/>
          <w:sz w:val="24"/>
          <w:szCs w:val="24"/>
        </w:rPr>
      </w:pPr>
      <w:r>
        <w:rPr>
          <w:rFonts w:ascii="Times New Roman" w:hAnsi="Times New Roman"/>
          <w:sz w:val="24"/>
          <w:szCs w:val="24"/>
        </w:rPr>
        <w:t>OPĆINA BABINA GREDA</w:t>
      </w:r>
    </w:p>
    <w:p w14:paraId="18247824" w14:textId="77777777" w:rsidR="00603492" w:rsidRDefault="00000000">
      <w:pPr>
        <w:pStyle w:val="Bezproreda"/>
        <w:rPr>
          <w:rFonts w:ascii="Times New Roman" w:hAnsi="Times New Roman"/>
          <w:sz w:val="24"/>
          <w:szCs w:val="24"/>
        </w:rPr>
      </w:pPr>
      <w:r>
        <w:rPr>
          <w:rFonts w:ascii="Times New Roman" w:hAnsi="Times New Roman"/>
          <w:sz w:val="24"/>
          <w:szCs w:val="24"/>
        </w:rPr>
        <w:t>OPĆINSKO VIJEĆE</w:t>
      </w:r>
    </w:p>
    <w:p w14:paraId="4A21B01B" w14:textId="622DB587" w:rsidR="00603492" w:rsidRDefault="00000000">
      <w:pPr>
        <w:pStyle w:val="Bezproreda"/>
        <w:rPr>
          <w:rFonts w:ascii="Times New Roman" w:hAnsi="Times New Roman"/>
          <w:sz w:val="24"/>
          <w:szCs w:val="24"/>
        </w:rPr>
      </w:pPr>
      <w:r>
        <w:rPr>
          <w:rFonts w:ascii="Times New Roman" w:hAnsi="Times New Roman"/>
          <w:sz w:val="24"/>
          <w:szCs w:val="24"/>
        </w:rPr>
        <w:t>KLASA: 022-01/22-01/</w:t>
      </w:r>
      <w:r w:rsidR="00B25E97">
        <w:rPr>
          <w:rFonts w:ascii="Times New Roman" w:hAnsi="Times New Roman"/>
          <w:sz w:val="24"/>
          <w:szCs w:val="24"/>
        </w:rPr>
        <w:t>4</w:t>
      </w:r>
    </w:p>
    <w:p w14:paraId="096DCA0A" w14:textId="77777777" w:rsidR="00603492" w:rsidRDefault="00000000">
      <w:pPr>
        <w:pStyle w:val="Bezproreda"/>
        <w:rPr>
          <w:rFonts w:ascii="Times New Roman" w:hAnsi="Times New Roman"/>
          <w:sz w:val="24"/>
          <w:szCs w:val="24"/>
        </w:rPr>
      </w:pPr>
      <w:r>
        <w:rPr>
          <w:rFonts w:ascii="Times New Roman" w:hAnsi="Times New Roman"/>
          <w:sz w:val="24"/>
          <w:szCs w:val="24"/>
        </w:rPr>
        <w:t>URBROJ: 2196-7-01-22-1</w:t>
      </w:r>
    </w:p>
    <w:p w14:paraId="53EC8705" w14:textId="731B5450" w:rsidR="00603492" w:rsidRDefault="00000000">
      <w:pPr>
        <w:pStyle w:val="Bezproreda"/>
        <w:rPr>
          <w:rFonts w:ascii="Times New Roman" w:hAnsi="Times New Roman"/>
          <w:sz w:val="24"/>
          <w:szCs w:val="24"/>
        </w:rPr>
      </w:pPr>
      <w:r>
        <w:rPr>
          <w:rFonts w:ascii="Times New Roman" w:hAnsi="Times New Roman"/>
          <w:sz w:val="24"/>
          <w:szCs w:val="24"/>
        </w:rPr>
        <w:t xml:space="preserve">Babina Greda, </w:t>
      </w:r>
      <w:r w:rsidR="00B25E97">
        <w:rPr>
          <w:rFonts w:ascii="Times New Roman" w:hAnsi="Times New Roman"/>
          <w:sz w:val="24"/>
          <w:szCs w:val="24"/>
        </w:rPr>
        <w:t>24</w:t>
      </w:r>
      <w:r>
        <w:rPr>
          <w:rFonts w:ascii="Times New Roman" w:hAnsi="Times New Roman"/>
          <w:sz w:val="24"/>
          <w:szCs w:val="24"/>
        </w:rPr>
        <w:t xml:space="preserve">. </w:t>
      </w:r>
      <w:r w:rsidR="00CA1FBE">
        <w:rPr>
          <w:rFonts w:ascii="Times New Roman" w:hAnsi="Times New Roman"/>
          <w:sz w:val="24"/>
          <w:szCs w:val="24"/>
        </w:rPr>
        <w:t>rujna</w:t>
      </w:r>
      <w:r>
        <w:rPr>
          <w:rFonts w:ascii="Times New Roman" w:hAnsi="Times New Roman"/>
          <w:sz w:val="24"/>
          <w:szCs w:val="24"/>
        </w:rPr>
        <w:t xml:space="preserve"> 2022. godine       </w:t>
      </w:r>
    </w:p>
    <w:p w14:paraId="3404BD28" w14:textId="77777777" w:rsidR="00603492" w:rsidRDefault="00000000">
      <w:pPr>
        <w:pStyle w:val="Bezproreda"/>
        <w:ind w:left="1665"/>
        <w:rPr>
          <w:rFonts w:ascii="Times New Roman" w:hAnsi="Times New Roman"/>
          <w:sz w:val="24"/>
          <w:szCs w:val="24"/>
        </w:rPr>
      </w:pPr>
      <w:r>
        <w:rPr>
          <w:rFonts w:ascii="Times New Roman" w:hAnsi="Times New Roman"/>
          <w:sz w:val="24"/>
          <w:szCs w:val="24"/>
        </w:rPr>
        <w:t xml:space="preserve">           </w:t>
      </w:r>
    </w:p>
    <w:p w14:paraId="34D9886A" w14:textId="77777777" w:rsidR="00603492" w:rsidRDefault="00000000">
      <w:pPr>
        <w:pStyle w:val="Bezproreda"/>
        <w:ind w:left="1665"/>
        <w:rPr>
          <w:rFonts w:ascii="Times New Roman" w:hAnsi="Times New Roman"/>
          <w:sz w:val="24"/>
          <w:szCs w:val="24"/>
        </w:rPr>
      </w:pPr>
      <w:r>
        <w:rPr>
          <w:rFonts w:ascii="Times New Roman" w:hAnsi="Times New Roman"/>
          <w:sz w:val="24"/>
          <w:szCs w:val="24"/>
        </w:rPr>
        <w:t xml:space="preserve">                                                      </w:t>
      </w:r>
    </w:p>
    <w:p w14:paraId="18531F08" w14:textId="77777777" w:rsidR="00603492" w:rsidRDefault="00603492">
      <w:pPr>
        <w:pStyle w:val="Bezproreda"/>
        <w:ind w:left="1665"/>
        <w:rPr>
          <w:rFonts w:ascii="Times New Roman" w:hAnsi="Times New Roman"/>
          <w:sz w:val="24"/>
          <w:szCs w:val="24"/>
        </w:rPr>
      </w:pPr>
    </w:p>
    <w:p w14:paraId="47DA2530" w14:textId="4EB46AD8" w:rsidR="00603492" w:rsidRDefault="00000000">
      <w:pPr>
        <w:pStyle w:val="Bezproreda"/>
        <w:jc w:val="both"/>
        <w:rPr>
          <w:rFonts w:ascii="Times New Roman" w:hAnsi="Times New Roman"/>
          <w:sz w:val="24"/>
          <w:szCs w:val="24"/>
        </w:rPr>
      </w:pPr>
      <w:r>
        <w:rPr>
          <w:rFonts w:ascii="Times New Roman" w:hAnsi="Times New Roman"/>
          <w:sz w:val="24"/>
          <w:szCs w:val="24"/>
        </w:rPr>
        <w:t>Na temelju članka 18. Statuta Općine Babina Greda („Sl. Vjesnik Vukovarsko-srijemske žup</w:t>
      </w:r>
      <w:r w:rsidR="00CA1FBE">
        <w:rPr>
          <w:rFonts w:ascii="Times New Roman" w:hAnsi="Times New Roman"/>
          <w:sz w:val="24"/>
          <w:szCs w:val="24"/>
        </w:rPr>
        <w:t>a</w:t>
      </w:r>
      <w:r>
        <w:rPr>
          <w:rFonts w:ascii="Times New Roman" w:hAnsi="Times New Roman"/>
          <w:sz w:val="24"/>
          <w:szCs w:val="24"/>
        </w:rPr>
        <w:t xml:space="preserve">nije“ br. </w:t>
      </w:r>
      <w:r>
        <w:rPr>
          <w:rFonts w:ascii="Times New Roman" w:hAnsi="Times New Roman"/>
          <w:bCs/>
          <w:sz w:val="24"/>
          <w:szCs w:val="24"/>
        </w:rPr>
        <w:t>11/09,04/13, 03/14, 01/18, 13/18, 27/18, pročišćeni tekst, 21A/19, 03/20 i 04/21</w:t>
      </w:r>
      <w:r>
        <w:rPr>
          <w:rFonts w:ascii="Times New Roman" w:hAnsi="Times New Roman"/>
          <w:sz w:val="24"/>
          <w:szCs w:val="24"/>
        </w:rPr>
        <w:t xml:space="preserve">)  i članka 45. Poslovnika o radu Općinskog vijeća Općine Babina Greda („Sl. Vjesnik Vukovarsko – srijemske županije“ br. 16/09, 01/18 i 04/21), Općinsko vijeće na  </w:t>
      </w:r>
      <w:r w:rsidR="00CA1FBE">
        <w:rPr>
          <w:rFonts w:ascii="Times New Roman" w:hAnsi="Times New Roman"/>
          <w:sz w:val="24"/>
          <w:szCs w:val="24"/>
        </w:rPr>
        <w:t>13</w:t>
      </w:r>
      <w:r>
        <w:rPr>
          <w:rFonts w:ascii="Times New Roman" w:hAnsi="Times New Roman"/>
          <w:sz w:val="24"/>
          <w:szCs w:val="24"/>
        </w:rPr>
        <w:t xml:space="preserve">. sjednici održanoj dana </w:t>
      </w:r>
      <w:r w:rsidR="00B25E97">
        <w:rPr>
          <w:rFonts w:ascii="Times New Roman" w:hAnsi="Times New Roman"/>
          <w:sz w:val="24"/>
          <w:szCs w:val="24"/>
        </w:rPr>
        <w:t>24</w:t>
      </w:r>
      <w:r>
        <w:rPr>
          <w:rFonts w:ascii="Times New Roman" w:hAnsi="Times New Roman"/>
          <w:sz w:val="24"/>
          <w:szCs w:val="24"/>
        </w:rPr>
        <w:t xml:space="preserve">. </w:t>
      </w:r>
      <w:r w:rsidR="00CA1FBE">
        <w:rPr>
          <w:rFonts w:ascii="Times New Roman" w:hAnsi="Times New Roman"/>
          <w:sz w:val="24"/>
          <w:szCs w:val="24"/>
        </w:rPr>
        <w:t>rujna</w:t>
      </w:r>
      <w:r>
        <w:rPr>
          <w:rFonts w:ascii="Times New Roman" w:hAnsi="Times New Roman"/>
          <w:sz w:val="24"/>
          <w:szCs w:val="24"/>
        </w:rPr>
        <w:t xml:space="preserve"> 2022. godine  d o n o s i</w:t>
      </w:r>
    </w:p>
    <w:p w14:paraId="16D16D85" w14:textId="77777777" w:rsidR="00603492" w:rsidRDefault="00603492">
      <w:pPr>
        <w:pStyle w:val="Bezproreda"/>
        <w:rPr>
          <w:rFonts w:ascii="Times New Roman" w:hAnsi="Times New Roman"/>
          <w:sz w:val="24"/>
          <w:szCs w:val="24"/>
        </w:rPr>
      </w:pPr>
    </w:p>
    <w:p w14:paraId="7B633AF0" w14:textId="77777777" w:rsidR="00603492" w:rsidRDefault="00603492">
      <w:pPr>
        <w:pStyle w:val="Bezproreda"/>
        <w:rPr>
          <w:rFonts w:ascii="Times New Roman" w:hAnsi="Times New Roman"/>
          <w:sz w:val="24"/>
          <w:szCs w:val="24"/>
        </w:rPr>
      </w:pPr>
    </w:p>
    <w:p w14:paraId="28D90F29" w14:textId="77777777" w:rsidR="00603492" w:rsidRDefault="00603492">
      <w:pPr>
        <w:pStyle w:val="Bezproreda"/>
        <w:rPr>
          <w:rFonts w:ascii="Times New Roman" w:hAnsi="Times New Roman"/>
          <w:sz w:val="24"/>
          <w:szCs w:val="24"/>
        </w:rPr>
      </w:pPr>
    </w:p>
    <w:p w14:paraId="2A27690B"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O  D  L  U  K  U</w:t>
      </w:r>
    </w:p>
    <w:p w14:paraId="44F599F8" w14:textId="77777777" w:rsidR="00603492" w:rsidRDefault="00603492">
      <w:pPr>
        <w:pStyle w:val="Bezproreda"/>
        <w:jc w:val="center"/>
        <w:rPr>
          <w:rFonts w:ascii="Times New Roman" w:hAnsi="Times New Roman"/>
          <w:sz w:val="24"/>
          <w:szCs w:val="24"/>
        </w:rPr>
      </w:pPr>
    </w:p>
    <w:p w14:paraId="1D20AA2B" w14:textId="77777777" w:rsidR="00603492" w:rsidRDefault="00603492">
      <w:pPr>
        <w:pStyle w:val="Bezproreda"/>
        <w:rPr>
          <w:rFonts w:ascii="Times New Roman" w:hAnsi="Times New Roman"/>
          <w:sz w:val="24"/>
          <w:szCs w:val="24"/>
        </w:rPr>
      </w:pPr>
    </w:p>
    <w:p w14:paraId="092CFCC1"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w:t>
      </w:r>
    </w:p>
    <w:p w14:paraId="1DE93662" w14:textId="77777777" w:rsidR="00603492" w:rsidRDefault="00603492">
      <w:pPr>
        <w:pStyle w:val="Bezproreda"/>
        <w:rPr>
          <w:rFonts w:ascii="Times New Roman" w:hAnsi="Times New Roman"/>
          <w:sz w:val="24"/>
          <w:szCs w:val="24"/>
        </w:rPr>
      </w:pPr>
    </w:p>
    <w:p w14:paraId="16D7FEE8" w14:textId="5ECE3AD9" w:rsidR="00603492" w:rsidRDefault="00000000">
      <w:pPr>
        <w:pStyle w:val="Bezproreda"/>
        <w:ind w:firstLine="708"/>
        <w:jc w:val="both"/>
        <w:rPr>
          <w:rFonts w:ascii="Times New Roman" w:hAnsi="Times New Roman"/>
          <w:sz w:val="24"/>
          <w:szCs w:val="24"/>
        </w:rPr>
      </w:pPr>
      <w:r>
        <w:rPr>
          <w:rFonts w:ascii="Times New Roman" w:hAnsi="Times New Roman"/>
          <w:sz w:val="24"/>
          <w:szCs w:val="24"/>
        </w:rPr>
        <w:t xml:space="preserve">Usvaja se Izvješće o radu  općinskog načelnika za prethodno polugodišnje razdoblje </w:t>
      </w:r>
      <w:r>
        <w:rPr>
          <w:rFonts w:ascii="Times New Roman" w:hAnsi="Times New Roman"/>
          <w:sz w:val="24"/>
          <w:szCs w:val="24"/>
        </w:rPr>
        <w:br/>
        <w:t>od 01.0</w:t>
      </w:r>
      <w:r w:rsidR="00CA1FBE">
        <w:rPr>
          <w:rFonts w:ascii="Times New Roman" w:hAnsi="Times New Roman"/>
          <w:sz w:val="24"/>
          <w:szCs w:val="24"/>
        </w:rPr>
        <w:t>1</w:t>
      </w:r>
      <w:r>
        <w:rPr>
          <w:rFonts w:ascii="Times New Roman" w:hAnsi="Times New Roman"/>
          <w:sz w:val="24"/>
          <w:szCs w:val="24"/>
        </w:rPr>
        <w:t>. – 3</w:t>
      </w:r>
      <w:r w:rsidR="00CA1FBE">
        <w:rPr>
          <w:rFonts w:ascii="Times New Roman" w:hAnsi="Times New Roman"/>
          <w:sz w:val="24"/>
          <w:szCs w:val="24"/>
        </w:rPr>
        <w:t>0</w:t>
      </w:r>
      <w:r>
        <w:rPr>
          <w:rFonts w:ascii="Times New Roman" w:hAnsi="Times New Roman"/>
          <w:sz w:val="24"/>
          <w:szCs w:val="24"/>
        </w:rPr>
        <w:t>.</w:t>
      </w:r>
      <w:r w:rsidR="00CA1FBE">
        <w:rPr>
          <w:rFonts w:ascii="Times New Roman" w:hAnsi="Times New Roman"/>
          <w:sz w:val="24"/>
          <w:szCs w:val="24"/>
        </w:rPr>
        <w:t>06</w:t>
      </w:r>
      <w:r>
        <w:rPr>
          <w:rFonts w:ascii="Times New Roman" w:hAnsi="Times New Roman"/>
          <w:sz w:val="24"/>
          <w:szCs w:val="24"/>
        </w:rPr>
        <w:t>.202</w:t>
      </w:r>
      <w:r w:rsidR="00CA1FBE">
        <w:rPr>
          <w:rFonts w:ascii="Times New Roman" w:hAnsi="Times New Roman"/>
          <w:sz w:val="24"/>
          <w:szCs w:val="24"/>
        </w:rPr>
        <w:t>2</w:t>
      </w:r>
      <w:r>
        <w:rPr>
          <w:rFonts w:ascii="Times New Roman" w:hAnsi="Times New Roman"/>
          <w:sz w:val="24"/>
          <w:szCs w:val="24"/>
        </w:rPr>
        <w:t>. godine, kojim je obuhvaćeno stanje tekućih obaveza,  donošenje akata iz nadležnosti načelnika, upravljanje općinskim prostorima, aktivnostima po donesenim odlukama, izradi projekata i ostalih važnijih aktivnosti.</w:t>
      </w:r>
    </w:p>
    <w:p w14:paraId="775AD1AF" w14:textId="77777777" w:rsidR="00603492" w:rsidRDefault="00603492">
      <w:pPr>
        <w:pStyle w:val="Bezproreda"/>
        <w:rPr>
          <w:rFonts w:ascii="Times New Roman" w:hAnsi="Times New Roman"/>
          <w:sz w:val="24"/>
          <w:szCs w:val="24"/>
        </w:rPr>
      </w:pPr>
    </w:p>
    <w:p w14:paraId="722B2ABF" w14:textId="77777777" w:rsidR="00603492" w:rsidRDefault="00000000">
      <w:pPr>
        <w:pStyle w:val="Bezproreda"/>
        <w:jc w:val="center"/>
        <w:rPr>
          <w:rFonts w:ascii="Times New Roman" w:hAnsi="Times New Roman"/>
          <w:sz w:val="24"/>
          <w:szCs w:val="24"/>
        </w:rPr>
      </w:pPr>
      <w:r>
        <w:rPr>
          <w:rFonts w:ascii="Times New Roman" w:hAnsi="Times New Roman"/>
          <w:sz w:val="24"/>
          <w:szCs w:val="24"/>
        </w:rPr>
        <w:t>II.</w:t>
      </w:r>
    </w:p>
    <w:p w14:paraId="7D13CB1B" w14:textId="77777777" w:rsidR="00603492" w:rsidRDefault="00603492">
      <w:pPr>
        <w:pStyle w:val="Bezproreda"/>
        <w:rPr>
          <w:rFonts w:ascii="Times New Roman" w:hAnsi="Times New Roman"/>
          <w:sz w:val="24"/>
          <w:szCs w:val="24"/>
        </w:rPr>
      </w:pPr>
    </w:p>
    <w:p w14:paraId="7B63D666" w14:textId="77777777" w:rsidR="00603492" w:rsidRDefault="00000000">
      <w:pPr>
        <w:pStyle w:val="Bezproreda"/>
        <w:ind w:firstLine="708"/>
        <w:rPr>
          <w:rFonts w:ascii="Times New Roman" w:hAnsi="Times New Roman"/>
          <w:sz w:val="24"/>
          <w:szCs w:val="24"/>
        </w:rPr>
      </w:pPr>
      <w:r>
        <w:rPr>
          <w:rFonts w:ascii="Times New Roman" w:hAnsi="Times New Roman"/>
          <w:sz w:val="24"/>
          <w:szCs w:val="24"/>
        </w:rPr>
        <w:t>Ova Odluka stupa na snagu osmog (8) dana od dana objave u Službenom vjesniku Vukovarsko – srijemske županije.</w:t>
      </w:r>
    </w:p>
    <w:p w14:paraId="4024F02E" w14:textId="77777777" w:rsidR="00603492" w:rsidRDefault="00603492">
      <w:pPr>
        <w:pStyle w:val="Bezproreda"/>
        <w:rPr>
          <w:rFonts w:ascii="Times New Roman" w:hAnsi="Times New Roman"/>
          <w:sz w:val="24"/>
          <w:szCs w:val="24"/>
        </w:rPr>
      </w:pPr>
    </w:p>
    <w:p w14:paraId="641EE88E" w14:textId="77777777" w:rsidR="00603492" w:rsidRDefault="00603492">
      <w:pPr>
        <w:pStyle w:val="Bezproreda"/>
        <w:rPr>
          <w:rFonts w:ascii="Times New Roman" w:hAnsi="Times New Roman"/>
          <w:sz w:val="24"/>
          <w:szCs w:val="24"/>
        </w:rPr>
      </w:pPr>
    </w:p>
    <w:p w14:paraId="10CC733E" w14:textId="77777777" w:rsidR="00603492" w:rsidRDefault="00603492">
      <w:pPr>
        <w:pStyle w:val="Bezproreda"/>
        <w:rPr>
          <w:rFonts w:ascii="Times New Roman" w:hAnsi="Times New Roman"/>
          <w:sz w:val="24"/>
          <w:szCs w:val="24"/>
        </w:rPr>
      </w:pPr>
    </w:p>
    <w:p w14:paraId="0E6DDB55" w14:textId="77777777" w:rsidR="00603492" w:rsidRDefault="00603492">
      <w:pPr>
        <w:pStyle w:val="Bezproreda"/>
        <w:rPr>
          <w:rFonts w:ascii="Times New Roman" w:hAnsi="Times New Roman"/>
          <w:sz w:val="24"/>
          <w:szCs w:val="24"/>
        </w:rPr>
      </w:pPr>
    </w:p>
    <w:p w14:paraId="2783FC22" w14:textId="77777777" w:rsidR="00603492" w:rsidRDefault="00000000">
      <w:pPr>
        <w:pStyle w:val="Bezprored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Predsjednik </w:t>
      </w:r>
      <w:r>
        <w:rPr>
          <w:rFonts w:ascii="Times New Roman" w:hAnsi="Times New Roman"/>
          <w:sz w:val="24"/>
          <w:szCs w:val="24"/>
        </w:rPr>
        <w:br/>
        <w:t xml:space="preserve">                                                                                                       Općinskog vijeća:</w:t>
      </w:r>
    </w:p>
    <w:p w14:paraId="0D6C7D4B" w14:textId="77777777" w:rsidR="00603492" w:rsidRDefault="00603492">
      <w:pPr>
        <w:pStyle w:val="Bezproreda"/>
        <w:rPr>
          <w:rFonts w:ascii="Times New Roman" w:hAnsi="Times New Roman"/>
          <w:sz w:val="24"/>
          <w:szCs w:val="24"/>
        </w:rPr>
      </w:pPr>
    </w:p>
    <w:p w14:paraId="160F7107" w14:textId="77777777" w:rsidR="00603492" w:rsidRDefault="00000000">
      <w:pPr>
        <w:pStyle w:val="Bezproreda"/>
        <w:rPr>
          <w:rFonts w:ascii="Times New Roman" w:hAnsi="Times New Roman"/>
          <w:sz w:val="24"/>
          <w:szCs w:val="24"/>
        </w:rPr>
      </w:pPr>
      <w:r>
        <w:rPr>
          <w:rFonts w:ascii="Times New Roman" w:hAnsi="Times New Roman"/>
          <w:sz w:val="24"/>
          <w:szCs w:val="24"/>
        </w:rPr>
        <w:t xml:space="preserve">                                                                                                          Tomo Đaković</w:t>
      </w:r>
    </w:p>
    <w:p w14:paraId="696FD7A8" w14:textId="77777777" w:rsidR="00603492" w:rsidRDefault="00603492">
      <w:pPr>
        <w:rPr>
          <w:rFonts w:ascii="Times New Roman" w:hAnsi="Times New Roman"/>
          <w:sz w:val="24"/>
        </w:rPr>
      </w:pPr>
    </w:p>
    <w:p w14:paraId="02B13821" w14:textId="77777777" w:rsidR="00603492" w:rsidRDefault="00603492">
      <w:pPr>
        <w:rPr>
          <w:rFonts w:ascii="Times New Roman" w:hAnsi="Times New Roman"/>
          <w:sz w:val="24"/>
        </w:rPr>
      </w:pPr>
    </w:p>
    <w:p w14:paraId="63C2F346" w14:textId="77777777" w:rsidR="00603492" w:rsidRDefault="00603492">
      <w:pPr>
        <w:rPr>
          <w:rFonts w:ascii="Times New Roman" w:hAnsi="Times New Roman"/>
          <w:sz w:val="24"/>
        </w:rPr>
      </w:pPr>
    </w:p>
    <w:p w14:paraId="48FBA17E" w14:textId="77777777" w:rsidR="00603492" w:rsidRDefault="00603492">
      <w:pPr>
        <w:rPr>
          <w:rFonts w:ascii="Times New Roman" w:hAnsi="Times New Roman"/>
          <w:sz w:val="24"/>
        </w:rPr>
      </w:pPr>
    </w:p>
    <w:p w14:paraId="786F402D" w14:textId="77777777" w:rsidR="00603492" w:rsidRDefault="00603492">
      <w:pPr>
        <w:rPr>
          <w:rFonts w:ascii="Times New Roman" w:hAnsi="Times New Roman"/>
          <w:sz w:val="24"/>
        </w:rPr>
      </w:pPr>
    </w:p>
    <w:p w14:paraId="5EFE03A5" w14:textId="77777777" w:rsidR="00603492" w:rsidRDefault="00603492">
      <w:pPr>
        <w:rPr>
          <w:rFonts w:ascii="Times New Roman" w:hAnsi="Times New Roman"/>
          <w:sz w:val="24"/>
        </w:rPr>
      </w:pPr>
    </w:p>
    <w:p w14:paraId="51DEB02D" w14:textId="77777777" w:rsidR="00603492" w:rsidRDefault="00603492">
      <w:pPr>
        <w:rPr>
          <w:rFonts w:ascii="Times New Roman" w:hAnsi="Times New Roman"/>
          <w:sz w:val="24"/>
        </w:rPr>
      </w:pPr>
    </w:p>
    <w:p w14:paraId="67198304" w14:textId="77777777" w:rsidR="00603492" w:rsidRDefault="00603492">
      <w:pPr>
        <w:rPr>
          <w:rFonts w:ascii="Times New Roman" w:hAnsi="Times New Roman"/>
          <w:sz w:val="24"/>
        </w:rPr>
      </w:pPr>
    </w:p>
    <w:p w14:paraId="58C41408" w14:textId="77777777" w:rsidR="00603492" w:rsidRDefault="00603492">
      <w:pPr>
        <w:rPr>
          <w:rFonts w:ascii="Times New Roman" w:hAnsi="Times New Roman"/>
          <w:sz w:val="24"/>
        </w:rPr>
      </w:pPr>
    </w:p>
    <w:p w14:paraId="7541601A" w14:textId="77777777" w:rsidR="00603492" w:rsidRDefault="00603492">
      <w:pPr>
        <w:rPr>
          <w:rFonts w:ascii="Times New Roman" w:hAnsi="Times New Roman"/>
          <w:sz w:val="24"/>
        </w:rPr>
      </w:pPr>
    </w:p>
    <w:p w14:paraId="6810C68B" w14:textId="77777777" w:rsidR="00603492" w:rsidRDefault="00603492"/>
    <w:p w14:paraId="669DC17F" w14:textId="77777777" w:rsidR="00603492" w:rsidRDefault="00000000">
      <w:pPr>
        <w:autoSpaceDE w:val="0"/>
        <w:jc w:val="center"/>
        <w:rPr>
          <w:rFonts w:eastAsia="Palatino Linotype" w:cs="Palatino Linotype"/>
          <w:i/>
          <w:iCs/>
          <w:color w:val="000000"/>
          <w:sz w:val="23"/>
          <w:szCs w:val="23"/>
        </w:rPr>
      </w:pPr>
      <w:r>
        <w:rPr>
          <w:noProof/>
        </w:rPr>
        <w:drawing>
          <wp:anchor distT="0" distB="0" distL="0" distR="0" simplePos="0" relativeHeight="251659264" behindDoc="0" locked="0" layoutInCell="1" allowOverlap="1" wp14:anchorId="66DD5789" wp14:editId="54740BD1">
            <wp:simplePos x="0" y="0"/>
            <wp:positionH relativeFrom="column">
              <wp:align>center</wp:align>
            </wp:positionH>
            <wp:positionV relativeFrom="paragraph">
              <wp:posOffset>0</wp:posOffset>
            </wp:positionV>
            <wp:extent cx="483235" cy="641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3235" cy="641350"/>
                    </a:xfrm>
                    <a:prstGeom prst="rect">
                      <a:avLst/>
                    </a:prstGeom>
                    <a:solidFill>
                      <a:srgbClr val="FFFFFF"/>
                    </a:solidFill>
                    <a:ln>
                      <a:noFill/>
                    </a:ln>
                  </pic:spPr>
                </pic:pic>
              </a:graphicData>
            </a:graphic>
          </wp:anchor>
        </w:drawing>
      </w:r>
      <w:r>
        <w:rPr>
          <w:rFonts w:eastAsia="Palatino Linotype" w:cs="Palatino Linotype"/>
          <w:color w:val="000000"/>
        </w:rPr>
        <w:br/>
        <w:t xml:space="preserve"> </w:t>
      </w:r>
      <w:r>
        <w:rPr>
          <w:rFonts w:eastAsia="Palatino Linotype" w:cs="Palatino Linotype"/>
          <w:b/>
          <w:bCs/>
          <w:i/>
          <w:iCs/>
          <w:color w:val="000000"/>
          <w:sz w:val="23"/>
          <w:szCs w:val="23"/>
        </w:rPr>
        <w:t xml:space="preserve">REPUBLIKA HRVATSKA </w:t>
      </w:r>
    </w:p>
    <w:p w14:paraId="4D1520C5"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i/>
          <w:iCs/>
          <w:color w:val="000000"/>
          <w:sz w:val="23"/>
          <w:szCs w:val="23"/>
        </w:rPr>
        <w:t xml:space="preserve">VUKOVARSKO – SRIJEMSKA ŽUPANIJA </w:t>
      </w:r>
    </w:p>
    <w:p w14:paraId="3E96F42B" w14:textId="77777777" w:rsidR="00603492" w:rsidRDefault="00000000">
      <w:pPr>
        <w:autoSpaceDE w:val="0"/>
        <w:jc w:val="center"/>
        <w:rPr>
          <w:rFonts w:eastAsia="Palatino Linotype" w:cs="Palatino Linotype"/>
          <w:b/>
          <w:bCs/>
          <w:i/>
          <w:iCs/>
          <w:color w:val="000000"/>
          <w:sz w:val="23"/>
          <w:szCs w:val="23"/>
        </w:rPr>
      </w:pPr>
      <w:r>
        <w:rPr>
          <w:rFonts w:eastAsia="Palatino Linotype" w:cs="Palatino Linotype"/>
          <w:b/>
          <w:bCs/>
          <w:i/>
          <w:iCs/>
          <w:color w:val="000000"/>
          <w:sz w:val="23"/>
          <w:szCs w:val="23"/>
        </w:rPr>
        <w:t>OPĆINA BABINA GREDA</w:t>
      </w:r>
    </w:p>
    <w:p w14:paraId="4021DDDA" w14:textId="77777777" w:rsidR="00603492" w:rsidRDefault="00603492">
      <w:pPr>
        <w:autoSpaceDE w:val="0"/>
        <w:jc w:val="center"/>
        <w:rPr>
          <w:rFonts w:eastAsia="Palatino Linotype" w:cs="Palatino Linotype"/>
          <w:b/>
          <w:bCs/>
          <w:i/>
          <w:iCs/>
          <w:color w:val="000000"/>
          <w:sz w:val="23"/>
          <w:szCs w:val="23"/>
        </w:rPr>
      </w:pPr>
    </w:p>
    <w:p w14:paraId="6E48D1EE" w14:textId="77777777" w:rsidR="00603492" w:rsidRDefault="00000000">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32 276 BABINA GREDA</w:t>
      </w:r>
    </w:p>
    <w:p w14:paraId="7AAA7A37" w14:textId="77777777" w:rsidR="00603492" w:rsidRDefault="00000000">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telefon: 032/854 - 400 mobitel: 098/ 216 350</w:t>
      </w:r>
    </w:p>
    <w:p w14:paraId="791F7967" w14:textId="77777777" w:rsidR="00603492" w:rsidRDefault="00000000">
      <w:pPr>
        <w:autoSpaceDE w:val="0"/>
        <w:jc w:val="center"/>
        <w:rPr>
          <w:rFonts w:eastAsia="Palatino Linotype" w:cs="Palatino Linotype"/>
          <w:color w:val="000000"/>
          <w:sz w:val="23"/>
          <w:szCs w:val="23"/>
        </w:rPr>
      </w:pPr>
      <w:r>
        <w:rPr>
          <w:rFonts w:eastAsia="Palatino Linotype" w:cs="Palatino Linotype"/>
          <w:i/>
          <w:iCs/>
          <w:color w:val="000000"/>
          <w:sz w:val="23"/>
          <w:szCs w:val="23"/>
        </w:rPr>
        <w:t xml:space="preserve">E-mail: </w:t>
      </w:r>
      <w:r>
        <w:rPr>
          <w:rFonts w:eastAsia="Palatino Linotype" w:cs="Palatino Linotype"/>
          <w:i/>
          <w:iCs/>
          <w:color w:val="0000FF"/>
          <w:sz w:val="23"/>
          <w:szCs w:val="23"/>
        </w:rPr>
        <w:t>opcina</w:t>
      </w:r>
      <w:r>
        <w:rPr>
          <w:rFonts w:eastAsia="Palatino Linotype" w:cs="Arial"/>
          <w:i/>
          <w:iCs/>
          <w:color w:val="0000FF"/>
          <w:sz w:val="23"/>
          <w:szCs w:val="23"/>
        </w:rPr>
        <w:t>@</w:t>
      </w:r>
      <w:r>
        <w:rPr>
          <w:rFonts w:eastAsia="Palatino Linotype" w:cs="Palatino Linotype"/>
          <w:i/>
          <w:iCs/>
          <w:color w:val="0000FF"/>
          <w:sz w:val="23"/>
          <w:szCs w:val="23"/>
        </w:rPr>
        <w:t>babinagreda.hr</w:t>
      </w:r>
    </w:p>
    <w:p w14:paraId="47815423" w14:textId="77777777" w:rsidR="00603492" w:rsidRDefault="00603492">
      <w:pPr>
        <w:autoSpaceDE w:val="0"/>
        <w:rPr>
          <w:rFonts w:eastAsia="Palatino Linotype" w:cs="Palatino Linotype"/>
          <w:color w:val="000000"/>
          <w:sz w:val="23"/>
          <w:szCs w:val="23"/>
        </w:rPr>
      </w:pPr>
    </w:p>
    <w:p w14:paraId="478595F6" w14:textId="77777777" w:rsidR="00603492" w:rsidRDefault="00603492">
      <w:pPr>
        <w:autoSpaceDE w:val="0"/>
        <w:rPr>
          <w:rFonts w:eastAsia="Palatino Linotype" w:cs="Palatino Linotype"/>
          <w:b/>
          <w:bCs/>
          <w:i/>
          <w:iCs/>
          <w:color w:val="000000"/>
          <w:sz w:val="28"/>
          <w:szCs w:val="28"/>
        </w:rPr>
      </w:pPr>
    </w:p>
    <w:p w14:paraId="6AD6D0A3" w14:textId="77777777" w:rsidR="00603492" w:rsidRDefault="00603492">
      <w:pPr>
        <w:autoSpaceDE w:val="0"/>
        <w:rPr>
          <w:rFonts w:eastAsia="Palatino Linotype" w:cs="Palatino Linotype"/>
          <w:b/>
          <w:bCs/>
          <w:i/>
          <w:iCs/>
          <w:color w:val="000000"/>
          <w:sz w:val="28"/>
          <w:szCs w:val="28"/>
        </w:rPr>
      </w:pPr>
    </w:p>
    <w:p w14:paraId="4E0EE7FD" w14:textId="77777777" w:rsidR="00603492" w:rsidRDefault="00603492">
      <w:pPr>
        <w:autoSpaceDE w:val="0"/>
        <w:rPr>
          <w:rFonts w:eastAsia="Palatino Linotype" w:cs="Palatino Linotype"/>
          <w:b/>
          <w:bCs/>
          <w:i/>
          <w:iCs/>
          <w:color w:val="000000"/>
          <w:sz w:val="28"/>
          <w:szCs w:val="28"/>
        </w:rPr>
      </w:pPr>
    </w:p>
    <w:p w14:paraId="2CE6A89B" w14:textId="77777777" w:rsidR="00603492" w:rsidRDefault="00603492">
      <w:pPr>
        <w:autoSpaceDE w:val="0"/>
        <w:rPr>
          <w:rFonts w:eastAsia="Palatino Linotype" w:cs="Palatino Linotype"/>
          <w:b/>
          <w:bCs/>
          <w:i/>
          <w:iCs/>
          <w:color w:val="000000"/>
          <w:sz w:val="28"/>
          <w:szCs w:val="28"/>
        </w:rPr>
      </w:pPr>
    </w:p>
    <w:p w14:paraId="27DF1807" w14:textId="77777777" w:rsidR="00603492" w:rsidRDefault="00603492">
      <w:pPr>
        <w:autoSpaceDE w:val="0"/>
        <w:jc w:val="center"/>
        <w:rPr>
          <w:rFonts w:eastAsia="Palatino Linotype" w:cs="Palatino Linotype"/>
          <w:b/>
          <w:bCs/>
          <w:i/>
          <w:iCs/>
          <w:color w:val="000000"/>
          <w:sz w:val="28"/>
          <w:szCs w:val="28"/>
        </w:rPr>
      </w:pPr>
    </w:p>
    <w:p w14:paraId="34A99697" w14:textId="77777777" w:rsidR="00603492" w:rsidRDefault="00603492">
      <w:pPr>
        <w:autoSpaceDE w:val="0"/>
        <w:jc w:val="center"/>
        <w:rPr>
          <w:rFonts w:eastAsia="Palatino Linotype" w:cs="Palatino Linotype"/>
          <w:b/>
          <w:bCs/>
          <w:i/>
          <w:iCs/>
          <w:color w:val="000000"/>
          <w:sz w:val="28"/>
          <w:szCs w:val="28"/>
        </w:rPr>
      </w:pPr>
    </w:p>
    <w:p w14:paraId="6902F4B9" w14:textId="77777777" w:rsidR="00603492" w:rsidRDefault="00603492">
      <w:pPr>
        <w:autoSpaceDE w:val="0"/>
        <w:jc w:val="center"/>
        <w:rPr>
          <w:rFonts w:eastAsia="Palatino Linotype" w:cs="Palatino Linotype"/>
          <w:b/>
          <w:bCs/>
          <w:i/>
          <w:iCs/>
          <w:color w:val="000000"/>
          <w:sz w:val="28"/>
          <w:szCs w:val="28"/>
        </w:rPr>
      </w:pPr>
    </w:p>
    <w:p w14:paraId="31733D31"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 xml:space="preserve">IZVJEŠĆE O RADU </w:t>
      </w:r>
    </w:p>
    <w:p w14:paraId="2CFF4E6E" w14:textId="77777777" w:rsidR="00603492" w:rsidRDefault="00000000">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NAČELNIKA OPĆINE BABINA GREDA</w:t>
      </w:r>
    </w:p>
    <w:p w14:paraId="59708C54" w14:textId="45D40EA5" w:rsidR="00603492" w:rsidRDefault="00000000">
      <w:pPr>
        <w:autoSpaceDE w:val="0"/>
        <w:jc w:val="center"/>
        <w:rPr>
          <w:rFonts w:eastAsia="Palatino Linotype" w:cs="Palatino Linotype"/>
          <w:i/>
          <w:iCs/>
          <w:color w:val="000000"/>
          <w:sz w:val="23"/>
          <w:szCs w:val="23"/>
        </w:rPr>
      </w:pPr>
      <w:r>
        <w:rPr>
          <w:rFonts w:eastAsia="Palatino Linotype" w:cs="Palatino Linotype"/>
          <w:b/>
          <w:bCs/>
          <w:i/>
          <w:iCs/>
          <w:color w:val="000000"/>
          <w:sz w:val="28"/>
          <w:szCs w:val="28"/>
        </w:rPr>
        <w:t>za razdoblje s</w:t>
      </w:r>
      <w:r w:rsidR="00CA1FBE">
        <w:rPr>
          <w:rFonts w:eastAsia="Palatino Linotype" w:cs="Palatino Linotype"/>
          <w:b/>
          <w:bCs/>
          <w:i/>
          <w:iCs/>
          <w:color w:val="000000"/>
          <w:sz w:val="28"/>
          <w:szCs w:val="28"/>
        </w:rPr>
        <w:t>iječanj</w:t>
      </w:r>
      <w:r>
        <w:rPr>
          <w:rFonts w:eastAsia="Palatino Linotype" w:cs="Palatino Linotype"/>
          <w:b/>
          <w:bCs/>
          <w:i/>
          <w:iCs/>
          <w:color w:val="000000"/>
          <w:sz w:val="28"/>
          <w:szCs w:val="28"/>
        </w:rPr>
        <w:t xml:space="preserve"> –  </w:t>
      </w:r>
      <w:r w:rsidR="00CA1FBE">
        <w:rPr>
          <w:rFonts w:eastAsia="Palatino Linotype" w:cs="Palatino Linotype"/>
          <w:b/>
          <w:bCs/>
          <w:i/>
          <w:iCs/>
          <w:color w:val="000000"/>
          <w:sz w:val="28"/>
          <w:szCs w:val="28"/>
        </w:rPr>
        <w:t>lipanj</w:t>
      </w:r>
      <w:r>
        <w:rPr>
          <w:rFonts w:eastAsia="Palatino Linotype" w:cs="Palatino Linotype"/>
          <w:b/>
          <w:bCs/>
          <w:i/>
          <w:iCs/>
          <w:color w:val="000000"/>
          <w:sz w:val="28"/>
          <w:szCs w:val="28"/>
        </w:rPr>
        <w:t xml:space="preserve"> 202</w:t>
      </w:r>
      <w:r w:rsidR="00CA1FBE">
        <w:rPr>
          <w:rFonts w:eastAsia="Palatino Linotype" w:cs="Palatino Linotype"/>
          <w:b/>
          <w:bCs/>
          <w:i/>
          <w:iCs/>
          <w:color w:val="000000"/>
          <w:sz w:val="28"/>
          <w:szCs w:val="28"/>
        </w:rPr>
        <w:t>2</w:t>
      </w:r>
      <w:r>
        <w:rPr>
          <w:rFonts w:eastAsia="Palatino Linotype" w:cs="Palatino Linotype"/>
          <w:b/>
          <w:bCs/>
          <w:i/>
          <w:iCs/>
          <w:color w:val="000000"/>
          <w:sz w:val="28"/>
          <w:szCs w:val="28"/>
        </w:rPr>
        <w:t>. godine</w:t>
      </w:r>
    </w:p>
    <w:p w14:paraId="4DC45F76" w14:textId="77777777"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br/>
      </w:r>
      <w:r>
        <w:rPr>
          <w:rFonts w:eastAsia="Palatino Linotype" w:cs="Palatino Linotype"/>
          <w:i/>
          <w:iCs/>
          <w:color w:val="000000"/>
          <w:sz w:val="23"/>
          <w:szCs w:val="23"/>
        </w:rPr>
        <w:br/>
      </w:r>
    </w:p>
    <w:p w14:paraId="018F0FC2" w14:textId="77777777" w:rsidR="00603492" w:rsidRDefault="00603492">
      <w:pPr>
        <w:autoSpaceDE w:val="0"/>
        <w:rPr>
          <w:rFonts w:eastAsia="Palatino Linotype" w:cs="Palatino Linotype"/>
          <w:i/>
          <w:iCs/>
          <w:color w:val="000000"/>
          <w:sz w:val="23"/>
          <w:szCs w:val="23"/>
        </w:rPr>
      </w:pPr>
    </w:p>
    <w:p w14:paraId="685C2971" w14:textId="77777777" w:rsidR="00603492" w:rsidRDefault="00603492">
      <w:pPr>
        <w:autoSpaceDE w:val="0"/>
        <w:rPr>
          <w:rFonts w:eastAsia="Palatino Linotype" w:cs="Palatino Linotype"/>
          <w:i/>
          <w:iCs/>
          <w:color w:val="000000"/>
          <w:sz w:val="23"/>
          <w:szCs w:val="23"/>
        </w:rPr>
      </w:pPr>
    </w:p>
    <w:p w14:paraId="32AEB516" w14:textId="77777777" w:rsidR="00603492" w:rsidRDefault="00603492">
      <w:pPr>
        <w:autoSpaceDE w:val="0"/>
        <w:rPr>
          <w:rFonts w:eastAsia="Palatino Linotype" w:cs="Palatino Linotype"/>
          <w:i/>
          <w:iCs/>
          <w:color w:val="000000"/>
          <w:sz w:val="23"/>
          <w:szCs w:val="23"/>
        </w:rPr>
      </w:pPr>
    </w:p>
    <w:p w14:paraId="7365D48C" w14:textId="77777777" w:rsidR="00603492" w:rsidRDefault="00603492">
      <w:pPr>
        <w:autoSpaceDE w:val="0"/>
        <w:rPr>
          <w:rFonts w:eastAsia="Palatino Linotype" w:cs="Palatino Linotype"/>
          <w:i/>
          <w:iCs/>
          <w:color w:val="000000"/>
          <w:sz w:val="23"/>
          <w:szCs w:val="23"/>
        </w:rPr>
      </w:pPr>
    </w:p>
    <w:p w14:paraId="2497EA9C" w14:textId="77777777" w:rsidR="00603492" w:rsidRDefault="00603492">
      <w:pPr>
        <w:autoSpaceDE w:val="0"/>
        <w:rPr>
          <w:rFonts w:eastAsia="Palatino Linotype" w:cs="Palatino Linotype"/>
          <w:i/>
          <w:iCs/>
          <w:color w:val="000000"/>
          <w:sz w:val="23"/>
          <w:szCs w:val="23"/>
        </w:rPr>
      </w:pPr>
    </w:p>
    <w:p w14:paraId="73101DF0" w14:textId="77777777" w:rsidR="00603492" w:rsidRDefault="00603492">
      <w:pPr>
        <w:autoSpaceDE w:val="0"/>
        <w:rPr>
          <w:rFonts w:eastAsia="Palatino Linotype" w:cs="Palatino Linotype"/>
          <w:i/>
          <w:iCs/>
          <w:color w:val="000000"/>
          <w:sz w:val="23"/>
          <w:szCs w:val="23"/>
        </w:rPr>
      </w:pPr>
    </w:p>
    <w:p w14:paraId="4C597407" w14:textId="77777777" w:rsidR="00603492" w:rsidRDefault="00603492">
      <w:pPr>
        <w:autoSpaceDE w:val="0"/>
        <w:rPr>
          <w:rFonts w:eastAsia="Palatino Linotype" w:cs="Palatino Linotype"/>
          <w:i/>
          <w:iCs/>
          <w:color w:val="000000"/>
          <w:sz w:val="23"/>
          <w:szCs w:val="23"/>
        </w:rPr>
      </w:pPr>
    </w:p>
    <w:p w14:paraId="1EC5037E" w14:textId="77777777" w:rsidR="00603492" w:rsidRDefault="00603492">
      <w:pPr>
        <w:autoSpaceDE w:val="0"/>
        <w:rPr>
          <w:rFonts w:eastAsia="Palatino Linotype" w:cs="Palatino Linotype"/>
          <w:i/>
          <w:iCs/>
          <w:color w:val="000000"/>
          <w:sz w:val="23"/>
          <w:szCs w:val="23"/>
        </w:rPr>
      </w:pPr>
    </w:p>
    <w:p w14:paraId="0723AF2D" w14:textId="77777777" w:rsidR="00603492" w:rsidRDefault="00000000">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Općinski načelnik</w:t>
      </w:r>
    </w:p>
    <w:p w14:paraId="7F03FFE0" w14:textId="77777777" w:rsidR="00603492" w:rsidRDefault="00603492">
      <w:pPr>
        <w:autoSpaceDE w:val="0"/>
        <w:jc w:val="right"/>
        <w:rPr>
          <w:rFonts w:eastAsia="Palatino Linotype" w:cs="Palatino Linotype"/>
          <w:i/>
          <w:iCs/>
          <w:color w:val="000000"/>
          <w:sz w:val="23"/>
          <w:szCs w:val="23"/>
        </w:rPr>
      </w:pPr>
    </w:p>
    <w:p w14:paraId="577C2CDC" w14:textId="77777777" w:rsidR="00603492" w:rsidRDefault="00000000">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Josip Krnić</w:t>
      </w:r>
    </w:p>
    <w:p w14:paraId="51D1D0C2" w14:textId="77777777" w:rsidR="00603492" w:rsidRDefault="00603492">
      <w:pPr>
        <w:rPr>
          <w:rFonts w:ascii="Times New Roman" w:hAnsi="Times New Roman"/>
          <w:sz w:val="24"/>
        </w:rPr>
      </w:pPr>
    </w:p>
    <w:p w14:paraId="79427E56" w14:textId="77777777" w:rsidR="00603492" w:rsidRDefault="00603492">
      <w:pPr>
        <w:rPr>
          <w:rFonts w:ascii="Times New Roman" w:hAnsi="Times New Roman"/>
          <w:sz w:val="24"/>
        </w:rPr>
      </w:pPr>
    </w:p>
    <w:p w14:paraId="06F59D9C" w14:textId="77777777" w:rsidR="00603492" w:rsidRDefault="00603492">
      <w:pPr>
        <w:rPr>
          <w:rFonts w:ascii="Times New Roman" w:hAnsi="Times New Roman"/>
          <w:sz w:val="24"/>
        </w:rPr>
      </w:pPr>
    </w:p>
    <w:p w14:paraId="17AC2099" w14:textId="77777777" w:rsidR="00603492" w:rsidRDefault="00603492">
      <w:pPr>
        <w:rPr>
          <w:rFonts w:ascii="Times New Roman" w:hAnsi="Times New Roman"/>
          <w:sz w:val="24"/>
        </w:rPr>
      </w:pPr>
    </w:p>
    <w:p w14:paraId="416B4687" w14:textId="77777777" w:rsidR="00603492" w:rsidRDefault="00603492">
      <w:pPr>
        <w:autoSpaceDE w:val="0"/>
        <w:rPr>
          <w:rFonts w:eastAsia="Palatino Linotype" w:cs="Palatino Linotype"/>
          <w:i/>
          <w:iCs/>
          <w:color w:val="000000"/>
          <w:sz w:val="23"/>
          <w:szCs w:val="23"/>
        </w:rPr>
      </w:pPr>
    </w:p>
    <w:p w14:paraId="4B7D84AE" w14:textId="77777777" w:rsidR="00603492" w:rsidRDefault="00603492">
      <w:pPr>
        <w:autoSpaceDE w:val="0"/>
        <w:rPr>
          <w:rFonts w:eastAsia="Palatino Linotype" w:cs="Palatino Linotype"/>
          <w:i/>
          <w:iCs/>
          <w:color w:val="000000"/>
          <w:sz w:val="23"/>
          <w:szCs w:val="23"/>
        </w:rPr>
      </w:pPr>
    </w:p>
    <w:p w14:paraId="2957E6AC" w14:textId="083B2E51" w:rsidR="00603492" w:rsidRDefault="00000000">
      <w:pPr>
        <w:autoSpaceDE w:val="0"/>
        <w:rPr>
          <w:rFonts w:eastAsia="Palatino Linotype" w:cs="Palatino Linotype"/>
          <w:i/>
          <w:iCs/>
          <w:color w:val="000000"/>
          <w:sz w:val="23"/>
          <w:szCs w:val="23"/>
        </w:rPr>
      </w:pPr>
      <w:r>
        <w:rPr>
          <w:rFonts w:eastAsia="Palatino Linotype" w:cs="Palatino Linotype"/>
          <w:i/>
          <w:iCs/>
          <w:color w:val="000000"/>
          <w:sz w:val="23"/>
          <w:szCs w:val="23"/>
        </w:rPr>
        <w:t xml:space="preserve">Babina Greda, </w:t>
      </w:r>
      <w:r w:rsidR="00CA1FBE">
        <w:rPr>
          <w:rFonts w:eastAsia="Palatino Linotype" w:cs="Palatino Linotype"/>
          <w:i/>
          <w:iCs/>
          <w:color w:val="000000"/>
          <w:sz w:val="23"/>
          <w:szCs w:val="23"/>
        </w:rPr>
        <w:t>09</w:t>
      </w:r>
      <w:r>
        <w:rPr>
          <w:rFonts w:eastAsia="Palatino Linotype" w:cs="Palatino Linotype"/>
          <w:i/>
          <w:iCs/>
          <w:color w:val="000000"/>
          <w:sz w:val="23"/>
          <w:szCs w:val="23"/>
        </w:rPr>
        <w:t xml:space="preserve">. </w:t>
      </w:r>
      <w:r w:rsidR="00CA1FBE">
        <w:rPr>
          <w:rFonts w:eastAsia="Palatino Linotype" w:cs="Palatino Linotype"/>
          <w:i/>
          <w:iCs/>
          <w:color w:val="000000"/>
          <w:sz w:val="23"/>
          <w:szCs w:val="23"/>
        </w:rPr>
        <w:t>rujna</w:t>
      </w:r>
      <w:r>
        <w:rPr>
          <w:rFonts w:eastAsia="Palatino Linotype" w:cs="Palatino Linotype"/>
          <w:i/>
          <w:iCs/>
          <w:color w:val="000000"/>
          <w:sz w:val="23"/>
          <w:szCs w:val="23"/>
        </w:rPr>
        <w:t xml:space="preserve"> 2022. godine </w:t>
      </w:r>
    </w:p>
    <w:p w14:paraId="2C3917B2" w14:textId="77777777" w:rsidR="00603492" w:rsidRDefault="00603492">
      <w:pPr>
        <w:autoSpaceDE w:val="0"/>
        <w:rPr>
          <w:rFonts w:eastAsia="Palatino Linotype" w:cs="Palatino Linotype"/>
          <w:i/>
          <w:iCs/>
          <w:color w:val="000000"/>
          <w:sz w:val="23"/>
          <w:szCs w:val="23"/>
        </w:rPr>
      </w:pPr>
    </w:p>
    <w:p w14:paraId="254EDEE2" w14:textId="77777777" w:rsidR="00603492" w:rsidRDefault="00603492">
      <w:pPr>
        <w:rPr>
          <w:rFonts w:ascii="Times New Roman" w:hAnsi="Times New Roman"/>
          <w:sz w:val="24"/>
        </w:rPr>
      </w:pPr>
    </w:p>
    <w:p w14:paraId="5DC9480F" w14:textId="77777777" w:rsidR="00603492" w:rsidRDefault="00603492">
      <w:pPr>
        <w:rPr>
          <w:rFonts w:ascii="Times New Roman" w:hAnsi="Times New Roman"/>
          <w:sz w:val="24"/>
        </w:rPr>
      </w:pPr>
    </w:p>
    <w:p w14:paraId="0DDE5DFD" w14:textId="77777777" w:rsidR="00603492" w:rsidRDefault="00603492">
      <w:pPr>
        <w:rPr>
          <w:rFonts w:ascii="Times New Roman" w:hAnsi="Times New Roman"/>
          <w:sz w:val="24"/>
        </w:rPr>
      </w:pPr>
    </w:p>
    <w:p w14:paraId="26C87406" w14:textId="405ADA68" w:rsidR="00603492" w:rsidRDefault="00000000">
      <w:pPr>
        <w:autoSpaceDE w:val="0"/>
        <w:spacing w:line="360" w:lineRule="auto"/>
        <w:jc w:val="both"/>
        <w:rPr>
          <w:rFonts w:ascii="Times New Roman" w:eastAsia="Palatino Linotype" w:hAnsi="Times New Roman"/>
          <w:iCs/>
          <w:sz w:val="24"/>
          <w:szCs w:val="23"/>
        </w:rPr>
      </w:pPr>
      <w:r>
        <w:rPr>
          <w:rFonts w:ascii="Times New Roman" w:eastAsia="Palatino Linotype" w:hAnsi="Times New Roman"/>
          <w:iCs/>
          <w:sz w:val="24"/>
          <w:szCs w:val="22"/>
        </w:rPr>
        <w:lastRenderedPageBreak/>
        <w:t>Na temelju članka 35.b. Zakona o lokalnoj i područnoj (regionalnoj) samoupravi („Narodne novine“ broj 33/01, 60/01, 106/03, 129/05, 109/07, 125/08, 36/09, 150/11, 144/12, 19/13 i 137/15, 123/17, 98/19 i 144/20), Načelnik Općine Babina Greda u obvezi je Općinskom vijeću i zainteresiranoj javnosti podnositi polugodišnja izvješća o svom radu. Ovo se izvješće odnosi na razdoblje od</w:t>
      </w:r>
      <w:r w:rsidR="00CA1FBE">
        <w:rPr>
          <w:rFonts w:ascii="Times New Roman" w:eastAsia="Palatino Linotype" w:hAnsi="Times New Roman"/>
          <w:iCs/>
          <w:sz w:val="24"/>
          <w:szCs w:val="22"/>
        </w:rPr>
        <w:t xml:space="preserve"> 01</w:t>
      </w:r>
      <w:r>
        <w:rPr>
          <w:rFonts w:ascii="Times New Roman" w:eastAsia="Palatino Linotype" w:hAnsi="Times New Roman"/>
          <w:iCs/>
          <w:sz w:val="24"/>
          <w:szCs w:val="22"/>
        </w:rPr>
        <w:t>. s</w:t>
      </w:r>
      <w:r w:rsidR="00CA1FBE">
        <w:rPr>
          <w:rFonts w:ascii="Times New Roman" w:eastAsia="Palatino Linotype" w:hAnsi="Times New Roman"/>
          <w:iCs/>
          <w:sz w:val="24"/>
          <w:szCs w:val="22"/>
        </w:rPr>
        <w:t>iječanj</w:t>
      </w:r>
      <w:r>
        <w:rPr>
          <w:rFonts w:ascii="Times New Roman" w:eastAsia="Palatino Linotype" w:hAnsi="Times New Roman"/>
          <w:iCs/>
          <w:sz w:val="24"/>
          <w:szCs w:val="22"/>
        </w:rPr>
        <w:t xml:space="preserve"> 202</w:t>
      </w:r>
      <w:r w:rsidR="00CA1FBE">
        <w:rPr>
          <w:rFonts w:ascii="Times New Roman" w:eastAsia="Palatino Linotype" w:hAnsi="Times New Roman"/>
          <w:iCs/>
          <w:sz w:val="24"/>
          <w:szCs w:val="22"/>
        </w:rPr>
        <w:t>2</w:t>
      </w:r>
      <w:r>
        <w:rPr>
          <w:rFonts w:ascii="Times New Roman" w:eastAsia="Palatino Linotype" w:hAnsi="Times New Roman"/>
          <w:iCs/>
          <w:sz w:val="24"/>
          <w:szCs w:val="22"/>
        </w:rPr>
        <w:t>. do 3</w:t>
      </w:r>
      <w:r w:rsidR="00CA1FBE">
        <w:rPr>
          <w:rFonts w:ascii="Times New Roman" w:eastAsia="Palatino Linotype" w:hAnsi="Times New Roman"/>
          <w:iCs/>
          <w:sz w:val="24"/>
          <w:szCs w:val="22"/>
        </w:rPr>
        <w:t>0</w:t>
      </w:r>
      <w:r>
        <w:rPr>
          <w:rFonts w:ascii="Times New Roman" w:eastAsia="Palatino Linotype" w:hAnsi="Times New Roman"/>
          <w:iCs/>
          <w:sz w:val="24"/>
          <w:szCs w:val="22"/>
        </w:rPr>
        <w:t xml:space="preserve">. </w:t>
      </w:r>
      <w:r w:rsidR="00CA1FBE">
        <w:rPr>
          <w:rFonts w:ascii="Times New Roman" w:eastAsia="Palatino Linotype" w:hAnsi="Times New Roman"/>
          <w:iCs/>
          <w:sz w:val="24"/>
          <w:szCs w:val="22"/>
        </w:rPr>
        <w:t>lipanj</w:t>
      </w:r>
      <w:r>
        <w:rPr>
          <w:rFonts w:ascii="Times New Roman" w:eastAsia="Palatino Linotype" w:hAnsi="Times New Roman"/>
          <w:iCs/>
          <w:sz w:val="24"/>
          <w:szCs w:val="22"/>
        </w:rPr>
        <w:t xml:space="preserve"> 202</w:t>
      </w:r>
      <w:r w:rsidR="00CA1FBE">
        <w:rPr>
          <w:rFonts w:ascii="Times New Roman" w:eastAsia="Palatino Linotype" w:hAnsi="Times New Roman"/>
          <w:iCs/>
          <w:sz w:val="24"/>
          <w:szCs w:val="22"/>
        </w:rPr>
        <w:t>2</w:t>
      </w:r>
      <w:r>
        <w:rPr>
          <w:rFonts w:ascii="Times New Roman" w:eastAsia="Palatino Linotype" w:hAnsi="Times New Roman"/>
          <w:iCs/>
          <w:sz w:val="24"/>
          <w:szCs w:val="22"/>
        </w:rPr>
        <w:t xml:space="preserve">. godine. </w:t>
      </w:r>
    </w:p>
    <w:p w14:paraId="7317DE19" w14:textId="77777777" w:rsidR="00603492" w:rsidRDefault="00603492">
      <w:pPr>
        <w:autoSpaceDE w:val="0"/>
        <w:rPr>
          <w:rFonts w:eastAsia="Palatino Linotype" w:cs="Palatino Linotype"/>
          <w:iCs/>
          <w:sz w:val="23"/>
          <w:szCs w:val="23"/>
        </w:rPr>
      </w:pPr>
    </w:p>
    <w:p w14:paraId="75B04FB4" w14:textId="77777777" w:rsidR="00603492" w:rsidRDefault="00000000">
      <w:pPr>
        <w:autoSpaceDE w:val="0"/>
        <w:spacing w:line="360" w:lineRule="auto"/>
        <w:jc w:val="both"/>
        <w:rPr>
          <w:rFonts w:eastAsia="Palatino Linotype" w:cs="Palatino Linotype"/>
          <w:i/>
          <w:iCs/>
          <w:sz w:val="28"/>
          <w:szCs w:val="28"/>
        </w:rPr>
      </w:pPr>
      <w:r>
        <w:rPr>
          <w:rFonts w:eastAsia="Palatino Linotype" w:cs="Palatino Linotype"/>
          <w:b/>
          <w:bCs/>
          <w:i/>
          <w:iCs/>
          <w:sz w:val="28"/>
          <w:szCs w:val="28"/>
        </w:rPr>
        <w:t>1. UVOD</w:t>
      </w:r>
    </w:p>
    <w:p w14:paraId="07EE9884" w14:textId="77777777" w:rsidR="00603492" w:rsidRDefault="00603492">
      <w:pPr>
        <w:autoSpaceDE w:val="0"/>
        <w:spacing w:line="360" w:lineRule="auto"/>
        <w:jc w:val="both"/>
        <w:rPr>
          <w:rFonts w:eastAsia="Palatino Linotype" w:cs="Palatino Linotype"/>
          <w:i/>
          <w:iCs/>
        </w:rPr>
      </w:pPr>
    </w:p>
    <w:p w14:paraId="675DB79F" w14:textId="77777777"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i/>
          <w:iCs/>
        </w:rPr>
        <w:tab/>
      </w:r>
      <w:r>
        <w:rPr>
          <w:rFonts w:ascii="Times New Roman" w:eastAsia="Palatino Linotype" w:hAnsi="Times New Roman"/>
          <w:iCs/>
          <w:sz w:val="24"/>
        </w:rPr>
        <w:t xml:space="preserve">U ovom razdoblju načelnik Općine Babina Greda je sukladno odredbama Zakona o lokalnoj i područnoj (regionalnoj) samoupravi i Statuta Općine Babina Greda obavljao poslove u okviru svojih nadležnosti, od donošenja odluka, utvrđivanja prijedloga odluka o kojima je raspravljalo i odlučivalo Općinsko vijeće, do izvršavanja donesenih odluka i zaključaka. Načelnik je donio niz odluka iz različitih područja djelokruga, a koje se odnose na obavljanje njegove izvršne funkcije u skladu sa zakonima i Statutom Općine Babina Greda. </w:t>
      </w:r>
    </w:p>
    <w:p w14:paraId="115A4D65" w14:textId="77777777"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Stručnu pripremu materijala za potrebe donošenja odluka od strane načelnika obavljao je Jedinstveni upravni odjel Općine Babina Greda.</w:t>
      </w:r>
    </w:p>
    <w:p w14:paraId="5057CE1E" w14:textId="77777777" w:rsidR="00603492" w:rsidRDefault="00603492">
      <w:pPr>
        <w:autoSpaceDE w:val="0"/>
        <w:spacing w:line="360" w:lineRule="auto"/>
        <w:jc w:val="both"/>
        <w:rPr>
          <w:rFonts w:eastAsia="Palatino Linotype" w:cs="Palatino Linotype"/>
          <w:i/>
          <w:iCs/>
        </w:rPr>
      </w:pPr>
    </w:p>
    <w:p w14:paraId="538B381A" w14:textId="77777777" w:rsidR="00603492" w:rsidRDefault="00000000">
      <w:pPr>
        <w:autoSpaceDE w:val="0"/>
        <w:spacing w:line="360" w:lineRule="auto"/>
        <w:jc w:val="both"/>
        <w:rPr>
          <w:rFonts w:eastAsia="Palatino Linotype" w:cs="Palatino Linotype"/>
          <w:b/>
          <w:bCs/>
          <w:i/>
          <w:iCs/>
          <w:sz w:val="28"/>
          <w:szCs w:val="28"/>
        </w:rPr>
      </w:pPr>
      <w:r>
        <w:rPr>
          <w:rFonts w:eastAsia="Palatino Linotype" w:cs="Palatino Linotype"/>
          <w:b/>
          <w:bCs/>
          <w:i/>
          <w:iCs/>
          <w:sz w:val="28"/>
          <w:szCs w:val="28"/>
        </w:rPr>
        <w:t>2. AKTIVNOSTI NAČELNIKA KAO NOSITELJA IZVRŠNE VLASTI</w:t>
      </w:r>
    </w:p>
    <w:p w14:paraId="1EF42A2B" w14:textId="60508718" w:rsidR="00603492" w:rsidRDefault="00000000">
      <w:pPr>
        <w:autoSpaceDE w:val="0"/>
        <w:spacing w:line="360" w:lineRule="auto"/>
        <w:jc w:val="both"/>
        <w:rPr>
          <w:rFonts w:ascii="Times New Roman" w:eastAsia="Palatino Linotype" w:hAnsi="Times New Roman"/>
          <w:iCs/>
          <w:sz w:val="24"/>
        </w:rPr>
      </w:pPr>
      <w:r>
        <w:rPr>
          <w:rFonts w:eastAsia="Palatino Linotype" w:cs="Palatino Linotype"/>
          <w:b/>
          <w:bCs/>
          <w:i/>
          <w:iCs/>
        </w:rPr>
        <w:br/>
      </w:r>
      <w:r>
        <w:rPr>
          <w:rFonts w:eastAsia="Palatino Linotype" w:cs="Palatino Linotype"/>
          <w:b/>
          <w:bCs/>
          <w:i/>
          <w:iCs/>
        </w:rPr>
        <w:tab/>
      </w:r>
      <w:r>
        <w:rPr>
          <w:rFonts w:ascii="Times New Roman" w:eastAsia="Palatino Linotype" w:hAnsi="Times New Roman"/>
          <w:iCs/>
          <w:sz w:val="24"/>
        </w:rPr>
        <w:t xml:space="preserve">U izvještajnom razdoblju od 01. </w:t>
      </w:r>
      <w:r w:rsidR="00E47200">
        <w:rPr>
          <w:rFonts w:ascii="Times New Roman" w:eastAsia="Palatino Linotype" w:hAnsi="Times New Roman"/>
          <w:iCs/>
          <w:sz w:val="24"/>
        </w:rPr>
        <w:t>siječnja</w:t>
      </w:r>
      <w:r>
        <w:rPr>
          <w:rFonts w:ascii="Times New Roman" w:eastAsia="Palatino Linotype" w:hAnsi="Times New Roman"/>
          <w:iCs/>
          <w:sz w:val="24"/>
        </w:rPr>
        <w:t xml:space="preserve"> do 3</w:t>
      </w:r>
      <w:r w:rsidR="00E47200">
        <w:rPr>
          <w:rFonts w:ascii="Times New Roman" w:eastAsia="Palatino Linotype" w:hAnsi="Times New Roman"/>
          <w:iCs/>
          <w:sz w:val="24"/>
        </w:rPr>
        <w:t>0</w:t>
      </w:r>
      <w:r>
        <w:rPr>
          <w:rFonts w:ascii="Times New Roman" w:eastAsia="Palatino Linotype" w:hAnsi="Times New Roman"/>
          <w:iCs/>
          <w:sz w:val="24"/>
        </w:rPr>
        <w:t xml:space="preserve">. </w:t>
      </w:r>
      <w:r w:rsidR="00E47200">
        <w:rPr>
          <w:rFonts w:ascii="Times New Roman" w:eastAsia="Palatino Linotype" w:hAnsi="Times New Roman"/>
          <w:iCs/>
          <w:sz w:val="24"/>
        </w:rPr>
        <w:t>lipnja</w:t>
      </w:r>
      <w:r>
        <w:rPr>
          <w:rFonts w:ascii="Times New Roman" w:eastAsia="Palatino Linotype" w:hAnsi="Times New Roman"/>
          <w:iCs/>
          <w:sz w:val="24"/>
        </w:rPr>
        <w:t xml:space="preserve"> 202</w:t>
      </w:r>
      <w:r w:rsidR="00E47200">
        <w:rPr>
          <w:rFonts w:ascii="Times New Roman" w:eastAsia="Palatino Linotype" w:hAnsi="Times New Roman"/>
          <w:iCs/>
          <w:sz w:val="24"/>
        </w:rPr>
        <w:t>2</w:t>
      </w:r>
      <w:r>
        <w:rPr>
          <w:rFonts w:ascii="Times New Roman" w:eastAsia="Palatino Linotype" w:hAnsi="Times New Roman"/>
          <w:iCs/>
          <w:sz w:val="24"/>
        </w:rPr>
        <w:t>. godine Načelnik je redovito donosio odluke za adekvatno funkcioniranje Općine Babina Greda kao i realizaciju najavljenih projekata i onih koji su u fazi realizacije.</w:t>
      </w:r>
    </w:p>
    <w:p w14:paraId="18027C9B" w14:textId="61972FA6" w:rsidR="00603492" w:rsidRDefault="00000000">
      <w:pPr>
        <w:autoSpaceDE w:val="0"/>
        <w:spacing w:line="360" w:lineRule="auto"/>
        <w:jc w:val="both"/>
        <w:rPr>
          <w:rFonts w:ascii="Times New Roman" w:eastAsia="Palatino Linotype" w:hAnsi="Times New Roman"/>
          <w:iCs/>
          <w:sz w:val="24"/>
        </w:rPr>
      </w:pPr>
      <w:r>
        <w:rPr>
          <w:rFonts w:ascii="Times New Roman" w:eastAsia="Palatino Linotype" w:hAnsi="Times New Roman"/>
          <w:iCs/>
          <w:sz w:val="24"/>
        </w:rPr>
        <w:tab/>
        <w:t xml:space="preserve">U ovom vremenu održano je niz sastanaka kako u Općini, tako i u drugim institucijama, </w:t>
      </w:r>
      <w:r w:rsidR="00E47200">
        <w:rPr>
          <w:rFonts w:ascii="Times New Roman" w:eastAsia="Palatino Linotype" w:hAnsi="Times New Roman"/>
          <w:iCs/>
          <w:sz w:val="24"/>
        </w:rPr>
        <w:t>suradnja sa drugim načelnicima i gradonačelnicima</w:t>
      </w:r>
      <w:r>
        <w:rPr>
          <w:rFonts w:ascii="Times New Roman" w:eastAsia="Palatino Linotype" w:hAnsi="Times New Roman"/>
          <w:iCs/>
          <w:sz w:val="24"/>
        </w:rPr>
        <w:t>. Načelnik je prisustvovao na raznim sastancima na koje je bio pozvan.</w:t>
      </w:r>
    </w:p>
    <w:p w14:paraId="3272F6A3" w14:textId="77777777" w:rsidR="00603492" w:rsidRDefault="00000000">
      <w:pPr>
        <w:autoSpaceDE w:val="0"/>
        <w:spacing w:line="360" w:lineRule="auto"/>
        <w:jc w:val="both"/>
        <w:rPr>
          <w:rFonts w:ascii="Times New Roman" w:hAnsi="Times New Roman"/>
          <w:sz w:val="24"/>
        </w:rPr>
      </w:pPr>
      <w:r>
        <w:rPr>
          <w:rFonts w:ascii="Times New Roman" w:eastAsia="Palatino Linotype" w:hAnsi="Times New Roman"/>
          <w:iCs/>
          <w:sz w:val="24"/>
        </w:rPr>
        <w:tab/>
        <w:t xml:space="preserve">Općinski načelnik Josip Krnić, temeljem zakona, redovito i detaljno izvještava zainteresiranu javnost o svojemu radu na internetskim stranicama Općine Babina Greda na adresi </w:t>
      </w:r>
      <w:hyperlink r:id="rId10" w:history="1">
        <w:r>
          <w:rPr>
            <w:rStyle w:val="Hiperveza"/>
            <w:rFonts w:ascii="Times New Roman" w:hAnsi="Times New Roman"/>
            <w:color w:val="auto"/>
            <w:sz w:val="24"/>
          </w:rPr>
          <w:t>www.babinagreda.hr</w:t>
        </w:r>
      </w:hyperlink>
      <w:r>
        <w:rPr>
          <w:rFonts w:ascii="Times New Roman" w:eastAsia="Palatino Linotype" w:hAnsi="Times New Roman"/>
          <w:iCs/>
          <w:sz w:val="24"/>
        </w:rPr>
        <w:t>, kao i putem Glasa Slavonije, Radio Županja te ostalih relevantnih medija na području Vukovarsko –srijemske županije. Također, Općinski načelnik Općine Babina Greda Josip Krnić, redovito sudjeluje na sjednicama Općinskog vijeća Općine Babina Greda i odgovara na pitanja vijećnika, kao i mještana te predlaže Odluke. U ovom izvještajnom razdoblju održano je 5 sjednica Općinskog vijeća.</w:t>
      </w:r>
    </w:p>
    <w:p w14:paraId="7F6CAB1F" w14:textId="7001703A" w:rsidR="00603492" w:rsidRDefault="00603492">
      <w:pPr>
        <w:autoSpaceDE w:val="0"/>
        <w:spacing w:line="360" w:lineRule="auto"/>
        <w:rPr>
          <w:rFonts w:eastAsia="Palatino Linotype" w:cs="Palatino Linotype"/>
        </w:rPr>
      </w:pPr>
    </w:p>
    <w:p w14:paraId="628D7D0C" w14:textId="69032719" w:rsidR="001A7A19" w:rsidRPr="001A7A19" w:rsidRDefault="001A7A19" w:rsidP="001A7A19">
      <w:pPr>
        <w:autoSpaceDE w:val="0"/>
        <w:spacing w:line="360" w:lineRule="auto"/>
        <w:jc w:val="right"/>
        <w:rPr>
          <w:rFonts w:eastAsia="Palatino Linotype" w:cs="Palatino Linotype"/>
        </w:rPr>
      </w:pPr>
      <w:r>
        <w:rPr>
          <w:rFonts w:eastAsia="Palatino Linotype" w:cs="Palatino Linotype"/>
        </w:rPr>
        <w:t>1</w:t>
      </w:r>
    </w:p>
    <w:p w14:paraId="6D204398" w14:textId="77777777" w:rsidR="00CA1FBE" w:rsidRDefault="00CA1FBE">
      <w:pPr>
        <w:autoSpaceDE w:val="0"/>
        <w:spacing w:line="360" w:lineRule="auto"/>
        <w:rPr>
          <w:rFonts w:eastAsia="Palatino Linotype" w:cs="Palatino Linotype"/>
          <w:b/>
          <w:bCs/>
          <w:i/>
          <w:iCs/>
        </w:rPr>
      </w:pPr>
    </w:p>
    <w:p w14:paraId="67B6FC15" w14:textId="213D9B0C" w:rsidR="00603492" w:rsidRDefault="00000000">
      <w:pPr>
        <w:autoSpaceDE w:val="0"/>
        <w:spacing w:line="360" w:lineRule="auto"/>
      </w:pPr>
      <w:r>
        <w:rPr>
          <w:rFonts w:eastAsia="Palatino Linotype" w:cs="Palatino Linotype"/>
          <w:b/>
          <w:bCs/>
          <w:i/>
          <w:iCs/>
          <w:sz w:val="28"/>
          <w:szCs w:val="28"/>
        </w:rPr>
        <w:t>3. TEKUĆE OBVEZE:</w:t>
      </w:r>
    </w:p>
    <w:p w14:paraId="71F1A52A" w14:textId="7A4B9ED8" w:rsidR="00603492" w:rsidRDefault="00000000">
      <w:pPr>
        <w:widowControl w:val="0"/>
        <w:numPr>
          <w:ilvl w:val="0"/>
          <w:numId w:val="1"/>
        </w:numPr>
        <w:suppressAutoHyphens/>
        <w:autoSpaceDE w:val="0"/>
        <w:spacing w:line="360" w:lineRule="auto"/>
        <w:jc w:val="both"/>
        <w:rPr>
          <w:rFonts w:ascii="Times New Roman" w:eastAsia="Palatino Linotype" w:hAnsi="Times New Roman"/>
          <w:b/>
          <w:bCs/>
          <w:iCs/>
          <w:sz w:val="28"/>
          <w:szCs w:val="28"/>
        </w:rPr>
      </w:pPr>
      <w:r>
        <w:rPr>
          <w:rFonts w:ascii="Times New Roman" w:eastAsia="Palatino Linotype" w:hAnsi="Times New Roman"/>
          <w:bCs/>
          <w:iCs/>
          <w:sz w:val="24"/>
          <w:szCs w:val="28"/>
        </w:rPr>
        <w:t>Trenutna financijska situacija Općine Babina Greda je stabilna iz razloga što su EU sredstva od raznih projekata koji su financirani od strane EU napokon uplaćena na račun općine</w:t>
      </w:r>
      <w:r w:rsidR="00E47200">
        <w:rPr>
          <w:rFonts w:ascii="Times New Roman" w:eastAsia="Palatino Linotype" w:hAnsi="Times New Roman"/>
          <w:bCs/>
          <w:iCs/>
          <w:sz w:val="24"/>
          <w:szCs w:val="28"/>
        </w:rPr>
        <w:t>, prihodi općine su stabilni i redovni</w:t>
      </w:r>
      <w:r w:rsidR="001D09A4">
        <w:rPr>
          <w:rFonts w:ascii="Times New Roman" w:eastAsia="Palatino Linotype" w:hAnsi="Times New Roman"/>
          <w:bCs/>
          <w:iCs/>
          <w:sz w:val="24"/>
          <w:szCs w:val="28"/>
        </w:rPr>
        <w:t>, ostale prihode potražuje preko opomena i ovrha.</w:t>
      </w:r>
      <w:r>
        <w:rPr>
          <w:rFonts w:ascii="Times New Roman" w:eastAsia="Palatino Linotype" w:hAnsi="Times New Roman"/>
          <w:bCs/>
          <w:iCs/>
          <w:sz w:val="24"/>
          <w:szCs w:val="28"/>
        </w:rPr>
        <w:t xml:space="preserve"> Općina Babina Greda je na da</w:t>
      </w:r>
      <w:r w:rsidR="0062321F">
        <w:rPr>
          <w:rFonts w:ascii="Times New Roman" w:eastAsia="Palatino Linotype" w:hAnsi="Times New Roman"/>
          <w:bCs/>
          <w:iCs/>
          <w:sz w:val="24"/>
          <w:szCs w:val="28"/>
        </w:rPr>
        <w:t>n</w:t>
      </w:r>
      <w:r>
        <w:rPr>
          <w:rFonts w:ascii="Times New Roman" w:eastAsia="Palatino Linotype" w:hAnsi="Times New Roman"/>
          <w:bCs/>
          <w:iCs/>
          <w:sz w:val="24"/>
          <w:szCs w:val="28"/>
        </w:rPr>
        <w:t xml:space="preserve"> 3</w:t>
      </w:r>
      <w:r w:rsidR="001D09A4">
        <w:rPr>
          <w:rFonts w:ascii="Times New Roman" w:eastAsia="Palatino Linotype" w:hAnsi="Times New Roman"/>
          <w:bCs/>
          <w:iCs/>
          <w:sz w:val="24"/>
          <w:szCs w:val="28"/>
        </w:rPr>
        <w:t>0</w:t>
      </w:r>
      <w:r>
        <w:rPr>
          <w:rFonts w:ascii="Times New Roman" w:eastAsia="Palatino Linotype" w:hAnsi="Times New Roman"/>
          <w:bCs/>
          <w:iCs/>
          <w:sz w:val="24"/>
          <w:szCs w:val="28"/>
        </w:rPr>
        <w:t>.</w:t>
      </w:r>
      <w:r w:rsidR="001D09A4">
        <w:rPr>
          <w:rFonts w:ascii="Times New Roman" w:eastAsia="Palatino Linotype" w:hAnsi="Times New Roman"/>
          <w:bCs/>
          <w:iCs/>
          <w:sz w:val="24"/>
          <w:szCs w:val="28"/>
        </w:rPr>
        <w:t>06</w:t>
      </w:r>
      <w:r>
        <w:rPr>
          <w:rFonts w:ascii="Times New Roman" w:eastAsia="Palatino Linotype" w:hAnsi="Times New Roman"/>
          <w:bCs/>
          <w:iCs/>
          <w:sz w:val="24"/>
          <w:szCs w:val="28"/>
        </w:rPr>
        <w:t>.202</w:t>
      </w:r>
      <w:r w:rsidR="001D09A4">
        <w:rPr>
          <w:rFonts w:ascii="Times New Roman" w:eastAsia="Palatino Linotype" w:hAnsi="Times New Roman"/>
          <w:bCs/>
          <w:iCs/>
          <w:sz w:val="24"/>
          <w:szCs w:val="28"/>
        </w:rPr>
        <w:t>2</w:t>
      </w:r>
      <w:r>
        <w:rPr>
          <w:rFonts w:ascii="Times New Roman" w:eastAsia="Palatino Linotype" w:hAnsi="Times New Roman"/>
          <w:bCs/>
          <w:iCs/>
          <w:sz w:val="24"/>
          <w:szCs w:val="28"/>
        </w:rPr>
        <w:t>. godine izvršila sva dospjela plaćanja, te nema prema nikome dugovanja.</w:t>
      </w:r>
    </w:p>
    <w:p w14:paraId="5E5A3FE8" w14:textId="77777777" w:rsidR="00603492" w:rsidRDefault="00603492">
      <w:pPr>
        <w:widowControl w:val="0"/>
        <w:suppressAutoHyphens/>
        <w:autoSpaceDE w:val="0"/>
        <w:spacing w:line="360" w:lineRule="auto"/>
        <w:rPr>
          <w:rFonts w:eastAsia="Palatino Linotype" w:cs="Palatino Linotype"/>
          <w:b/>
          <w:bCs/>
          <w:i/>
          <w:iCs/>
          <w:sz w:val="28"/>
          <w:szCs w:val="28"/>
        </w:rPr>
      </w:pPr>
    </w:p>
    <w:p w14:paraId="475286AA" w14:textId="77777777" w:rsidR="00603492" w:rsidRDefault="00000000">
      <w:pPr>
        <w:widowControl w:val="0"/>
        <w:suppressAutoHyphens/>
        <w:autoSpaceDE w:val="0"/>
        <w:spacing w:line="360" w:lineRule="auto"/>
        <w:rPr>
          <w:rFonts w:eastAsia="Palatino Linotype" w:cs="Palatino Linotype"/>
          <w:b/>
          <w:bCs/>
          <w:i/>
          <w:iCs/>
          <w:sz w:val="28"/>
          <w:szCs w:val="28"/>
        </w:rPr>
      </w:pPr>
      <w:r>
        <w:rPr>
          <w:rFonts w:eastAsia="Palatino Linotype" w:cs="Palatino Linotype"/>
          <w:b/>
          <w:bCs/>
          <w:i/>
          <w:iCs/>
          <w:sz w:val="28"/>
          <w:szCs w:val="28"/>
        </w:rPr>
        <w:t>4. DONOŠENJA AKATA IZ NADLEŽNOSTI OPĆINSKOG NAČELNIKA</w:t>
      </w:r>
    </w:p>
    <w:p w14:paraId="44050A5D" w14:textId="0A2B3FAE" w:rsidR="00603492" w:rsidRDefault="006A744D">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Općinski načelnik je donio slijedeće odluke i akte:</w:t>
      </w:r>
    </w:p>
    <w:p w14:paraId="106B6D20" w14:textId="0A44C6A6" w:rsidR="00603492"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1. </w:t>
      </w:r>
      <w:r w:rsidR="0013031E">
        <w:rPr>
          <w:rFonts w:ascii="Times New Roman" w:eastAsia="Palatino Linotype" w:hAnsi="Times New Roman"/>
          <w:bCs/>
          <w:iCs/>
          <w:sz w:val="24"/>
          <w:szCs w:val="28"/>
        </w:rPr>
        <w:t xml:space="preserve">1., 2. i 3. </w:t>
      </w:r>
      <w:r>
        <w:rPr>
          <w:rFonts w:ascii="Times New Roman" w:eastAsia="Palatino Linotype" w:hAnsi="Times New Roman"/>
          <w:bCs/>
          <w:iCs/>
          <w:sz w:val="24"/>
          <w:szCs w:val="28"/>
        </w:rPr>
        <w:t>Izmjene i dopune Plana nabave,</w:t>
      </w:r>
    </w:p>
    <w:p w14:paraId="606A2322" w14:textId="1DEDFFA2" w:rsidR="00291BCD"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2. </w:t>
      </w:r>
      <w:r w:rsidR="00291BCD">
        <w:rPr>
          <w:rFonts w:ascii="Times New Roman" w:eastAsia="Palatino Linotype" w:hAnsi="Times New Roman"/>
          <w:bCs/>
          <w:iCs/>
          <w:sz w:val="24"/>
          <w:szCs w:val="28"/>
        </w:rPr>
        <w:t>Izvješće o obavljenim aktivnostima u provedbi mjera zaštite od požara na području Općine Babina Greda u 2021. godini</w:t>
      </w:r>
      <w:r>
        <w:rPr>
          <w:rFonts w:ascii="Times New Roman" w:eastAsia="Palatino Linotype" w:hAnsi="Times New Roman"/>
          <w:bCs/>
          <w:iCs/>
          <w:sz w:val="24"/>
          <w:szCs w:val="28"/>
        </w:rPr>
        <w:t>,</w:t>
      </w:r>
    </w:p>
    <w:p w14:paraId="12817351" w14:textId="286C94CD" w:rsidR="00603492"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3.</w:t>
      </w:r>
      <w:r w:rsidR="00E438C8">
        <w:rPr>
          <w:rFonts w:ascii="Times New Roman" w:eastAsia="Palatino Linotype" w:hAnsi="Times New Roman"/>
          <w:bCs/>
          <w:iCs/>
          <w:sz w:val="24"/>
          <w:szCs w:val="28"/>
        </w:rPr>
        <w:t xml:space="preserve"> Odluka o imenovanju službenika za zaštitu osobnih podataka,</w:t>
      </w:r>
    </w:p>
    <w:p w14:paraId="0B3199C9" w14:textId="62EBAC98" w:rsidR="00603492" w:rsidRDefault="00000000">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 xml:space="preserve">4. </w:t>
      </w:r>
      <w:r w:rsidR="00E438C8">
        <w:rPr>
          <w:rFonts w:ascii="Times New Roman" w:eastAsia="Palatino Linotype" w:hAnsi="Times New Roman"/>
          <w:bCs/>
          <w:iCs/>
          <w:sz w:val="24"/>
          <w:szCs w:val="28"/>
        </w:rPr>
        <w:t>Odluka o imenovanju službenika za informiranje,</w:t>
      </w:r>
    </w:p>
    <w:p w14:paraId="08E55FB5" w14:textId="2B539CA7" w:rsidR="00603492" w:rsidRDefault="00000000" w:rsidP="009A1934">
      <w:pPr>
        <w:widowControl w:val="0"/>
        <w:suppressAutoHyphens/>
        <w:autoSpaceDE w:val="0"/>
        <w:spacing w:line="360" w:lineRule="auto"/>
        <w:rPr>
          <w:rFonts w:ascii="Times New Roman" w:eastAsia="Palatino Linotype" w:hAnsi="Times New Roman"/>
          <w:bCs/>
          <w:iCs/>
          <w:sz w:val="24"/>
          <w:szCs w:val="28"/>
        </w:rPr>
      </w:pPr>
      <w:r>
        <w:rPr>
          <w:rFonts w:ascii="Times New Roman" w:eastAsia="Palatino Linotype" w:hAnsi="Times New Roman"/>
          <w:bCs/>
          <w:iCs/>
          <w:sz w:val="24"/>
          <w:szCs w:val="28"/>
        </w:rPr>
        <w:t>5.</w:t>
      </w:r>
      <w:r w:rsidR="009A1934">
        <w:rPr>
          <w:rFonts w:ascii="Times New Roman" w:eastAsia="Palatino Linotype" w:hAnsi="Times New Roman"/>
          <w:bCs/>
          <w:iCs/>
          <w:sz w:val="24"/>
          <w:szCs w:val="28"/>
        </w:rPr>
        <w:t xml:space="preserve"> Plan </w:t>
      </w:r>
      <w:r w:rsidR="009A1934" w:rsidRPr="009A1934">
        <w:rPr>
          <w:rFonts w:ascii="Times New Roman" w:eastAsia="Palatino Linotype" w:hAnsi="Times New Roman"/>
          <w:bCs/>
          <w:iCs/>
          <w:sz w:val="24"/>
          <w:szCs w:val="28"/>
        </w:rPr>
        <w:t>motrenja, čuvanja i ophodnje otvorenog prostora i građevina</w:t>
      </w:r>
      <w:r w:rsidR="009A1934">
        <w:rPr>
          <w:rFonts w:ascii="Times New Roman" w:eastAsia="Palatino Linotype" w:hAnsi="Times New Roman"/>
          <w:bCs/>
          <w:iCs/>
          <w:sz w:val="24"/>
          <w:szCs w:val="28"/>
        </w:rPr>
        <w:t xml:space="preserve"> </w:t>
      </w:r>
      <w:r w:rsidR="009A1934" w:rsidRPr="009A1934">
        <w:rPr>
          <w:rFonts w:ascii="Times New Roman" w:eastAsia="Palatino Linotype" w:hAnsi="Times New Roman"/>
          <w:bCs/>
          <w:iCs/>
          <w:sz w:val="24"/>
          <w:szCs w:val="28"/>
        </w:rPr>
        <w:t>za koje prijeti povećana opasnost od nastajanja i širenja požara – 2022.g.</w:t>
      </w:r>
    </w:p>
    <w:p w14:paraId="62955242" w14:textId="77777777" w:rsidR="00603492" w:rsidRDefault="00603492">
      <w:pPr>
        <w:widowControl w:val="0"/>
        <w:suppressAutoHyphens/>
        <w:autoSpaceDE w:val="0"/>
        <w:spacing w:line="360" w:lineRule="auto"/>
        <w:rPr>
          <w:rFonts w:ascii="Times New Roman" w:eastAsia="Palatino Linotype" w:hAnsi="Times New Roman"/>
          <w:bCs/>
          <w:iCs/>
          <w:sz w:val="24"/>
          <w:szCs w:val="28"/>
        </w:rPr>
      </w:pPr>
    </w:p>
    <w:p w14:paraId="15818DF6" w14:textId="77777777" w:rsidR="00603492"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5. JAVNA I JEDNOSTAVNA NABAVA</w:t>
      </w:r>
    </w:p>
    <w:p w14:paraId="24195193" w14:textId="1C5C776A" w:rsidR="00131576" w:rsidRDefault="00000000">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 xml:space="preserve">1. </w:t>
      </w:r>
      <w:r w:rsidR="00131576" w:rsidRPr="00C35293">
        <w:rPr>
          <w:rFonts w:ascii="Times New Roman" w:eastAsia="Palatino Linotype" w:hAnsi="Times New Roman"/>
          <w:bCs/>
          <w:iCs/>
          <w:sz w:val="24"/>
          <w:szCs w:val="28"/>
        </w:rPr>
        <w:t>Provedena je javna</w:t>
      </w:r>
      <w:r w:rsidR="00131576">
        <w:rPr>
          <w:rFonts w:ascii="Times New Roman" w:eastAsia="Palatino Linotype" w:hAnsi="Times New Roman"/>
          <w:bCs/>
          <w:iCs/>
          <w:sz w:val="24"/>
          <w:szCs w:val="28"/>
        </w:rPr>
        <w:t xml:space="preserve"> nabava za </w:t>
      </w:r>
      <w:r w:rsidR="005B3640">
        <w:rPr>
          <w:rFonts w:ascii="Times New Roman" w:eastAsia="Palatino Linotype" w:hAnsi="Times New Roman"/>
          <w:bCs/>
          <w:iCs/>
          <w:sz w:val="24"/>
          <w:szCs w:val="28"/>
        </w:rPr>
        <w:t>„Nasipanje i održavanje poljskih puteva“</w:t>
      </w:r>
      <w:r w:rsidR="00131576" w:rsidRPr="00C35293">
        <w:rPr>
          <w:rFonts w:ascii="Times New Roman" w:eastAsia="Palatino Linotype" w:hAnsi="Times New Roman"/>
          <w:bCs/>
          <w:iCs/>
          <w:sz w:val="24"/>
          <w:szCs w:val="28"/>
        </w:rPr>
        <w:t>, te je nakon provedenog postupka donesena Odl</w:t>
      </w:r>
      <w:r w:rsidR="00131576">
        <w:rPr>
          <w:rFonts w:ascii="Times New Roman" w:eastAsia="Palatino Linotype" w:hAnsi="Times New Roman"/>
          <w:bCs/>
          <w:iCs/>
          <w:sz w:val="24"/>
          <w:szCs w:val="28"/>
        </w:rPr>
        <w:t xml:space="preserve">uka o odabiru ponuditelja </w:t>
      </w:r>
      <w:r w:rsidR="005B3640">
        <w:rPr>
          <w:rFonts w:ascii="Times New Roman" w:eastAsia="Palatino Linotype" w:hAnsi="Times New Roman"/>
          <w:bCs/>
          <w:iCs/>
          <w:sz w:val="24"/>
          <w:szCs w:val="28"/>
        </w:rPr>
        <w:t>Sokol</w:t>
      </w:r>
      <w:r w:rsidR="00131576">
        <w:rPr>
          <w:rFonts w:ascii="Times New Roman" w:eastAsia="Palatino Linotype" w:hAnsi="Times New Roman"/>
          <w:bCs/>
          <w:iCs/>
          <w:sz w:val="24"/>
          <w:szCs w:val="28"/>
        </w:rPr>
        <w:t xml:space="preserve"> d.</w:t>
      </w:r>
      <w:r w:rsidR="005B3640">
        <w:rPr>
          <w:rFonts w:ascii="Times New Roman" w:eastAsia="Palatino Linotype" w:hAnsi="Times New Roman"/>
          <w:bCs/>
          <w:iCs/>
          <w:sz w:val="24"/>
          <w:szCs w:val="28"/>
        </w:rPr>
        <w:t>o</w:t>
      </w:r>
      <w:r w:rsidR="00131576" w:rsidRPr="00C35293">
        <w:rPr>
          <w:rFonts w:ascii="Times New Roman" w:eastAsia="Palatino Linotype" w:hAnsi="Times New Roman"/>
          <w:bCs/>
          <w:iCs/>
          <w:sz w:val="24"/>
          <w:szCs w:val="28"/>
        </w:rPr>
        <w:t>.</w:t>
      </w:r>
      <w:r w:rsidR="005B3640">
        <w:rPr>
          <w:rFonts w:ascii="Times New Roman" w:eastAsia="Palatino Linotype" w:hAnsi="Times New Roman"/>
          <w:bCs/>
          <w:iCs/>
          <w:sz w:val="24"/>
          <w:szCs w:val="28"/>
        </w:rPr>
        <w:t>o.</w:t>
      </w:r>
      <w:r w:rsidR="00131576" w:rsidRPr="00C35293">
        <w:rPr>
          <w:rFonts w:ascii="Times New Roman" w:eastAsia="Palatino Linotype" w:hAnsi="Times New Roman"/>
          <w:bCs/>
          <w:iCs/>
          <w:sz w:val="24"/>
          <w:szCs w:val="28"/>
        </w:rPr>
        <w:t xml:space="preserve"> iz Vinkovaca, s kojim je i potpisan ugovor o izvođenju</w:t>
      </w:r>
      <w:r w:rsidR="00131576">
        <w:rPr>
          <w:rFonts w:ascii="Times New Roman" w:eastAsia="Palatino Linotype" w:hAnsi="Times New Roman"/>
          <w:bCs/>
          <w:iCs/>
          <w:sz w:val="24"/>
          <w:szCs w:val="28"/>
        </w:rPr>
        <w:t xml:space="preserve"> </w:t>
      </w:r>
      <w:r w:rsidR="005B3640">
        <w:rPr>
          <w:rFonts w:ascii="Times New Roman" w:eastAsia="Palatino Linotype" w:hAnsi="Times New Roman"/>
          <w:bCs/>
          <w:iCs/>
          <w:sz w:val="24"/>
          <w:szCs w:val="28"/>
        </w:rPr>
        <w:t>radova</w:t>
      </w:r>
      <w:r w:rsidR="00131576">
        <w:rPr>
          <w:rFonts w:ascii="Times New Roman" w:eastAsia="Palatino Linotype" w:hAnsi="Times New Roman"/>
          <w:bCs/>
          <w:iCs/>
          <w:sz w:val="24"/>
          <w:szCs w:val="28"/>
        </w:rPr>
        <w:t xml:space="preserve"> za </w:t>
      </w:r>
      <w:r w:rsidR="005B3640">
        <w:rPr>
          <w:rFonts w:ascii="Times New Roman" w:eastAsia="Palatino Linotype" w:hAnsi="Times New Roman"/>
          <w:bCs/>
          <w:iCs/>
          <w:sz w:val="24"/>
          <w:szCs w:val="28"/>
        </w:rPr>
        <w:t>nasipanje i održavanje poljskih puteva</w:t>
      </w:r>
      <w:r w:rsidR="00131576" w:rsidRPr="00C35293">
        <w:rPr>
          <w:rFonts w:ascii="Times New Roman" w:eastAsia="Palatino Linotype" w:hAnsi="Times New Roman"/>
          <w:bCs/>
          <w:iCs/>
          <w:sz w:val="24"/>
          <w:szCs w:val="28"/>
        </w:rPr>
        <w:t xml:space="preserve"> u iznosu od </w:t>
      </w:r>
      <w:r w:rsidR="005B3640">
        <w:rPr>
          <w:rFonts w:ascii="Times New Roman" w:eastAsia="Palatino Linotype" w:hAnsi="Times New Roman"/>
          <w:bCs/>
          <w:iCs/>
          <w:sz w:val="24"/>
          <w:szCs w:val="28"/>
        </w:rPr>
        <w:t>4.957.000,00</w:t>
      </w:r>
      <w:r w:rsidR="00131576" w:rsidRPr="00C35293">
        <w:rPr>
          <w:rFonts w:ascii="Times New Roman" w:eastAsia="Palatino Linotype" w:hAnsi="Times New Roman"/>
          <w:bCs/>
          <w:iCs/>
          <w:sz w:val="24"/>
          <w:szCs w:val="28"/>
        </w:rPr>
        <w:t xml:space="preserve"> kuna s PDV-om</w:t>
      </w:r>
      <w:r w:rsidR="005B3640">
        <w:rPr>
          <w:rFonts w:ascii="Times New Roman" w:eastAsia="Palatino Linotype" w:hAnsi="Times New Roman"/>
          <w:bCs/>
          <w:iCs/>
          <w:sz w:val="24"/>
          <w:szCs w:val="28"/>
        </w:rPr>
        <w:t xml:space="preserve"> kroz razdoblje od 4 godine, a sukladno Odluci o komunalnim djelatnostima</w:t>
      </w:r>
      <w:r w:rsidR="000E6EDB">
        <w:rPr>
          <w:rFonts w:ascii="Times New Roman" w:eastAsia="Palatino Linotype" w:hAnsi="Times New Roman"/>
          <w:bCs/>
          <w:iCs/>
          <w:sz w:val="24"/>
          <w:szCs w:val="28"/>
        </w:rPr>
        <w:t>.</w:t>
      </w:r>
    </w:p>
    <w:p w14:paraId="4B3F160A" w14:textId="4E3D5047" w:rsidR="001A7A19" w:rsidRDefault="005B3640" w:rsidP="000D7A13">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 xml:space="preserve">2. </w:t>
      </w:r>
      <w:r w:rsidRPr="00C35293">
        <w:rPr>
          <w:rFonts w:ascii="Times New Roman" w:eastAsia="Palatino Linotype" w:hAnsi="Times New Roman"/>
          <w:bCs/>
          <w:iCs/>
          <w:sz w:val="24"/>
          <w:szCs w:val="28"/>
        </w:rPr>
        <w:t>Provedena je javna</w:t>
      </w:r>
      <w:r>
        <w:rPr>
          <w:rFonts w:ascii="Times New Roman" w:eastAsia="Palatino Linotype" w:hAnsi="Times New Roman"/>
          <w:bCs/>
          <w:iCs/>
          <w:sz w:val="24"/>
          <w:szCs w:val="28"/>
        </w:rPr>
        <w:t xml:space="preserve"> nabava za </w:t>
      </w:r>
      <w:r w:rsidR="000D7A13" w:rsidRPr="000D7A13">
        <w:rPr>
          <w:rFonts w:ascii="Times New Roman" w:eastAsia="Palatino Linotype" w:hAnsi="Times New Roman"/>
          <w:bCs/>
          <w:iCs/>
          <w:sz w:val="24"/>
          <w:szCs w:val="28"/>
        </w:rPr>
        <w:t>„Izgradnj</w:t>
      </w:r>
      <w:r w:rsidR="000D7A13">
        <w:rPr>
          <w:rFonts w:ascii="Times New Roman" w:eastAsia="Palatino Linotype" w:hAnsi="Times New Roman"/>
          <w:bCs/>
          <w:iCs/>
          <w:sz w:val="24"/>
          <w:szCs w:val="28"/>
        </w:rPr>
        <w:t>u</w:t>
      </w:r>
      <w:r w:rsidR="000D7A13" w:rsidRPr="000D7A13">
        <w:rPr>
          <w:rFonts w:ascii="Times New Roman" w:eastAsia="Palatino Linotype" w:hAnsi="Times New Roman"/>
          <w:bCs/>
          <w:iCs/>
          <w:sz w:val="24"/>
          <w:szCs w:val="28"/>
        </w:rPr>
        <w:t xml:space="preserve"> nerazvrstane ceste, pješačke staze i javne rasvjete u Općini Babina Greda - Faza 1. Izgradnja ceste, propusta i kolnih prilaza“</w:t>
      </w:r>
      <w:r w:rsidR="000D7A13">
        <w:rPr>
          <w:rFonts w:ascii="Times New Roman" w:eastAsia="Palatino Linotype" w:hAnsi="Times New Roman"/>
          <w:bCs/>
          <w:iCs/>
          <w:sz w:val="24"/>
          <w:szCs w:val="28"/>
        </w:rPr>
        <w:t xml:space="preserve"> – ulica Matije Bačić</w:t>
      </w:r>
      <w:r w:rsidRPr="00C35293">
        <w:rPr>
          <w:rFonts w:ascii="Times New Roman" w:eastAsia="Palatino Linotype" w:hAnsi="Times New Roman"/>
          <w:bCs/>
          <w:iCs/>
          <w:sz w:val="24"/>
          <w:szCs w:val="28"/>
        </w:rPr>
        <w:t>, te je nakon provedenog postupka donesena Odl</w:t>
      </w:r>
      <w:r>
        <w:rPr>
          <w:rFonts w:ascii="Times New Roman" w:eastAsia="Palatino Linotype" w:hAnsi="Times New Roman"/>
          <w:bCs/>
          <w:iCs/>
          <w:sz w:val="24"/>
          <w:szCs w:val="28"/>
        </w:rPr>
        <w:t>uka o odabiru ponuditelja Cestorad d.d</w:t>
      </w:r>
      <w:r w:rsidRPr="00C35293">
        <w:rPr>
          <w:rFonts w:ascii="Times New Roman" w:eastAsia="Palatino Linotype" w:hAnsi="Times New Roman"/>
          <w:bCs/>
          <w:iCs/>
          <w:sz w:val="24"/>
          <w:szCs w:val="28"/>
        </w:rPr>
        <w:t>. iz Vinkovaca, s kojim je i potpisan ugovor o izvođenju</w:t>
      </w:r>
      <w:r>
        <w:rPr>
          <w:rFonts w:ascii="Times New Roman" w:eastAsia="Palatino Linotype" w:hAnsi="Times New Roman"/>
          <w:bCs/>
          <w:iCs/>
          <w:sz w:val="24"/>
          <w:szCs w:val="28"/>
        </w:rPr>
        <w:t xml:space="preserve"> radova za izgradnju </w:t>
      </w:r>
      <w:r w:rsidR="000D7A13">
        <w:rPr>
          <w:rFonts w:ascii="Times New Roman" w:eastAsia="Palatino Linotype" w:hAnsi="Times New Roman"/>
          <w:bCs/>
          <w:iCs/>
          <w:sz w:val="24"/>
          <w:szCs w:val="28"/>
        </w:rPr>
        <w:t xml:space="preserve">nerazvrstane </w:t>
      </w:r>
      <w:r>
        <w:rPr>
          <w:rFonts w:ascii="Times New Roman" w:eastAsia="Palatino Linotype" w:hAnsi="Times New Roman"/>
          <w:bCs/>
          <w:iCs/>
          <w:sz w:val="24"/>
          <w:szCs w:val="28"/>
        </w:rPr>
        <w:t xml:space="preserve">ceste </w:t>
      </w:r>
      <w:r w:rsidR="000D7A13">
        <w:rPr>
          <w:rFonts w:ascii="Times New Roman" w:eastAsia="Palatino Linotype" w:hAnsi="Times New Roman"/>
          <w:bCs/>
          <w:iCs/>
          <w:sz w:val="24"/>
          <w:szCs w:val="28"/>
        </w:rPr>
        <w:t>u ulici Matije Bačić</w:t>
      </w:r>
      <w:r w:rsidRPr="00C35293">
        <w:rPr>
          <w:rFonts w:ascii="Times New Roman" w:eastAsia="Palatino Linotype" w:hAnsi="Times New Roman"/>
          <w:bCs/>
          <w:iCs/>
          <w:sz w:val="24"/>
          <w:szCs w:val="28"/>
        </w:rPr>
        <w:t xml:space="preserve"> u iznosu od </w:t>
      </w:r>
      <w:r w:rsidR="000D7A13">
        <w:rPr>
          <w:rFonts w:ascii="Times New Roman" w:eastAsia="Palatino Linotype" w:hAnsi="Times New Roman"/>
          <w:bCs/>
          <w:iCs/>
          <w:sz w:val="24"/>
          <w:szCs w:val="28"/>
        </w:rPr>
        <w:t>3.506.090,94</w:t>
      </w:r>
      <w:r w:rsidRPr="00C35293">
        <w:rPr>
          <w:rFonts w:ascii="Times New Roman" w:eastAsia="Palatino Linotype" w:hAnsi="Times New Roman"/>
          <w:bCs/>
          <w:iCs/>
          <w:sz w:val="24"/>
          <w:szCs w:val="28"/>
        </w:rPr>
        <w:t xml:space="preserve"> kuna s PDV-om</w:t>
      </w:r>
      <w:r w:rsidR="00666C50">
        <w:rPr>
          <w:rFonts w:ascii="Times New Roman" w:eastAsia="Palatino Linotype" w:hAnsi="Times New Roman"/>
          <w:bCs/>
          <w:iCs/>
          <w:sz w:val="24"/>
          <w:szCs w:val="28"/>
        </w:rPr>
        <w:t xml:space="preserve"> </w:t>
      </w:r>
      <w:r w:rsidR="000E6EDB">
        <w:rPr>
          <w:rFonts w:ascii="Times New Roman" w:eastAsia="Palatino Linotype" w:hAnsi="Times New Roman"/>
          <w:bCs/>
          <w:iCs/>
          <w:sz w:val="24"/>
          <w:szCs w:val="28"/>
        </w:rPr>
        <w:t>–</w:t>
      </w:r>
      <w:r w:rsidR="00666C50">
        <w:rPr>
          <w:rFonts w:ascii="Times New Roman" w:eastAsia="Palatino Linotype" w:hAnsi="Times New Roman"/>
          <w:bCs/>
          <w:iCs/>
          <w:sz w:val="24"/>
          <w:szCs w:val="28"/>
        </w:rPr>
        <w:t xml:space="preserve"> </w:t>
      </w:r>
      <w:r w:rsidR="000E6EDB">
        <w:rPr>
          <w:rFonts w:ascii="Times New Roman" w:eastAsia="Palatino Linotype" w:hAnsi="Times New Roman"/>
          <w:bCs/>
          <w:iCs/>
          <w:sz w:val="24"/>
          <w:szCs w:val="28"/>
        </w:rPr>
        <w:t>projekt je kandidiran na Program podrške gospodarskoj revitalizaciji Slavonije, Baranje i Srijema, te je donesena Odluka o sufinanciranju ovog projekta u iznosu od 2.000.000,00 kuna po osiguranju dodatnih sredstava u državnom proračunu.</w:t>
      </w:r>
    </w:p>
    <w:p w14:paraId="5032F580" w14:textId="5371DA60" w:rsidR="000E6EDB" w:rsidRDefault="001A7A19" w:rsidP="001A7A19">
      <w:pPr>
        <w:widowControl w:val="0"/>
        <w:suppressAutoHyphens/>
        <w:autoSpaceDE w:val="0"/>
        <w:spacing w:line="360" w:lineRule="auto"/>
        <w:jc w:val="right"/>
        <w:rPr>
          <w:rFonts w:ascii="Times New Roman" w:eastAsia="Palatino Linotype" w:hAnsi="Times New Roman"/>
          <w:bCs/>
          <w:iCs/>
          <w:sz w:val="24"/>
          <w:szCs w:val="28"/>
        </w:rPr>
      </w:pPr>
      <w:r>
        <w:rPr>
          <w:rFonts w:ascii="Times New Roman" w:eastAsia="Palatino Linotype" w:hAnsi="Times New Roman"/>
          <w:bCs/>
          <w:iCs/>
          <w:sz w:val="24"/>
          <w:szCs w:val="28"/>
        </w:rPr>
        <w:t>2</w:t>
      </w:r>
    </w:p>
    <w:p w14:paraId="66FB3A3D" w14:textId="4EAD5CC0" w:rsidR="005B3640" w:rsidRDefault="005B3640">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lastRenderedPageBreak/>
        <w:t xml:space="preserve">3. </w:t>
      </w:r>
      <w:r w:rsidRPr="00C35293">
        <w:rPr>
          <w:rFonts w:ascii="Times New Roman" w:eastAsia="Palatino Linotype" w:hAnsi="Times New Roman"/>
          <w:bCs/>
          <w:iCs/>
          <w:sz w:val="24"/>
          <w:szCs w:val="28"/>
        </w:rPr>
        <w:t>Provedena je javna</w:t>
      </w:r>
      <w:r>
        <w:rPr>
          <w:rFonts w:ascii="Times New Roman" w:eastAsia="Palatino Linotype" w:hAnsi="Times New Roman"/>
          <w:bCs/>
          <w:iCs/>
          <w:sz w:val="24"/>
          <w:szCs w:val="28"/>
        </w:rPr>
        <w:t xml:space="preserve"> nabava za </w:t>
      </w:r>
      <w:r w:rsidR="000D7A13">
        <w:rPr>
          <w:rFonts w:ascii="Times New Roman" w:eastAsia="Palatino Linotype" w:hAnsi="Times New Roman"/>
          <w:bCs/>
          <w:iCs/>
          <w:sz w:val="24"/>
          <w:szCs w:val="28"/>
        </w:rPr>
        <w:t>„Rekonstrukcija/dogradnja i opremanje doma kulture Franjo Delić“</w:t>
      </w:r>
      <w:r w:rsidRPr="00C35293">
        <w:rPr>
          <w:rFonts w:ascii="Times New Roman" w:eastAsia="Palatino Linotype" w:hAnsi="Times New Roman"/>
          <w:bCs/>
          <w:iCs/>
          <w:sz w:val="24"/>
          <w:szCs w:val="28"/>
        </w:rPr>
        <w:t>, te je nakon provedenog postupka donesena Odl</w:t>
      </w:r>
      <w:r>
        <w:rPr>
          <w:rFonts w:ascii="Times New Roman" w:eastAsia="Palatino Linotype" w:hAnsi="Times New Roman"/>
          <w:bCs/>
          <w:iCs/>
          <w:sz w:val="24"/>
          <w:szCs w:val="28"/>
        </w:rPr>
        <w:t xml:space="preserve">uka o odabiru ponuditelja </w:t>
      </w:r>
      <w:r w:rsidR="000D7A13">
        <w:rPr>
          <w:rFonts w:ascii="Times New Roman" w:eastAsia="Palatino Linotype" w:hAnsi="Times New Roman"/>
          <w:bCs/>
          <w:iCs/>
          <w:sz w:val="24"/>
          <w:szCs w:val="28"/>
        </w:rPr>
        <w:t>Bodat</w:t>
      </w:r>
      <w:r>
        <w:rPr>
          <w:rFonts w:ascii="Times New Roman" w:eastAsia="Palatino Linotype" w:hAnsi="Times New Roman"/>
          <w:bCs/>
          <w:iCs/>
          <w:sz w:val="24"/>
          <w:szCs w:val="28"/>
        </w:rPr>
        <w:t xml:space="preserve"> d.</w:t>
      </w:r>
      <w:r w:rsidR="000D7A13">
        <w:rPr>
          <w:rFonts w:ascii="Times New Roman" w:eastAsia="Palatino Linotype" w:hAnsi="Times New Roman"/>
          <w:bCs/>
          <w:iCs/>
          <w:sz w:val="24"/>
          <w:szCs w:val="28"/>
        </w:rPr>
        <w:t>o</w:t>
      </w:r>
      <w:r w:rsidRPr="00C35293">
        <w:rPr>
          <w:rFonts w:ascii="Times New Roman" w:eastAsia="Palatino Linotype" w:hAnsi="Times New Roman"/>
          <w:bCs/>
          <w:iCs/>
          <w:sz w:val="24"/>
          <w:szCs w:val="28"/>
        </w:rPr>
        <w:t>.</w:t>
      </w:r>
      <w:r w:rsidR="000D7A13">
        <w:rPr>
          <w:rFonts w:ascii="Times New Roman" w:eastAsia="Palatino Linotype" w:hAnsi="Times New Roman"/>
          <w:bCs/>
          <w:iCs/>
          <w:sz w:val="24"/>
          <w:szCs w:val="28"/>
        </w:rPr>
        <w:t>o.</w:t>
      </w:r>
      <w:r w:rsidRPr="00C35293">
        <w:rPr>
          <w:rFonts w:ascii="Times New Roman" w:eastAsia="Palatino Linotype" w:hAnsi="Times New Roman"/>
          <w:bCs/>
          <w:iCs/>
          <w:sz w:val="24"/>
          <w:szCs w:val="28"/>
        </w:rPr>
        <w:t xml:space="preserve"> iz Vinkovaca, s kojim je i potpisan ugovor o izvođenju</w:t>
      </w:r>
      <w:r>
        <w:rPr>
          <w:rFonts w:ascii="Times New Roman" w:eastAsia="Palatino Linotype" w:hAnsi="Times New Roman"/>
          <w:bCs/>
          <w:iCs/>
          <w:sz w:val="24"/>
          <w:szCs w:val="28"/>
        </w:rPr>
        <w:t xml:space="preserve"> radova </w:t>
      </w:r>
      <w:r w:rsidR="000D7A13">
        <w:rPr>
          <w:rFonts w:ascii="Times New Roman" w:eastAsia="Palatino Linotype" w:hAnsi="Times New Roman"/>
          <w:bCs/>
          <w:iCs/>
          <w:sz w:val="24"/>
          <w:szCs w:val="28"/>
        </w:rPr>
        <w:t xml:space="preserve">za navedeni projekt </w:t>
      </w:r>
      <w:r w:rsidRPr="00C35293">
        <w:rPr>
          <w:rFonts w:ascii="Times New Roman" w:eastAsia="Palatino Linotype" w:hAnsi="Times New Roman"/>
          <w:bCs/>
          <w:iCs/>
          <w:sz w:val="24"/>
          <w:szCs w:val="28"/>
        </w:rPr>
        <w:t xml:space="preserve">u iznosu od </w:t>
      </w:r>
      <w:r w:rsidR="000D7A13">
        <w:rPr>
          <w:rFonts w:ascii="Times New Roman" w:eastAsia="Palatino Linotype" w:hAnsi="Times New Roman"/>
          <w:bCs/>
          <w:iCs/>
          <w:sz w:val="24"/>
          <w:szCs w:val="28"/>
        </w:rPr>
        <w:t>8.695.295,15</w:t>
      </w:r>
      <w:r w:rsidRPr="00C35293">
        <w:rPr>
          <w:rFonts w:ascii="Times New Roman" w:eastAsia="Palatino Linotype" w:hAnsi="Times New Roman"/>
          <w:bCs/>
          <w:iCs/>
          <w:sz w:val="24"/>
          <w:szCs w:val="28"/>
        </w:rPr>
        <w:t xml:space="preserve"> kuna s PDV-om</w:t>
      </w:r>
      <w:r w:rsidR="000E6EDB">
        <w:rPr>
          <w:rFonts w:ascii="Times New Roman" w:eastAsia="Palatino Linotype" w:hAnsi="Times New Roman"/>
          <w:bCs/>
          <w:iCs/>
          <w:sz w:val="24"/>
          <w:szCs w:val="28"/>
        </w:rPr>
        <w:t xml:space="preserve"> – projekt je kandidiran na mjeru 7.4.1. te za isti </w:t>
      </w:r>
      <w:r w:rsidR="005013CE">
        <w:rPr>
          <w:rFonts w:ascii="Times New Roman" w:eastAsia="Palatino Linotype" w:hAnsi="Times New Roman"/>
          <w:bCs/>
          <w:iCs/>
          <w:sz w:val="24"/>
          <w:szCs w:val="28"/>
        </w:rPr>
        <w:t xml:space="preserve">sklopljen j ugovor sa </w:t>
      </w:r>
      <w:r w:rsidR="000E6EDB">
        <w:rPr>
          <w:rFonts w:ascii="Times New Roman" w:eastAsia="Palatino Linotype" w:hAnsi="Times New Roman"/>
          <w:bCs/>
          <w:iCs/>
          <w:sz w:val="24"/>
          <w:szCs w:val="28"/>
        </w:rPr>
        <w:t xml:space="preserve">APPRRR </w:t>
      </w:r>
      <w:r w:rsidR="005013CE">
        <w:rPr>
          <w:rFonts w:ascii="Times New Roman" w:eastAsia="Palatino Linotype" w:hAnsi="Times New Roman"/>
          <w:bCs/>
          <w:iCs/>
          <w:sz w:val="24"/>
          <w:szCs w:val="28"/>
        </w:rPr>
        <w:t xml:space="preserve">koja </w:t>
      </w:r>
      <w:r w:rsidR="000E6EDB">
        <w:rPr>
          <w:rFonts w:ascii="Times New Roman" w:eastAsia="Palatino Linotype" w:hAnsi="Times New Roman"/>
          <w:bCs/>
          <w:iCs/>
          <w:sz w:val="24"/>
          <w:szCs w:val="28"/>
        </w:rPr>
        <w:t xml:space="preserve">sufinancira </w:t>
      </w:r>
      <w:r w:rsidR="005013CE">
        <w:rPr>
          <w:rFonts w:ascii="Times New Roman" w:eastAsia="Palatino Linotype" w:hAnsi="Times New Roman"/>
          <w:bCs/>
          <w:iCs/>
          <w:sz w:val="24"/>
          <w:szCs w:val="28"/>
        </w:rPr>
        <w:t xml:space="preserve">ovaj projekt </w:t>
      </w:r>
      <w:r w:rsidR="000E6EDB">
        <w:rPr>
          <w:rFonts w:ascii="Times New Roman" w:eastAsia="Palatino Linotype" w:hAnsi="Times New Roman"/>
          <w:bCs/>
          <w:iCs/>
          <w:sz w:val="24"/>
          <w:szCs w:val="28"/>
        </w:rPr>
        <w:t>sa 7.515.600,00 kuna.</w:t>
      </w:r>
    </w:p>
    <w:p w14:paraId="262FE3FF" w14:textId="235710E6" w:rsidR="00603492" w:rsidRDefault="00976618">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4</w:t>
      </w:r>
      <w:r w:rsidR="00131576">
        <w:rPr>
          <w:rFonts w:ascii="Times New Roman" w:eastAsia="Palatino Linotype" w:hAnsi="Times New Roman"/>
          <w:bCs/>
          <w:iCs/>
          <w:sz w:val="24"/>
          <w:szCs w:val="28"/>
        </w:rPr>
        <w:t xml:space="preserve">. Provedena je jednostavna nabava </w:t>
      </w:r>
      <w:r w:rsidR="00131576" w:rsidRPr="002E6129">
        <w:rPr>
          <w:rFonts w:ascii="Times New Roman" w:eastAsia="Palatino Linotype" w:hAnsi="Times New Roman"/>
          <w:bCs/>
          <w:iCs/>
          <w:sz w:val="24"/>
        </w:rPr>
        <w:t xml:space="preserve">za </w:t>
      </w:r>
      <w:r w:rsidR="002E6129">
        <w:rPr>
          <w:rFonts w:ascii="Times New Roman" w:hAnsi="Times New Roman"/>
          <w:sz w:val="24"/>
        </w:rPr>
        <w:t>i</w:t>
      </w:r>
      <w:r w:rsidR="002E6129" w:rsidRPr="002E6129">
        <w:rPr>
          <w:rFonts w:ascii="Times New Roman" w:hAnsi="Times New Roman"/>
          <w:sz w:val="24"/>
        </w:rPr>
        <w:t>zrad</w:t>
      </w:r>
      <w:r w:rsidR="002E6129">
        <w:rPr>
          <w:rFonts w:ascii="Times New Roman" w:hAnsi="Times New Roman"/>
          <w:sz w:val="24"/>
        </w:rPr>
        <w:t>u</w:t>
      </w:r>
      <w:r w:rsidR="002E6129" w:rsidRPr="002E6129">
        <w:rPr>
          <w:rFonts w:ascii="Times New Roman" w:hAnsi="Times New Roman"/>
          <w:sz w:val="24"/>
        </w:rPr>
        <w:t xml:space="preserve"> Akcijskog plana energetski održivog razvitka i prilagodbe klimatskim promjenama SECAP</w:t>
      </w:r>
      <w:r w:rsidR="00131576">
        <w:rPr>
          <w:rFonts w:ascii="Times New Roman" w:eastAsia="Palatino Linotype" w:hAnsi="Times New Roman"/>
          <w:bCs/>
          <w:iCs/>
          <w:sz w:val="24"/>
          <w:szCs w:val="28"/>
        </w:rPr>
        <w:t xml:space="preserve">, te je nakon provedenog postupka donesena Odluka o odabiru ponuditelja </w:t>
      </w:r>
      <w:r w:rsidR="002E6129">
        <w:rPr>
          <w:rFonts w:ascii="Times New Roman" w:eastAsia="Palatino Linotype" w:hAnsi="Times New Roman"/>
          <w:bCs/>
          <w:iCs/>
          <w:sz w:val="24"/>
          <w:szCs w:val="28"/>
        </w:rPr>
        <w:t>Eko menadžment d.o.o. iz Vinkovca</w:t>
      </w:r>
      <w:r w:rsidR="00131576">
        <w:rPr>
          <w:rFonts w:ascii="Times New Roman" w:eastAsia="Palatino Linotype" w:hAnsi="Times New Roman"/>
          <w:bCs/>
          <w:iCs/>
          <w:sz w:val="24"/>
          <w:szCs w:val="28"/>
        </w:rPr>
        <w:t xml:space="preserve">, </w:t>
      </w:r>
      <w:r w:rsidR="002E6129">
        <w:rPr>
          <w:rFonts w:ascii="Times New Roman" w:eastAsia="Palatino Linotype" w:hAnsi="Times New Roman"/>
          <w:bCs/>
          <w:iCs/>
          <w:sz w:val="24"/>
          <w:szCs w:val="28"/>
        </w:rPr>
        <w:t>Antuna Akšamovića 7</w:t>
      </w:r>
      <w:r w:rsidR="00131576">
        <w:rPr>
          <w:rFonts w:ascii="Times New Roman" w:eastAsia="Palatino Linotype" w:hAnsi="Times New Roman"/>
          <w:bCs/>
          <w:iCs/>
          <w:sz w:val="24"/>
          <w:szCs w:val="28"/>
        </w:rPr>
        <w:t xml:space="preserve">, s kojim je i potpisan ugovor u iznosu od </w:t>
      </w:r>
      <w:r w:rsidR="002E6129">
        <w:rPr>
          <w:rFonts w:ascii="Times New Roman" w:eastAsia="Palatino Linotype" w:hAnsi="Times New Roman"/>
          <w:bCs/>
          <w:iCs/>
          <w:sz w:val="24"/>
          <w:szCs w:val="28"/>
        </w:rPr>
        <w:t>87.500,00</w:t>
      </w:r>
      <w:r w:rsidR="00131576">
        <w:rPr>
          <w:rFonts w:ascii="Times New Roman" w:eastAsia="Palatino Linotype" w:hAnsi="Times New Roman"/>
          <w:bCs/>
          <w:iCs/>
          <w:sz w:val="24"/>
          <w:szCs w:val="28"/>
        </w:rPr>
        <w:t xml:space="preserve"> kuna s PDV-om</w:t>
      </w:r>
      <w:r w:rsidR="005013CE">
        <w:rPr>
          <w:rFonts w:ascii="Times New Roman" w:eastAsia="Palatino Linotype" w:hAnsi="Times New Roman"/>
          <w:bCs/>
          <w:iCs/>
          <w:sz w:val="24"/>
          <w:szCs w:val="28"/>
        </w:rPr>
        <w:t xml:space="preserve"> – Fond za zaštitu okoliša i energetsku učinkovitost sufinancira ovaj projekt sa 70.000,00 kuna.</w:t>
      </w:r>
    </w:p>
    <w:p w14:paraId="164A6802" w14:textId="54920CA0" w:rsidR="00603492" w:rsidRDefault="00976618">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5.</w:t>
      </w:r>
      <w:r w:rsidR="00E805BB">
        <w:rPr>
          <w:rFonts w:ascii="Times New Roman" w:eastAsia="Palatino Linotype" w:hAnsi="Times New Roman"/>
          <w:bCs/>
          <w:iCs/>
          <w:sz w:val="24"/>
          <w:szCs w:val="28"/>
        </w:rPr>
        <w:t xml:space="preserve"> </w:t>
      </w:r>
      <w:r>
        <w:rPr>
          <w:rFonts w:ascii="Times New Roman" w:eastAsia="Palatino Linotype" w:hAnsi="Times New Roman"/>
          <w:bCs/>
          <w:iCs/>
          <w:sz w:val="24"/>
          <w:szCs w:val="28"/>
        </w:rPr>
        <w:t xml:space="preserve">Provedena je jednostavna nabava za </w:t>
      </w:r>
      <w:r w:rsidR="00E805BB">
        <w:rPr>
          <w:rFonts w:ascii="Times New Roman" w:eastAsia="Palatino Linotype" w:hAnsi="Times New Roman"/>
          <w:bCs/>
          <w:iCs/>
          <w:sz w:val="24"/>
          <w:szCs w:val="28"/>
        </w:rPr>
        <w:t>k</w:t>
      </w:r>
      <w:r w:rsidR="00E805BB" w:rsidRPr="00E805BB">
        <w:rPr>
          <w:rFonts w:ascii="Times New Roman" w:eastAsia="Palatino Linotype" w:hAnsi="Times New Roman"/>
          <w:bCs/>
          <w:iCs/>
          <w:sz w:val="24"/>
          <w:szCs w:val="28"/>
        </w:rPr>
        <w:t xml:space="preserve">onzultantske usluge za provedbu projekta „Rekonstrukcija/dogradnja i opremanje </w:t>
      </w:r>
      <w:r w:rsidR="00E805BB">
        <w:rPr>
          <w:rFonts w:ascii="Times New Roman" w:eastAsia="Palatino Linotype" w:hAnsi="Times New Roman"/>
          <w:bCs/>
          <w:iCs/>
          <w:sz w:val="24"/>
          <w:szCs w:val="28"/>
        </w:rPr>
        <w:t>d</w:t>
      </w:r>
      <w:r w:rsidR="00E805BB" w:rsidRPr="00E805BB">
        <w:rPr>
          <w:rFonts w:ascii="Times New Roman" w:eastAsia="Palatino Linotype" w:hAnsi="Times New Roman"/>
          <w:bCs/>
          <w:iCs/>
          <w:sz w:val="24"/>
          <w:szCs w:val="28"/>
        </w:rPr>
        <w:t>oma kulture „Franjo Delić</w:t>
      </w:r>
      <w:r w:rsidR="00E805BB">
        <w:rPr>
          <w:rFonts w:ascii="Times New Roman" w:eastAsia="Palatino Linotype" w:hAnsi="Times New Roman"/>
          <w:bCs/>
          <w:iCs/>
          <w:sz w:val="24"/>
          <w:szCs w:val="28"/>
        </w:rPr>
        <w:t>“</w:t>
      </w:r>
      <w:r>
        <w:rPr>
          <w:rFonts w:ascii="Times New Roman" w:eastAsia="Palatino Linotype" w:hAnsi="Times New Roman"/>
          <w:bCs/>
          <w:iCs/>
          <w:sz w:val="24"/>
          <w:szCs w:val="28"/>
        </w:rPr>
        <w:t xml:space="preserve">, te je sklopljen ugovor sa tvrtkom </w:t>
      </w:r>
      <w:r w:rsidR="00E805BB">
        <w:rPr>
          <w:rFonts w:ascii="Times New Roman" w:eastAsia="Palatino Linotype" w:hAnsi="Times New Roman"/>
          <w:bCs/>
          <w:iCs/>
          <w:sz w:val="24"/>
          <w:szCs w:val="28"/>
        </w:rPr>
        <w:t>Elaborat j.d.o.o.</w:t>
      </w:r>
      <w:r>
        <w:rPr>
          <w:rFonts w:ascii="Times New Roman" w:eastAsia="Palatino Linotype" w:hAnsi="Times New Roman"/>
          <w:bCs/>
          <w:iCs/>
          <w:sz w:val="24"/>
          <w:szCs w:val="28"/>
        </w:rPr>
        <w:t xml:space="preserve"> iz </w:t>
      </w:r>
      <w:r w:rsidR="00E805BB">
        <w:rPr>
          <w:rFonts w:ascii="Times New Roman" w:eastAsia="Palatino Linotype" w:hAnsi="Times New Roman"/>
          <w:bCs/>
          <w:iCs/>
          <w:sz w:val="24"/>
          <w:szCs w:val="28"/>
        </w:rPr>
        <w:t>Babine Grede</w:t>
      </w:r>
      <w:r>
        <w:rPr>
          <w:rFonts w:ascii="Times New Roman" w:eastAsia="Palatino Linotype" w:hAnsi="Times New Roman"/>
          <w:bCs/>
          <w:iCs/>
          <w:sz w:val="24"/>
          <w:szCs w:val="28"/>
        </w:rPr>
        <w:t xml:space="preserve">, </w:t>
      </w:r>
      <w:r w:rsidR="00E805BB">
        <w:rPr>
          <w:rFonts w:ascii="Times New Roman" w:eastAsia="Palatino Linotype" w:hAnsi="Times New Roman"/>
          <w:bCs/>
          <w:iCs/>
          <w:sz w:val="24"/>
          <w:szCs w:val="28"/>
        </w:rPr>
        <w:t>Kralja Tomislava 24</w:t>
      </w:r>
      <w:r>
        <w:rPr>
          <w:rFonts w:ascii="Times New Roman" w:eastAsia="Palatino Linotype" w:hAnsi="Times New Roman"/>
          <w:bCs/>
          <w:iCs/>
          <w:sz w:val="24"/>
          <w:szCs w:val="28"/>
        </w:rPr>
        <w:t xml:space="preserve">, u iznosu od </w:t>
      </w:r>
      <w:r w:rsidR="00E805BB">
        <w:rPr>
          <w:rFonts w:ascii="Times New Roman" w:eastAsia="Palatino Linotype" w:hAnsi="Times New Roman"/>
          <w:bCs/>
          <w:iCs/>
          <w:sz w:val="24"/>
          <w:szCs w:val="28"/>
        </w:rPr>
        <w:t>137.250,00</w:t>
      </w:r>
      <w:r>
        <w:rPr>
          <w:rFonts w:ascii="Times New Roman" w:eastAsia="Palatino Linotype" w:hAnsi="Times New Roman"/>
          <w:bCs/>
          <w:iCs/>
          <w:sz w:val="24"/>
          <w:szCs w:val="28"/>
        </w:rPr>
        <w:t xml:space="preserve"> kuna s PDV-om.</w:t>
      </w:r>
    </w:p>
    <w:p w14:paraId="3F84DB4F" w14:textId="4549C2D8" w:rsidR="00603492" w:rsidRDefault="00976618">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6. Provedena je jednostavna nabava za</w:t>
      </w:r>
      <w:r w:rsidR="00E805BB">
        <w:rPr>
          <w:rFonts w:ascii="Times New Roman" w:eastAsia="Palatino Linotype" w:hAnsi="Times New Roman"/>
          <w:bCs/>
          <w:iCs/>
          <w:sz w:val="24"/>
          <w:szCs w:val="28"/>
        </w:rPr>
        <w:t xml:space="preserve"> kupnju </w:t>
      </w:r>
      <w:r w:rsidR="00E805BB" w:rsidRPr="00E805BB">
        <w:rPr>
          <w:rFonts w:ascii="Times New Roman" w:eastAsia="Palatino Linotype" w:hAnsi="Times New Roman"/>
          <w:bCs/>
          <w:iCs/>
          <w:sz w:val="24"/>
          <w:szCs w:val="28"/>
        </w:rPr>
        <w:t>rabljeno</w:t>
      </w:r>
      <w:r w:rsidR="00E805BB">
        <w:rPr>
          <w:rFonts w:ascii="Times New Roman" w:eastAsia="Palatino Linotype" w:hAnsi="Times New Roman"/>
          <w:bCs/>
          <w:iCs/>
          <w:sz w:val="24"/>
          <w:szCs w:val="28"/>
        </w:rPr>
        <w:t>g</w:t>
      </w:r>
      <w:r w:rsidR="00E805BB" w:rsidRPr="00E805BB">
        <w:rPr>
          <w:rFonts w:ascii="Times New Roman" w:eastAsia="Palatino Linotype" w:hAnsi="Times New Roman"/>
          <w:bCs/>
          <w:iCs/>
          <w:sz w:val="24"/>
          <w:szCs w:val="28"/>
        </w:rPr>
        <w:t xml:space="preserve"> kombi vozil</w:t>
      </w:r>
      <w:r w:rsidR="00E805BB">
        <w:rPr>
          <w:rFonts w:ascii="Times New Roman" w:eastAsia="Palatino Linotype" w:hAnsi="Times New Roman"/>
          <w:bCs/>
          <w:iCs/>
          <w:sz w:val="24"/>
          <w:szCs w:val="28"/>
        </w:rPr>
        <w:t>a</w:t>
      </w:r>
      <w:r w:rsidR="00E805BB" w:rsidRPr="00E805BB">
        <w:rPr>
          <w:rFonts w:ascii="Times New Roman" w:eastAsia="Palatino Linotype" w:hAnsi="Times New Roman"/>
          <w:bCs/>
          <w:iCs/>
          <w:sz w:val="24"/>
          <w:szCs w:val="28"/>
        </w:rPr>
        <w:t xml:space="preserve"> za Općinu Babina Gred</w:t>
      </w:r>
      <w:r w:rsidR="00E805BB">
        <w:rPr>
          <w:rFonts w:ascii="Times New Roman" w:eastAsia="Palatino Linotype" w:hAnsi="Times New Roman"/>
          <w:bCs/>
          <w:iCs/>
          <w:sz w:val="24"/>
          <w:szCs w:val="28"/>
        </w:rPr>
        <w:t>a</w:t>
      </w:r>
      <w:r>
        <w:rPr>
          <w:rFonts w:ascii="Times New Roman" w:eastAsia="Palatino Linotype" w:hAnsi="Times New Roman"/>
          <w:bCs/>
          <w:iCs/>
          <w:sz w:val="24"/>
          <w:szCs w:val="28"/>
        </w:rPr>
        <w:t xml:space="preserve">, te je sklopljen ugovor sa tvrtkom </w:t>
      </w:r>
      <w:r w:rsidR="00E805BB">
        <w:rPr>
          <w:rFonts w:ascii="Times New Roman" w:eastAsia="Palatino Linotype" w:hAnsi="Times New Roman"/>
          <w:bCs/>
          <w:iCs/>
          <w:sz w:val="24"/>
          <w:szCs w:val="28"/>
        </w:rPr>
        <w:t xml:space="preserve">Bodat d.o.o. </w:t>
      </w:r>
      <w:r>
        <w:rPr>
          <w:rFonts w:ascii="Times New Roman" w:eastAsia="Palatino Linotype" w:hAnsi="Times New Roman"/>
          <w:bCs/>
          <w:iCs/>
          <w:sz w:val="24"/>
          <w:szCs w:val="28"/>
        </w:rPr>
        <w:t xml:space="preserve">iz </w:t>
      </w:r>
      <w:r w:rsidR="00E805BB">
        <w:rPr>
          <w:rFonts w:ascii="Times New Roman" w:eastAsia="Palatino Linotype" w:hAnsi="Times New Roman"/>
          <w:bCs/>
          <w:iCs/>
          <w:sz w:val="24"/>
          <w:szCs w:val="28"/>
        </w:rPr>
        <w:t>Vinkovaca</w:t>
      </w:r>
      <w:r>
        <w:rPr>
          <w:rFonts w:ascii="Times New Roman" w:eastAsia="Palatino Linotype" w:hAnsi="Times New Roman"/>
          <w:bCs/>
          <w:iCs/>
          <w:sz w:val="24"/>
          <w:szCs w:val="28"/>
        </w:rPr>
        <w:t xml:space="preserve">, </w:t>
      </w:r>
      <w:r w:rsidR="00E805BB">
        <w:rPr>
          <w:rFonts w:ascii="Times New Roman" w:eastAsia="Palatino Linotype" w:hAnsi="Times New Roman"/>
          <w:bCs/>
          <w:iCs/>
          <w:sz w:val="24"/>
          <w:szCs w:val="28"/>
        </w:rPr>
        <w:t>Kralja Zvonimira 127</w:t>
      </w:r>
      <w:r>
        <w:rPr>
          <w:rFonts w:ascii="Times New Roman" w:eastAsia="Palatino Linotype" w:hAnsi="Times New Roman"/>
          <w:bCs/>
          <w:iCs/>
          <w:sz w:val="24"/>
          <w:szCs w:val="28"/>
        </w:rPr>
        <w:t xml:space="preserve">, u iznosu od </w:t>
      </w:r>
      <w:r w:rsidR="00E805BB">
        <w:rPr>
          <w:rFonts w:ascii="Times New Roman" w:eastAsia="Palatino Linotype" w:hAnsi="Times New Roman"/>
          <w:bCs/>
          <w:iCs/>
          <w:sz w:val="24"/>
          <w:szCs w:val="28"/>
        </w:rPr>
        <w:t>162.000,00</w:t>
      </w:r>
      <w:r>
        <w:rPr>
          <w:rFonts w:ascii="Times New Roman" w:eastAsia="Palatino Linotype" w:hAnsi="Times New Roman"/>
          <w:bCs/>
          <w:iCs/>
          <w:sz w:val="24"/>
          <w:szCs w:val="28"/>
        </w:rPr>
        <w:t xml:space="preserve"> kuna s PDV-om</w:t>
      </w:r>
      <w:r w:rsidR="00E805BB">
        <w:rPr>
          <w:rFonts w:ascii="Times New Roman" w:eastAsia="Palatino Linotype" w:hAnsi="Times New Roman"/>
          <w:bCs/>
          <w:iCs/>
          <w:sz w:val="24"/>
          <w:szCs w:val="28"/>
        </w:rPr>
        <w:t xml:space="preserve"> za kupnju radnog vozila Peugeot Boxer.</w:t>
      </w:r>
    </w:p>
    <w:p w14:paraId="66DE4395" w14:textId="409AB25D" w:rsidR="00603492" w:rsidRDefault="00976618">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 xml:space="preserve">7. Provedena je jednostavna nabava za </w:t>
      </w:r>
      <w:r w:rsidR="00FE14B4">
        <w:rPr>
          <w:rFonts w:ascii="Times New Roman" w:eastAsia="Palatino Linotype" w:hAnsi="Times New Roman"/>
          <w:bCs/>
          <w:iCs/>
          <w:sz w:val="24"/>
          <w:szCs w:val="28"/>
        </w:rPr>
        <w:t>i</w:t>
      </w:r>
      <w:r w:rsidR="00FE14B4" w:rsidRPr="00FE14B4">
        <w:rPr>
          <w:rFonts w:ascii="Times New Roman" w:eastAsia="Palatino Linotype" w:hAnsi="Times New Roman"/>
          <w:bCs/>
          <w:iCs/>
          <w:sz w:val="24"/>
          <w:szCs w:val="28"/>
        </w:rPr>
        <w:t>zrad</w:t>
      </w:r>
      <w:r w:rsidR="00FE14B4">
        <w:rPr>
          <w:rFonts w:ascii="Times New Roman" w:eastAsia="Palatino Linotype" w:hAnsi="Times New Roman"/>
          <w:bCs/>
          <w:iCs/>
          <w:sz w:val="24"/>
          <w:szCs w:val="28"/>
        </w:rPr>
        <w:t>u</w:t>
      </w:r>
      <w:r w:rsidR="00FE14B4" w:rsidRPr="00FE14B4">
        <w:rPr>
          <w:rFonts w:ascii="Times New Roman" w:eastAsia="Palatino Linotype" w:hAnsi="Times New Roman"/>
          <w:bCs/>
          <w:iCs/>
          <w:sz w:val="24"/>
          <w:szCs w:val="28"/>
        </w:rPr>
        <w:t xml:space="preserve"> pisanja tekstova, snimanje fotografija i grafički dizajn Monografije Babina Greda kao i za mini povijesne knjige o DVD-u Babina Greda i NK Šokadiji</w:t>
      </w:r>
      <w:r>
        <w:rPr>
          <w:rFonts w:ascii="Times New Roman" w:eastAsia="Palatino Linotype" w:hAnsi="Times New Roman"/>
          <w:bCs/>
          <w:iCs/>
          <w:sz w:val="24"/>
          <w:szCs w:val="28"/>
        </w:rPr>
        <w:t xml:space="preserve">, te je sklopljen ugovor sa tvrtkom </w:t>
      </w:r>
      <w:r w:rsidR="00FE14B4" w:rsidRPr="00FE14B4">
        <w:rPr>
          <w:rFonts w:ascii="Times New Roman" w:hAnsi="Times New Roman"/>
          <w:sz w:val="24"/>
        </w:rPr>
        <w:t>HADRIAN &amp; PARTNERI d.o.o. za usluge i turistička agencija</w:t>
      </w:r>
      <w:r w:rsidR="00FE14B4">
        <w:rPr>
          <w:rFonts w:ascii="Times New Roman" w:hAnsi="Times New Roman"/>
          <w:sz w:val="24"/>
        </w:rPr>
        <w:t xml:space="preserve"> iz Zagreba</w:t>
      </w:r>
      <w:r w:rsidR="00FE14B4" w:rsidRPr="00FE14B4">
        <w:rPr>
          <w:rFonts w:ascii="Times New Roman" w:hAnsi="Times New Roman"/>
          <w:sz w:val="24"/>
        </w:rPr>
        <w:t>, Tućanova ulica 4</w:t>
      </w:r>
      <w:r>
        <w:rPr>
          <w:rFonts w:ascii="Times New Roman" w:eastAsia="Palatino Linotype" w:hAnsi="Times New Roman"/>
          <w:bCs/>
          <w:iCs/>
          <w:sz w:val="24"/>
          <w:szCs w:val="28"/>
        </w:rPr>
        <w:t xml:space="preserve">, u iznosu od </w:t>
      </w:r>
      <w:r w:rsidR="00FE14B4">
        <w:rPr>
          <w:rFonts w:ascii="Times New Roman" w:eastAsia="Palatino Linotype" w:hAnsi="Times New Roman"/>
          <w:bCs/>
          <w:iCs/>
          <w:sz w:val="24"/>
          <w:szCs w:val="28"/>
        </w:rPr>
        <w:t>189.062,50</w:t>
      </w:r>
      <w:r>
        <w:rPr>
          <w:rFonts w:ascii="Times New Roman" w:eastAsia="Palatino Linotype" w:hAnsi="Times New Roman"/>
          <w:bCs/>
          <w:iCs/>
          <w:sz w:val="24"/>
          <w:szCs w:val="28"/>
        </w:rPr>
        <w:t xml:space="preserve"> kuna s PDV-om.</w:t>
      </w:r>
    </w:p>
    <w:p w14:paraId="280ECFE6" w14:textId="34BFD408" w:rsidR="00FE14B4" w:rsidRDefault="00FE14B4" w:rsidP="00FE14B4">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8. Provedena je jednostavna nabava za i</w:t>
      </w:r>
      <w:r w:rsidRPr="00FE14B4">
        <w:rPr>
          <w:rFonts w:ascii="Times New Roman" w:eastAsia="Palatino Linotype" w:hAnsi="Times New Roman"/>
          <w:bCs/>
          <w:iCs/>
          <w:sz w:val="24"/>
          <w:szCs w:val="28"/>
        </w:rPr>
        <w:t>zrad</w:t>
      </w:r>
      <w:r>
        <w:rPr>
          <w:rFonts w:ascii="Times New Roman" w:eastAsia="Palatino Linotype" w:hAnsi="Times New Roman"/>
          <w:bCs/>
          <w:iCs/>
          <w:sz w:val="24"/>
          <w:szCs w:val="28"/>
        </w:rPr>
        <w:t>u</w:t>
      </w:r>
      <w:r w:rsidRPr="00FE14B4">
        <w:rPr>
          <w:rFonts w:ascii="Times New Roman" w:eastAsia="Palatino Linotype" w:hAnsi="Times New Roman"/>
          <w:bCs/>
          <w:iCs/>
          <w:sz w:val="24"/>
          <w:szCs w:val="28"/>
        </w:rPr>
        <w:t xml:space="preserve"> aplikacija s pripadajućim bazama podataka 5 modula (prijavi problem, obavijest za građane, događanja, kontakt centar, lokator grobih mjesta) i edukacija za zaposlenike i korisnike (2 edukacije za primjenu i korištenje digitalnog sustava javne uprave</w:t>
      </w:r>
      <w:r>
        <w:rPr>
          <w:rFonts w:ascii="Times New Roman" w:eastAsia="Palatino Linotype" w:hAnsi="Times New Roman"/>
          <w:bCs/>
          <w:iCs/>
          <w:sz w:val="24"/>
          <w:szCs w:val="28"/>
        </w:rPr>
        <w:t xml:space="preserve">), te je sklopljen ugovor sa tvrtkom </w:t>
      </w:r>
      <w:r w:rsidRPr="00FE14B4">
        <w:rPr>
          <w:rFonts w:ascii="Times New Roman" w:hAnsi="Times New Roman"/>
          <w:sz w:val="24"/>
        </w:rPr>
        <w:t>IFORMATIKA FORTUNO d.o.o.,</w:t>
      </w:r>
      <w:r>
        <w:rPr>
          <w:rFonts w:ascii="Times New Roman" w:hAnsi="Times New Roman"/>
          <w:sz w:val="24"/>
        </w:rPr>
        <w:t xml:space="preserve"> iz Vinkovaca, </w:t>
      </w:r>
      <w:r w:rsidRPr="00FE14B4">
        <w:rPr>
          <w:rFonts w:ascii="Times New Roman" w:hAnsi="Times New Roman"/>
          <w:sz w:val="24"/>
        </w:rPr>
        <w:t>Dragutina Žanića – Karle 27/a</w:t>
      </w:r>
      <w:r>
        <w:rPr>
          <w:rFonts w:ascii="Times New Roman" w:eastAsia="Palatino Linotype" w:hAnsi="Times New Roman"/>
          <w:bCs/>
          <w:iCs/>
          <w:sz w:val="24"/>
          <w:szCs w:val="28"/>
        </w:rPr>
        <w:t>, u iznosu od 179.000,00 kuna s PDV-om</w:t>
      </w:r>
      <w:r w:rsidR="005013CE">
        <w:rPr>
          <w:rFonts w:ascii="Times New Roman" w:eastAsia="Palatino Linotype" w:hAnsi="Times New Roman"/>
          <w:bCs/>
          <w:iCs/>
          <w:sz w:val="24"/>
          <w:szCs w:val="28"/>
        </w:rPr>
        <w:t xml:space="preserve"> - Fond za zaštitu okoliša i energetsku učinkovitost sufinancira ovaj projekt sa </w:t>
      </w:r>
      <w:r w:rsidR="00C8634C">
        <w:rPr>
          <w:rFonts w:ascii="Times New Roman" w:eastAsia="Palatino Linotype" w:hAnsi="Times New Roman"/>
          <w:bCs/>
          <w:iCs/>
          <w:sz w:val="24"/>
          <w:szCs w:val="28"/>
        </w:rPr>
        <w:t>128</w:t>
      </w:r>
      <w:r w:rsidR="005013CE">
        <w:rPr>
          <w:rFonts w:ascii="Times New Roman" w:eastAsia="Palatino Linotype" w:hAnsi="Times New Roman"/>
          <w:bCs/>
          <w:iCs/>
          <w:sz w:val="24"/>
          <w:szCs w:val="28"/>
        </w:rPr>
        <w:t>.000,00 kuna.</w:t>
      </w:r>
    </w:p>
    <w:p w14:paraId="36AF61DC" w14:textId="284B79C8" w:rsidR="00C8634C" w:rsidRDefault="00FE14B4" w:rsidP="00C8634C">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t>9. Provedena je jednostavna nabava za i</w:t>
      </w:r>
      <w:r w:rsidRPr="00FE14B4">
        <w:rPr>
          <w:rFonts w:ascii="Times New Roman" w:eastAsia="Palatino Linotype" w:hAnsi="Times New Roman"/>
          <w:bCs/>
          <w:iCs/>
          <w:sz w:val="24"/>
          <w:szCs w:val="28"/>
        </w:rPr>
        <w:t>zrad</w:t>
      </w:r>
      <w:r>
        <w:rPr>
          <w:rFonts w:ascii="Times New Roman" w:eastAsia="Palatino Linotype" w:hAnsi="Times New Roman"/>
          <w:bCs/>
          <w:iCs/>
          <w:sz w:val="24"/>
          <w:szCs w:val="28"/>
        </w:rPr>
        <w:t>u</w:t>
      </w:r>
      <w:r w:rsidRPr="00FE14B4">
        <w:rPr>
          <w:rFonts w:ascii="Times New Roman" w:eastAsia="Palatino Linotype" w:hAnsi="Times New Roman"/>
          <w:bCs/>
          <w:iCs/>
          <w:sz w:val="24"/>
          <w:szCs w:val="28"/>
        </w:rPr>
        <w:t xml:space="preserve"> digitalne arhive – programski paketi za arhiviranje dokumenata i uredsko poslovanje s pripadajućom opremom</w:t>
      </w:r>
      <w:r>
        <w:rPr>
          <w:rFonts w:ascii="Times New Roman" w:eastAsia="Palatino Linotype" w:hAnsi="Times New Roman"/>
          <w:bCs/>
          <w:iCs/>
          <w:sz w:val="24"/>
          <w:szCs w:val="28"/>
        </w:rPr>
        <w:t xml:space="preserve">, te je sklopljen ugovor sa tvrtkom </w:t>
      </w:r>
      <w:r w:rsidRPr="00FE14B4">
        <w:rPr>
          <w:rFonts w:ascii="Times New Roman" w:hAnsi="Times New Roman"/>
          <w:sz w:val="24"/>
        </w:rPr>
        <w:t xml:space="preserve">VIK STUDIO obrt za računalne djelatnosti </w:t>
      </w:r>
      <w:r>
        <w:rPr>
          <w:rFonts w:ascii="Times New Roman" w:hAnsi="Times New Roman"/>
          <w:sz w:val="24"/>
        </w:rPr>
        <w:t xml:space="preserve">iz Slavonskog Broda, </w:t>
      </w:r>
      <w:r w:rsidRPr="00FE14B4">
        <w:rPr>
          <w:rFonts w:ascii="Times New Roman" w:hAnsi="Times New Roman"/>
          <w:sz w:val="24"/>
        </w:rPr>
        <w:t>Naselje Andrije Hebranga 4/29</w:t>
      </w:r>
      <w:r>
        <w:rPr>
          <w:rFonts w:ascii="Times New Roman" w:eastAsia="Palatino Linotype" w:hAnsi="Times New Roman"/>
          <w:bCs/>
          <w:iCs/>
          <w:sz w:val="24"/>
          <w:szCs w:val="28"/>
        </w:rPr>
        <w:t xml:space="preserve">, u iznosu od 190.000,00 kuna </w:t>
      </w:r>
      <w:r w:rsidR="00F95380">
        <w:rPr>
          <w:rFonts w:ascii="Times New Roman" w:eastAsia="Palatino Linotype" w:hAnsi="Times New Roman"/>
          <w:bCs/>
          <w:iCs/>
          <w:sz w:val="24"/>
          <w:szCs w:val="28"/>
        </w:rPr>
        <w:t>bez</w:t>
      </w:r>
      <w:r>
        <w:rPr>
          <w:rFonts w:ascii="Times New Roman" w:eastAsia="Palatino Linotype" w:hAnsi="Times New Roman"/>
          <w:bCs/>
          <w:iCs/>
          <w:sz w:val="24"/>
          <w:szCs w:val="28"/>
        </w:rPr>
        <w:t xml:space="preserve"> PDV-</w:t>
      </w:r>
      <w:r w:rsidR="00F95380">
        <w:rPr>
          <w:rFonts w:ascii="Times New Roman" w:eastAsia="Palatino Linotype" w:hAnsi="Times New Roman"/>
          <w:bCs/>
          <w:iCs/>
          <w:sz w:val="24"/>
          <w:szCs w:val="28"/>
        </w:rPr>
        <w:t>a (obveznik nije u sustavu PDV-a)</w:t>
      </w:r>
      <w:r w:rsidR="00C8634C">
        <w:rPr>
          <w:rFonts w:ascii="Times New Roman" w:eastAsia="Palatino Linotype" w:hAnsi="Times New Roman"/>
          <w:bCs/>
          <w:iCs/>
          <w:sz w:val="24"/>
          <w:szCs w:val="28"/>
        </w:rPr>
        <w:t xml:space="preserve"> - Fond za zaštitu okoliša i energetsku učinkovitost sufinancira ovaj projekt sa 152.000,00 kuna.</w:t>
      </w:r>
    </w:p>
    <w:p w14:paraId="7042D327" w14:textId="51D3657F" w:rsidR="00FE14B4" w:rsidRDefault="00FE14B4" w:rsidP="00FE14B4">
      <w:pPr>
        <w:widowControl w:val="0"/>
        <w:suppressAutoHyphens/>
        <w:autoSpaceDE w:val="0"/>
        <w:spacing w:line="360" w:lineRule="auto"/>
        <w:jc w:val="both"/>
        <w:rPr>
          <w:rFonts w:ascii="Times New Roman" w:eastAsia="Palatino Linotype" w:hAnsi="Times New Roman"/>
          <w:bCs/>
          <w:iCs/>
          <w:sz w:val="24"/>
          <w:szCs w:val="28"/>
        </w:rPr>
      </w:pPr>
    </w:p>
    <w:p w14:paraId="696AA5E0" w14:textId="77777777" w:rsidR="001A7A19" w:rsidRDefault="001A7A19" w:rsidP="001A7A19">
      <w:pPr>
        <w:widowControl w:val="0"/>
        <w:suppressAutoHyphens/>
        <w:autoSpaceDE w:val="0"/>
        <w:spacing w:line="360" w:lineRule="auto"/>
        <w:jc w:val="right"/>
        <w:rPr>
          <w:rFonts w:ascii="Times New Roman" w:eastAsia="Palatino Linotype" w:hAnsi="Times New Roman"/>
          <w:bCs/>
          <w:iCs/>
          <w:sz w:val="24"/>
          <w:szCs w:val="28"/>
        </w:rPr>
      </w:pPr>
      <w:r>
        <w:rPr>
          <w:rFonts w:ascii="Times New Roman" w:eastAsia="Palatino Linotype" w:hAnsi="Times New Roman"/>
          <w:bCs/>
          <w:iCs/>
          <w:sz w:val="24"/>
          <w:szCs w:val="28"/>
        </w:rPr>
        <w:t>3</w:t>
      </w:r>
    </w:p>
    <w:p w14:paraId="165D8298" w14:textId="2988351F" w:rsidR="00976618" w:rsidRDefault="00F95380" w:rsidP="001A7A19">
      <w:pPr>
        <w:widowControl w:val="0"/>
        <w:suppressAutoHyphens/>
        <w:autoSpaceDE w:val="0"/>
        <w:spacing w:line="360" w:lineRule="auto"/>
        <w:jc w:val="both"/>
        <w:rPr>
          <w:rFonts w:ascii="Times New Roman" w:eastAsia="Palatino Linotype" w:hAnsi="Times New Roman"/>
          <w:bCs/>
          <w:iCs/>
          <w:sz w:val="24"/>
          <w:szCs w:val="28"/>
        </w:rPr>
      </w:pPr>
      <w:r>
        <w:rPr>
          <w:rFonts w:ascii="Times New Roman" w:eastAsia="Palatino Linotype" w:hAnsi="Times New Roman"/>
          <w:bCs/>
          <w:iCs/>
          <w:sz w:val="24"/>
          <w:szCs w:val="28"/>
        </w:rPr>
        <w:lastRenderedPageBreak/>
        <w:t>10. Provedena je jednostavna nabava za i</w:t>
      </w:r>
      <w:r w:rsidRPr="00F95380">
        <w:rPr>
          <w:rFonts w:ascii="Times New Roman" w:eastAsia="Palatino Linotype" w:hAnsi="Times New Roman"/>
          <w:bCs/>
          <w:iCs/>
          <w:sz w:val="24"/>
          <w:szCs w:val="28"/>
        </w:rPr>
        <w:t>zgradnj</w:t>
      </w:r>
      <w:r>
        <w:rPr>
          <w:rFonts w:ascii="Times New Roman" w:eastAsia="Palatino Linotype" w:hAnsi="Times New Roman"/>
          <w:bCs/>
          <w:iCs/>
          <w:sz w:val="24"/>
          <w:szCs w:val="28"/>
        </w:rPr>
        <w:t>u</w:t>
      </w:r>
      <w:r w:rsidRPr="00F95380">
        <w:rPr>
          <w:rFonts w:ascii="Times New Roman" w:eastAsia="Palatino Linotype" w:hAnsi="Times New Roman"/>
          <w:bCs/>
          <w:iCs/>
          <w:sz w:val="24"/>
          <w:szCs w:val="28"/>
        </w:rPr>
        <w:t xml:space="preserve"> i opremanje dječjih igrališta na području Općine Babina Gred</w:t>
      </w:r>
      <w:r>
        <w:rPr>
          <w:rFonts w:ascii="Times New Roman" w:eastAsia="Palatino Linotype" w:hAnsi="Times New Roman"/>
          <w:bCs/>
          <w:iCs/>
          <w:sz w:val="24"/>
          <w:szCs w:val="28"/>
        </w:rPr>
        <w:t xml:space="preserve">a, te je sklopljen ugovor sa tvrtkom </w:t>
      </w:r>
      <w:r>
        <w:rPr>
          <w:rFonts w:ascii="Times New Roman" w:hAnsi="Times New Roman"/>
          <w:sz w:val="24"/>
        </w:rPr>
        <w:t>Bodat</w:t>
      </w:r>
      <w:r w:rsidRPr="00FE14B4">
        <w:rPr>
          <w:rFonts w:ascii="Times New Roman" w:hAnsi="Times New Roman"/>
          <w:sz w:val="24"/>
        </w:rPr>
        <w:t xml:space="preserve"> d.o.o.,</w:t>
      </w:r>
      <w:r>
        <w:rPr>
          <w:rFonts w:ascii="Times New Roman" w:hAnsi="Times New Roman"/>
          <w:sz w:val="24"/>
        </w:rPr>
        <w:t xml:space="preserve"> iz Vinkovaca, Kralja Zvonimira 127</w:t>
      </w:r>
      <w:r>
        <w:rPr>
          <w:rFonts w:ascii="Times New Roman" w:eastAsia="Palatino Linotype" w:hAnsi="Times New Roman"/>
          <w:bCs/>
          <w:iCs/>
          <w:sz w:val="24"/>
          <w:szCs w:val="28"/>
        </w:rPr>
        <w:t xml:space="preserve">, u iznosu od </w:t>
      </w:r>
      <w:r w:rsidRPr="00F95380">
        <w:rPr>
          <w:rFonts w:ascii="Times New Roman" w:eastAsia="Palatino Linotype" w:hAnsi="Times New Roman"/>
          <w:bCs/>
          <w:iCs/>
          <w:sz w:val="24"/>
          <w:szCs w:val="28"/>
        </w:rPr>
        <w:t>471.287,39 kun</w:t>
      </w:r>
      <w:r>
        <w:rPr>
          <w:rFonts w:ascii="Times New Roman" w:eastAsia="Palatino Linotype" w:hAnsi="Times New Roman"/>
          <w:bCs/>
          <w:iCs/>
          <w:sz w:val="24"/>
          <w:szCs w:val="28"/>
        </w:rPr>
        <w:t>a s PDV-om.</w:t>
      </w:r>
    </w:p>
    <w:p w14:paraId="3AEA5DCD" w14:textId="77777777" w:rsidR="00C8634C" w:rsidRPr="00C8634C" w:rsidRDefault="00C8634C">
      <w:pPr>
        <w:widowControl w:val="0"/>
        <w:suppressAutoHyphens/>
        <w:autoSpaceDE w:val="0"/>
        <w:spacing w:line="360" w:lineRule="auto"/>
        <w:jc w:val="both"/>
        <w:rPr>
          <w:rFonts w:ascii="Times New Roman" w:eastAsia="Palatino Linotype" w:hAnsi="Times New Roman"/>
          <w:bCs/>
          <w:iCs/>
          <w:sz w:val="24"/>
          <w:szCs w:val="28"/>
        </w:rPr>
      </w:pPr>
    </w:p>
    <w:p w14:paraId="0C0DA853" w14:textId="3B6A6462" w:rsidR="00603492" w:rsidRPr="001A7A19" w:rsidRDefault="00000000">
      <w:pPr>
        <w:autoSpaceDE w:val="0"/>
        <w:spacing w:line="360" w:lineRule="auto"/>
        <w:rPr>
          <w:rFonts w:eastAsia="Palatino Linotype" w:cs="Palatino Linotype"/>
          <w:b/>
          <w:bCs/>
          <w:i/>
          <w:iCs/>
          <w:sz w:val="28"/>
          <w:szCs w:val="28"/>
        </w:rPr>
      </w:pPr>
      <w:r>
        <w:rPr>
          <w:rFonts w:eastAsia="Palatino Linotype" w:cs="Palatino Linotype"/>
          <w:b/>
          <w:bCs/>
          <w:i/>
          <w:iCs/>
          <w:sz w:val="28"/>
          <w:szCs w:val="28"/>
        </w:rPr>
        <w:t>6. OSTALE AKTIVNOSTI PO DONESENIM ODLUKAMA</w:t>
      </w:r>
    </w:p>
    <w:p w14:paraId="02FF3453" w14:textId="10F0A2D5" w:rsidR="00603492" w:rsidRDefault="004222B9">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Donesena je Odluka o dodjeli potpore roditeljima sa prebivalištem na području Općine Babina Greda, i to za svako rođeno dijete naknada od 2.000,00 kuna, te za svako dosadašnje dijete u obitelji naknada od 1.000,00 kuna.</w:t>
      </w:r>
    </w:p>
    <w:p w14:paraId="009CB7A0" w14:textId="1FB3769E" w:rsidR="008E09E6" w:rsidRDefault="008E09E6" w:rsidP="008E09E6">
      <w:pPr>
        <w:pStyle w:val="StandardWeb"/>
        <w:widowControl w:val="0"/>
        <w:numPr>
          <w:ilvl w:val="0"/>
          <w:numId w:val="2"/>
        </w:numPr>
        <w:suppressAutoHyphens/>
        <w:autoSpaceDE w:val="0"/>
        <w:spacing w:before="0" w:beforeAutospacing="0" w:after="0" w:afterAutospacing="0" w:line="360" w:lineRule="auto"/>
        <w:jc w:val="both"/>
        <w:rPr>
          <w:rFonts w:ascii="Times New Roman" w:eastAsia="Palatino Linotype" w:hAnsi="Times New Roman" w:cs="Palatino Linotype"/>
          <w:i/>
          <w:iCs/>
          <w:sz w:val="24"/>
          <w:szCs w:val="24"/>
        </w:rPr>
      </w:pPr>
      <w:r>
        <w:rPr>
          <w:rFonts w:ascii="Times New Roman" w:hAnsi="Times New Roman"/>
          <w:sz w:val="24"/>
          <w:szCs w:val="24"/>
        </w:rPr>
        <w:t>Za nabavku 81 komada ponjavaca – prigodnih poklona jahačima u sklopu manifestacije „Pokladno jahanje 2022“, odabran je obrt „D&amp;D“ iz Đakova, a vrijednost navedene usluge iznosi 20.250,00 kuna s PDV-om.</w:t>
      </w:r>
    </w:p>
    <w:p w14:paraId="3D6AA69B" w14:textId="26DA3B1A" w:rsidR="00603492" w:rsidRDefault="00000000">
      <w:pPr>
        <w:pStyle w:val="StandardWeb"/>
        <w:widowControl w:val="0"/>
        <w:numPr>
          <w:ilvl w:val="0"/>
          <w:numId w:val="2"/>
        </w:numPr>
        <w:suppressAutoHyphens/>
        <w:autoSpaceDE w:val="0"/>
        <w:spacing w:before="0" w:beforeAutospacing="0" w:after="0" w:afterAutospacing="0" w:line="360" w:lineRule="auto"/>
        <w:jc w:val="both"/>
        <w:rPr>
          <w:rFonts w:ascii="Times New Roman" w:eastAsia="Palatino Linotype" w:hAnsi="Times New Roman" w:cs="Palatino Linotype"/>
          <w:i/>
          <w:iCs/>
          <w:sz w:val="24"/>
          <w:szCs w:val="24"/>
        </w:rPr>
      </w:pPr>
      <w:r>
        <w:rPr>
          <w:rFonts w:ascii="Times New Roman" w:hAnsi="Times New Roman"/>
          <w:sz w:val="24"/>
          <w:szCs w:val="24"/>
        </w:rPr>
        <w:t xml:space="preserve">Za </w:t>
      </w:r>
      <w:r w:rsidR="008E09E6">
        <w:rPr>
          <w:rFonts w:ascii="Times New Roman" w:hAnsi="Times New Roman"/>
          <w:sz w:val="24"/>
          <w:szCs w:val="24"/>
        </w:rPr>
        <w:t>usluge izrad</w:t>
      </w:r>
      <w:r w:rsidR="00BA195C">
        <w:rPr>
          <w:rFonts w:ascii="Times New Roman" w:hAnsi="Times New Roman"/>
          <w:sz w:val="24"/>
          <w:szCs w:val="24"/>
        </w:rPr>
        <w:t>u</w:t>
      </w:r>
      <w:r w:rsidR="008E09E6">
        <w:rPr>
          <w:rFonts w:ascii="Times New Roman" w:hAnsi="Times New Roman"/>
          <w:sz w:val="24"/>
          <w:szCs w:val="24"/>
        </w:rPr>
        <w:t xml:space="preserve"> glavnog projekta i troškovnika radova za zahvat izgradnje i opremanja dva dječja igrališta na području Općine Babina Greda</w:t>
      </w:r>
      <w:r>
        <w:rPr>
          <w:rFonts w:ascii="Times New Roman" w:hAnsi="Times New Roman"/>
          <w:sz w:val="24"/>
          <w:szCs w:val="24"/>
        </w:rPr>
        <w:t xml:space="preserve">, odabrana je tvrtka </w:t>
      </w:r>
      <w:r w:rsidR="008E09E6">
        <w:rPr>
          <w:rFonts w:ascii="Times New Roman" w:hAnsi="Times New Roman"/>
          <w:sz w:val="24"/>
          <w:szCs w:val="24"/>
        </w:rPr>
        <w:t>Ured ovlaštenog arhitekta Gordana Kovačević</w:t>
      </w:r>
      <w:r>
        <w:rPr>
          <w:rFonts w:ascii="Times New Roman" w:hAnsi="Times New Roman"/>
          <w:sz w:val="24"/>
          <w:szCs w:val="24"/>
        </w:rPr>
        <w:t xml:space="preserve"> iz </w:t>
      </w:r>
      <w:r w:rsidR="008E09E6">
        <w:rPr>
          <w:rFonts w:ascii="Times New Roman" w:hAnsi="Times New Roman"/>
          <w:sz w:val="24"/>
          <w:szCs w:val="24"/>
        </w:rPr>
        <w:t>Županje</w:t>
      </w:r>
      <w:r>
        <w:rPr>
          <w:rFonts w:ascii="Times New Roman" w:hAnsi="Times New Roman"/>
          <w:sz w:val="24"/>
          <w:szCs w:val="24"/>
        </w:rPr>
        <w:t xml:space="preserve">, a vrijednost navedene usluge iznosi </w:t>
      </w:r>
      <w:r w:rsidR="008E09E6">
        <w:rPr>
          <w:rFonts w:ascii="Times New Roman" w:hAnsi="Times New Roman"/>
          <w:sz w:val="24"/>
          <w:szCs w:val="24"/>
        </w:rPr>
        <w:t>2</w:t>
      </w:r>
      <w:r w:rsidR="00BA195C">
        <w:rPr>
          <w:rFonts w:ascii="Times New Roman" w:hAnsi="Times New Roman"/>
          <w:sz w:val="24"/>
          <w:szCs w:val="24"/>
        </w:rPr>
        <w:t>8.750</w:t>
      </w:r>
      <w:r w:rsidR="008E09E6">
        <w:rPr>
          <w:rFonts w:ascii="Times New Roman" w:hAnsi="Times New Roman"/>
          <w:sz w:val="24"/>
          <w:szCs w:val="24"/>
        </w:rPr>
        <w:t>,00</w:t>
      </w:r>
      <w:r>
        <w:rPr>
          <w:rFonts w:ascii="Times New Roman" w:hAnsi="Times New Roman"/>
          <w:sz w:val="24"/>
          <w:szCs w:val="24"/>
        </w:rPr>
        <w:t xml:space="preserve"> kuna</w:t>
      </w:r>
      <w:r w:rsidR="00BA195C">
        <w:rPr>
          <w:rFonts w:ascii="Times New Roman" w:hAnsi="Times New Roman"/>
          <w:sz w:val="24"/>
          <w:szCs w:val="24"/>
        </w:rPr>
        <w:t xml:space="preserve"> s PDV-om</w:t>
      </w:r>
      <w:r>
        <w:rPr>
          <w:rFonts w:ascii="Times New Roman" w:hAnsi="Times New Roman"/>
          <w:sz w:val="24"/>
          <w:szCs w:val="24"/>
        </w:rPr>
        <w:t>.</w:t>
      </w:r>
    </w:p>
    <w:p w14:paraId="3F864C45" w14:textId="3CEE496A" w:rsidR="00603492" w:rsidRDefault="0000000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izvođenje radova </w:t>
      </w:r>
      <w:r w:rsidR="00BA195C">
        <w:rPr>
          <w:rFonts w:ascii="Times New Roman" w:hAnsi="Times New Roman"/>
          <w:sz w:val="24"/>
          <w:szCs w:val="24"/>
        </w:rPr>
        <w:t>postavljanja i demontaže svjetlećih božićnih ukrasa na području Općine Babina Greda</w:t>
      </w:r>
      <w:r>
        <w:rPr>
          <w:rFonts w:ascii="Times New Roman" w:hAnsi="Times New Roman"/>
          <w:sz w:val="24"/>
          <w:szCs w:val="24"/>
        </w:rPr>
        <w:t xml:space="preserve">, odabrana je tvrtka </w:t>
      </w:r>
      <w:r w:rsidR="00BA195C">
        <w:rPr>
          <w:rFonts w:ascii="Times New Roman" w:hAnsi="Times New Roman"/>
          <w:sz w:val="24"/>
          <w:szCs w:val="24"/>
        </w:rPr>
        <w:t>Elektro Čop</w:t>
      </w:r>
      <w:r>
        <w:rPr>
          <w:rFonts w:ascii="Times New Roman" w:hAnsi="Times New Roman"/>
          <w:sz w:val="24"/>
          <w:szCs w:val="24"/>
        </w:rPr>
        <w:t xml:space="preserve"> d.o.o., iz </w:t>
      </w:r>
      <w:r w:rsidR="00BA195C">
        <w:rPr>
          <w:rFonts w:ascii="Times New Roman" w:hAnsi="Times New Roman"/>
          <w:sz w:val="24"/>
          <w:szCs w:val="24"/>
        </w:rPr>
        <w:t>Županje</w:t>
      </w:r>
      <w:r>
        <w:rPr>
          <w:rFonts w:ascii="Times New Roman" w:hAnsi="Times New Roman"/>
          <w:sz w:val="24"/>
          <w:szCs w:val="24"/>
        </w:rPr>
        <w:t xml:space="preserve">, </w:t>
      </w:r>
      <w:r w:rsidR="00BA195C">
        <w:rPr>
          <w:rFonts w:ascii="Times New Roman" w:hAnsi="Times New Roman"/>
          <w:sz w:val="24"/>
          <w:szCs w:val="24"/>
        </w:rPr>
        <w:t>Josipa Šokčevića 2</w:t>
      </w:r>
      <w:r>
        <w:rPr>
          <w:rFonts w:ascii="Times New Roman" w:hAnsi="Times New Roman"/>
          <w:sz w:val="24"/>
          <w:szCs w:val="24"/>
        </w:rPr>
        <w:t>, a vrijednost naveden</w:t>
      </w:r>
      <w:r w:rsidR="005B1435">
        <w:rPr>
          <w:rFonts w:ascii="Times New Roman" w:hAnsi="Times New Roman"/>
          <w:sz w:val="24"/>
          <w:szCs w:val="24"/>
        </w:rPr>
        <w:t>ih radova</w:t>
      </w:r>
      <w:r>
        <w:rPr>
          <w:rFonts w:ascii="Times New Roman" w:hAnsi="Times New Roman"/>
          <w:sz w:val="24"/>
          <w:szCs w:val="24"/>
        </w:rPr>
        <w:t xml:space="preserve"> iznosi </w:t>
      </w:r>
      <w:r w:rsidR="00BA195C">
        <w:rPr>
          <w:rFonts w:ascii="Times New Roman" w:hAnsi="Times New Roman"/>
          <w:sz w:val="24"/>
          <w:szCs w:val="24"/>
        </w:rPr>
        <w:t>19.725,00</w:t>
      </w:r>
      <w:r>
        <w:rPr>
          <w:rFonts w:ascii="Times New Roman" w:hAnsi="Times New Roman"/>
          <w:sz w:val="24"/>
          <w:szCs w:val="24"/>
        </w:rPr>
        <w:t xml:space="preserve"> kuna s PDV-om.</w:t>
      </w:r>
    </w:p>
    <w:p w14:paraId="17D11633" w14:textId="051CE287" w:rsidR="00BA195C" w:rsidRDefault="00BA195C" w:rsidP="00BA195C">
      <w:pPr>
        <w:pStyle w:val="StandardWeb"/>
        <w:widowControl w:val="0"/>
        <w:numPr>
          <w:ilvl w:val="0"/>
          <w:numId w:val="2"/>
        </w:numPr>
        <w:suppressAutoHyphens/>
        <w:autoSpaceDE w:val="0"/>
        <w:spacing w:before="0" w:beforeAutospacing="0" w:after="0" w:afterAutospacing="0" w:line="360" w:lineRule="auto"/>
        <w:jc w:val="both"/>
        <w:rPr>
          <w:rFonts w:ascii="Times New Roman" w:eastAsia="Palatino Linotype" w:hAnsi="Times New Roman" w:cs="Palatino Linotype"/>
          <w:i/>
          <w:iCs/>
          <w:sz w:val="24"/>
          <w:szCs w:val="24"/>
        </w:rPr>
      </w:pPr>
      <w:r>
        <w:rPr>
          <w:rFonts w:ascii="Times New Roman" w:hAnsi="Times New Roman"/>
          <w:sz w:val="24"/>
          <w:szCs w:val="24"/>
        </w:rPr>
        <w:t xml:space="preserve">Za usluge izradu procjembenih elaborata za nekretnine na slijedećim katastarskim česticama: 614, 513, 2126, 517/2, 1317, 1377/2, 1484, 2803, 3654, </w:t>
      </w:r>
      <w:r w:rsidR="00BE3BCA">
        <w:rPr>
          <w:rFonts w:ascii="Times New Roman" w:hAnsi="Times New Roman"/>
          <w:sz w:val="24"/>
          <w:szCs w:val="24"/>
        </w:rPr>
        <w:t>3684, 3903 i 448/2</w:t>
      </w:r>
      <w:r>
        <w:rPr>
          <w:rFonts w:ascii="Times New Roman" w:hAnsi="Times New Roman"/>
          <w:sz w:val="24"/>
          <w:szCs w:val="24"/>
        </w:rPr>
        <w:t xml:space="preserve">, odabrana je tvrtka Ured ovlaštenog arhitekta Gordana Kovačević iz Županje, a vrijednost navedene usluge iznosi </w:t>
      </w:r>
      <w:r w:rsidR="00BE3BCA">
        <w:rPr>
          <w:rFonts w:ascii="Times New Roman" w:hAnsi="Times New Roman"/>
          <w:sz w:val="24"/>
          <w:szCs w:val="24"/>
        </w:rPr>
        <w:t>25.000,00</w:t>
      </w:r>
      <w:r>
        <w:rPr>
          <w:rFonts w:ascii="Times New Roman" w:hAnsi="Times New Roman"/>
          <w:sz w:val="24"/>
          <w:szCs w:val="24"/>
        </w:rPr>
        <w:t xml:space="preserve"> kuna s PDV-om.</w:t>
      </w:r>
    </w:p>
    <w:p w14:paraId="1CD6E2A3" w14:textId="420A706D" w:rsidR="00603492" w:rsidRDefault="0000000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izvođenje</w:t>
      </w:r>
      <w:r w:rsidR="00BE3BCA">
        <w:rPr>
          <w:rFonts w:ascii="Times New Roman" w:hAnsi="Times New Roman"/>
          <w:sz w:val="24"/>
          <w:szCs w:val="24"/>
        </w:rPr>
        <w:t xml:space="preserve"> stručnog nadzora nad izvođenjem proljetne i jesenske deratizacije na području Općine Babina Greda odabrana je institucija Zavod za javno zdravstvo Vukovarsko – srijemske županije iz Vinkovaca</w:t>
      </w:r>
      <w:r>
        <w:rPr>
          <w:rFonts w:ascii="Times New Roman" w:hAnsi="Times New Roman"/>
          <w:sz w:val="24"/>
          <w:szCs w:val="24"/>
        </w:rPr>
        <w:t xml:space="preserve">, </w:t>
      </w:r>
      <w:r w:rsidR="00BE3BCA">
        <w:rPr>
          <w:rFonts w:ascii="Times New Roman" w:hAnsi="Times New Roman"/>
          <w:sz w:val="24"/>
          <w:szCs w:val="24"/>
        </w:rPr>
        <w:t>Zvonarska 57</w:t>
      </w:r>
      <w:r>
        <w:rPr>
          <w:rFonts w:ascii="Times New Roman" w:hAnsi="Times New Roman"/>
          <w:sz w:val="24"/>
          <w:szCs w:val="24"/>
        </w:rPr>
        <w:t xml:space="preserve">, a vrijednost navedene usluge iznosi </w:t>
      </w:r>
      <w:r w:rsidR="00BE3BCA">
        <w:rPr>
          <w:rFonts w:ascii="Times New Roman" w:hAnsi="Times New Roman"/>
          <w:sz w:val="24"/>
          <w:szCs w:val="24"/>
        </w:rPr>
        <w:t>1,88</w:t>
      </w:r>
      <w:r>
        <w:rPr>
          <w:rFonts w:ascii="Times New Roman" w:hAnsi="Times New Roman"/>
          <w:sz w:val="24"/>
          <w:szCs w:val="24"/>
        </w:rPr>
        <w:t xml:space="preserve"> kuna s PDV-om</w:t>
      </w:r>
      <w:r w:rsidR="00BE3BCA">
        <w:rPr>
          <w:rFonts w:ascii="Times New Roman" w:hAnsi="Times New Roman"/>
          <w:sz w:val="24"/>
          <w:szCs w:val="24"/>
        </w:rPr>
        <w:t xml:space="preserve"> po domaćinstvu.</w:t>
      </w:r>
    </w:p>
    <w:p w14:paraId="2587CB0F" w14:textId="7E075330" w:rsidR="004A1C05" w:rsidRDefault="004A1C05" w:rsidP="004A1C0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izvođenje proljetne i jesenske deratizacije na području Općine Babina Greda odabrana je tvrtka Veterinarska stanica d.o.o. iz Županje, Veliki kraj 18, a vrijednost navedene usluge iznosi 31,25 kuna s PDV-om po domaćinstvu.</w:t>
      </w:r>
    </w:p>
    <w:p w14:paraId="7A0F5989" w14:textId="7B99CD8D" w:rsidR="004A1C05" w:rsidRDefault="004A1C05" w:rsidP="004A1C0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izvođenje dezinsekcije komaraca – larvicidni tretman i monitoring na području Općine Babina Greda odabrana je tvrtka Veterinarska stanica d.o.o. iz Županje, Veliki kraj 18, a vrijednost navedene usluge iznosi 14.375,00 kuna s PDV-om.</w:t>
      </w:r>
    </w:p>
    <w:p w14:paraId="0A252B91" w14:textId="4F050881" w:rsidR="001A7A19" w:rsidRPr="004A1C05" w:rsidRDefault="001A7A19" w:rsidP="001A7A19">
      <w:pPr>
        <w:pStyle w:val="StandardWeb"/>
        <w:widowControl w:val="0"/>
        <w:tabs>
          <w:tab w:val="left" w:pos="720"/>
        </w:tabs>
        <w:suppressAutoHyphens/>
        <w:autoSpaceDE w:val="0"/>
        <w:spacing w:before="0" w:beforeAutospacing="0" w:after="0" w:afterAutospacing="0" w:line="360" w:lineRule="auto"/>
        <w:jc w:val="right"/>
        <w:rPr>
          <w:rFonts w:ascii="Times New Roman" w:hAnsi="Times New Roman"/>
          <w:sz w:val="24"/>
          <w:szCs w:val="24"/>
        </w:rPr>
      </w:pPr>
      <w:r>
        <w:rPr>
          <w:rFonts w:ascii="Times New Roman" w:hAnsi="Times New Roman"/>
          <w:sz w:val="24"/>
          <w:szCs w:val="24"/>
        </w:rPr>
        <w:t>4</w:t>
      </w:r>
    </w:p>
    <w:p w14:paraId="7AC15B22" w14:textId="7A13BBD0" w:rsidR="00603492" w:rsidRDefault="00000000">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 xml:space="preserve">Za izvođenje </w:t>
      </w:r>
      <w:r w:rsidR="00BE3BCA">
        <w:rPr>
          <w:rFonts w:ascii="Times New Roman" w:hAnsi="Times New Roman"/>
          <w:sz w:val="24"/>
          <w:szCs w:val="24"/>
        </w:rPr>
        <w:t>radova na sanaciji zaba</w:t>
      </w:r>
      <w:r w:rsidR="00C24ACB">
        <w:rPr>
          <w:rFonts w:ascii="Times New Roman" w:hAnsi="Times New Roman"/>
          <w:sz w:val="24"/>
          <w:szCs w:val="24"/>
        </w:rPr>
        <w:t>tnog zida na dijelu zgrade u ul. Vladimira Nazora 14 čije je potreba nastala zbog rušenja dijela zgrade (stana) u vl. Općine Babina Greda</w:t>
      </w:r>
      <w:r>
        <w:rPr>
          <w:rFonts w:ascii="Times New Roman" w:hAnsi="Times New Roman"/>
          <w:sz w:val="24"/>
          <w:szCs w:val="24"/>
        </w:rPr>
        <w:t xml:space="preserve">, odabrana je tvrtka </w:t>
      </w:r>
      <w:r w:rsidR="00C24ACB">
        <w:rPr>
          <w:rFonts w:ascii="Times New Roman" w:hAnsi="Times New Roman"/>
          <w:sz w:val="24"/>
          <w:szCs w:val="24"/>
        </w:rPr>
        <w:t>Bodat</w:t>
      </w:r>
      <w:r>
        <w:rPr>
          <w:rFonts w:ascii="Times New Roman" w:hAnsi="Times New Roman"/>
          <w:sz w:val="24"/>
          <w:szCs w:val="24"/>
        </w:rPr>
        <w:t xml:space="preserve"> d.o.o., iz Vinkovaca, </w:t>
      </w:r>
      <w:r w:rsidR="00C24ACB">
        <w:rPr>
          <w:rFonts w:ascii="Times New Roman" w:hAnsi="Times New Roman"/>
          <w:sz w:val="24"/>
          <w:szCs w:val="24"/>
        </w:rPr>
        <w:t>Kralja Zvonimira 127</w:t>
      </w:r>
      <w:r>
        <w:rPr>
          <w:rFonts w:ascii="Times New Roman" w:hAnsi="Times New Roman"/>
          <w:sz w:val="24"/>
          <w:szCs w:val="24"/>
        </w:rPr>
        <w:t>, a vrijednost naveden</w:t>
      </w:r>
      <w:r w:rsidR="00C24ACB">
        <w:rPr>
          <w:rFonts w:ascii="Times New Roman" w:hAnsi="Times New Roman"/>
          <w:sz w:val="24"/>
          <w:szCs w:val="24"/>
        </w:rPr>
        <w:t xml:space="preserve">ih radova </w:t>
      </w:r>
      <w:r>
        <w:rPr>
          <w:rFonts w:ascii="Times New Roman" w:hAnsi="Times New Roman"/>
          <w:sz w:val="24"/>
          <w:szCs w:val="24"/>
        </w:rPr>
        <w:t xml:space="preserve">iznosi </w:t>
      </w:r>
      <w:r w:rsidR="00C24ACB">
        <w:rPr>
          <w:rFonts w:ascii="Times New Roman" w:hAnsi="Times New Roman"/>
          <w:sz w:val="24"/>
          <w:szCs w:val="24"/>
        </w:rPr>
        <w:t>42.838,03</w:t>
      </w:r>
      <w:r>
        <w:rPr>
          <w:rFonts w:ascii="Times New Roman" w:hAnsi="Times New Roman"/>
          <w:sz w:val="24"/>
          <w:szCs w:val="24"/>
        </w:rPr>
        <w:t xml:space="preserve"> kune</w:t>
      </w:r>
      <w:r w:rsidR="00C24ACB">
        <w:rPr>
          <w:rFonts w:ascii="Times New Roman" w:hAnsi="Times New Roman"/>
          <w:sz w:val="24"/>
          <w:szCs w:val="24"/>
        </w:rPr>
        <w:t xml:space="preserve"> </w:t>
      </w:r>
      <w:r>
        <w:rPr>
          <w:rFonts w:ascii="Times New Roman" w:hAnsi="Times New Roman"/>
          <w:sz w:val="24"/>
          <w:szCs w:val="24"/>
        </w:rPr>
        <w:t>s PDV-om.</w:t>
      </w:r>
    </w:p>
    <w:p w14:paraId="74870C97" w14:textId="0EC5F3DF" w:rsidR="00C24ACB" w:rsidRDefault="00C24ACB" w:rsidP="00C24AC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nabavku i postavljanje video nadzora i alarma na lokacijama reciklažno dvorište i sportsko igralište u centru, odabrana je tvrtka COMBIS d.o.o., iz Zagreba, </w:t>
      </w:r>
      <w:r w:rsidR="004A1C05">
        <w:rPr>
          <w:rFonts w:ascii="Times New Roman" w:hAnsi="Times New Roman"/>
          <w:sz w:val="24"/>
          <w:szCs w:val="24"/>
        </w:rPr>
        <w:t>R</w:t>
      </w:r>
      <w:r>
        <w:rPr>
          <w:rFonts w:ascii="Times New Roman" w:hAnsi="Times New Roman"/>
          <w:sz w:val="24"/>
          <w:szCs w:val="24"/>
        </w:rPr>
        <w:t>adnička cesta 21, a vrijednost navedenih radova</w:t>
      </w:r>
      <w:r w:rsidR="005B1435">
        <w:rPr>
          <w:rFonts w:ascii="Times New Roman" w:hAnsi="Times New Roman"/>
          <w:sz w:val="24"/>
          <w:szCs w:val="24"/>
        </w:rPr>
        <w:t xml:space="preserve"> i usluge</w:t>
      </w:r>
      <w:r>
        <w:rPr>
          <w:rFonts w:ascii="Times New Roman" w:hAnsi="Times New Roman"/>
          <w:sz w:val="24"/>
          <w:szCs w:val="24"/>
        </w:rPr>
        <w:t xml:space="preserve"> iznosi </w:t>
      </w:r>
      <w:r w:rsidR="004A1C05">
        <w:rPr>
          <w:rFonts w:ascii="Times New Roman" w:hAnsi="Times New Roman"/>
          <w:sz w:val="24"/>
          <w:szCs w:val="24"/>
        </w:rPr>
        <w:t>36.016,53</w:t>
      </w:r>
      <w:r>
        <w:rPr>
          <w:rFonts w:ascii="Times New Roman" w:hAnsi="Times New Roman"/>
          <w:sz w:val="24"/>
          <w:szCs w:val="24"/>
        </w:rPr>
        <w:t xml:space="preserve"> kune s PDV-om.</w:t>
      </w:r>
    </w:p>
    <w:p w14:paraId="3CCD91EF" w14:textId="0664D60D" w:rsidR="004A1C05" w:rsidRDefault="004A1C05" w:rsidP="004A1C0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nabavku i postavljanje peći na pelet za prostoriju u Maloj sali, odabrana je tvrtka Kegram j.d.o.o., iz Županje, Marina Držića 5, a vrijednost navedenih radova iznosi 13.960,00 kun</w:t>
      </w:r>
      <w:r w:rsidR="005B1435">
        <w:rPr>
          <w:rFonts w:ascii="Times New Roman" w:hAnsi="Times New Roman"/>
          <w:sz w:val="24"/>
          <w:szCs w:val="24"/>
        </w:rPr>
        <w:t>a</w:t>
      </w:r>
      <w:r>
        <w:rPr>
          <w:rFonts w:ascii="Times New Roman" w:hAnsi="Times New Roman"/>
          <w:sz w:val="24"/>
          <w:szCs w:val="24"/>
        </w:rPr>
        <w:t xml:space="preserve"> s PDV-om.</w:t>
      </w:r>
    </w:p>
    <w:p w14:paraId="71716B63" w14:textId="6C2D9112" w:rsidR="00DB1ABD" w:rsidRDefault="00DB1ABD" w:rsidP="00DB1ABD">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projektne dokumentacije u svrhu izgradnje višestambene zgrade na adresi Vladimira Nazora 14, odabrana je tvrtka PRO DIA j.d.o.o., iz Beravaca, Beravci 184A, a vrijednost naveden</w:t>
      </w:r>
      <w:r w:rsidR="005B1435">
        <w:rPr>
          <w:rFonts w:ascii="Times New Roman" w:hAnsi="Times New Roman"/>
          <w:sz w:val="24"/>
          <w:szCs w:val="24"/>
        </w:rPr>
        <w:t>e</w:t>
      </w:r>
      <w:r>
        <w:rPr>
          <w:rFonts w:ascii="Times New Roman" w:hAnsi="Times New Roman"/>
          <w:sz w:val="24"/>
          <w:szCs w:val="24"/>
        </w:rPr>
        <w:t xml:space="preserve"> </w:t>
      </w:r>
      <w:r w:rsidR="005B1435">
        <w:rPr>
          <w:rFonts w:ascii="Times New Roman" w:hAnsi="Times New Roman"/>
          <w:sz w:val="24"/>
          <w:szCs w:val="24"/>
        </w:rPr>
        <w:t>usluge</w:t>
      </w:r>
      <w:r>
        <w:rPr>
          <w:rFonts w:ascii="Times New Roman" w:hAnsi="Times New Roman"/>
          <w:sz w:val="24"/>
          <w:szCs w:val="24"/>
        </w:rPr>
        <w:t xml:space="preserve"> iznosi 61.700,00 kun</w:t>
      </w:r>
      <w:r w:rsidR="005B1435">
        <w:rPr>
          <w:rFonts w:ascii="Times New Roman" w:hAnsi="Times New Roman"/>
          <w:sz w:val="24"/>
          <w:szCs w:val="24"/>
        </w:rPr>
        <w:t>a</w:t>
      </w:r>
      <w:r>
        <w:rPr>
          <w:rFonts w:ascii="Times New Roman" w:hAnsi="Times New Roman"/>
          <w:sz w:val="24"/>
          <w:szCs w:val="24"/>
        </w:rPr>
        <w:t>.</w:t>
      </w:r>
    </w:p>
    <w:p w14:paraId="76016249" w14:textId="74A5CC0B" w:rsidR="00DB1ABD" w:rsidRDefault="00DB1ABD" w:rsidP="00DB1ABD">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Idejnog rješenja s analizom provoznosti kružnog toka u ul Mijata Stojanovića (na križanju s ulicom Dorovo i put k.č.br. 1973 k.o. Babina Greda</w:t>
      </w:r>
      <w:r w:rsidR="005B1435">
        <w:rPr>
          <w:rFonts w:ascii="Times New Roman" w:hAnsi="Times New Roman"/>
          <w:sz w:val="24"/>
          <w:szCs w:val="24"/>
        </w:rPr>
        <w:t>)</w:t>
      </w:r>
      <w:r>
        <w:rPr>
          <w:rFonts w:ascii="Times New Roman" w:hAnsi="Times New Roman"/>
          <w:sz w:val="24"/>
          <w:szCs w:val="24"/>
        </w:rPr>
        <w:t>, odabrana je tvrtka</w:t>
      </w:r>
      <w:r w:rsidR="005B1435">
        <w:rPr>
          <w:rFonts w:ascii="Times New Roman" w:hAnsi="Times New Roman"/>
          <w:sz w:val="24"/>
          <w:szCs w:val="24"/>
        </w:rPr>
        <w:t xml:space="preserve"> Orion projekt </w:t>
      </w:r>
      <w:r>
        <w:rPr>
          <w:rFonts w:ascii="Times New Roman" w:hAnsi="Times New Roman"/>
          <w:sz w:val="24"/>
          <w:szCs w:val="24"/>
        </w:rPr>
        <w:t xml:space="preserve">d.o.o., iz </w:t>
      </w:r>
      <w:r w:rsidR="005B1435">
        <w:rPr>
          <w:rFonts w:ascii="Times New Roman" w:hAnsi="Times New Roman"/>
          <w:sz w:val="24"/>
          <w:szCs w:val="24"/>
        </w:rPr>
        <w:t>Vinkovaca</w:t>
      </w:r>
      <w:r>
        <w:rPr>
          <w:rFonts w:ascii="Times New Roman" w:hAnsi="Times New Roman"/>
          <w:sz w:val="24"/>
          <w:szCs w:val="24"/>
        </w:rPr>
        <w:t xml:space="preserve">, </w:t>
      </w:r>
      <w:r w:rsidR="005B1435">
        <w:rPr>
          <w:rFonts w:ascii="Times New Roman" w:hAnsi="Times New Roman"/>
          <w:sz w:val="24"/>
          <w:szCs w:val="24"/>
        </w:rPr>
        <w:t>Josipa Kozarca 28</w:t>
      </w:r>
      <w:r>
        <w:rPr>
          <w:rFonts w:ascii="Times New Roman" w:hAnsi="Times New Roman"/>
          <w:sz w:val="24"/>
          <w:szCs w:val="24"/>
        </w:rPr>
        <w:t>, a vrijednost naveden</w:t>
      </w:r>
      <w:r w:rsidR="005B1435">
        <w:rPr>
          <w:rFonts w:ascii="Times New Roman" w:hAnsi="Times New Roman"/>
          <w:sz w:val="24"/>
          <w:szCs w:val="24"/>
        </w:rPr>
        <w:t>e</w:t>
      </w:r>
      <w:r>
        <w:rPr>
          <w:rFonts w:ascii="Times New Roman" w:hAnsi="Times New Roman"/>
          <w:sz w:val="24"/>
          <w:szCs w:val="24"/>
        </w:rPr>
        <w:t xml:space="preserve"> </w:t>
      </w:r>
      <w:r w:rsidR="005B1435">
        <w:rPr>
          <w:rFonts w:ascii="Times New Roman" w:hAnsi="Times New Roman"/>
          <w:sz w:val="24"/>
          <w:szCs w:val="24"/>
        </w:rPr>
        <w:t>usluge</w:t>
      </w:r>
      <w:r>
        <w:rPr>
          <w:rFonts w:ascii="Times New Roman" w:hAnsi="Times New Roman"/>
          <w:sz w:val="24"/>
          <w:szCs w:val="24"/>
        </w:rPr>
        <w:t xml:space="preserve"> iznosi </w:t>
      </w:r>
      <w:r w:rsidR="005B1435">
        <w:rPr>
          <w:rFonts w:ascii="Times New Roman" w:hAnsi="Times New Roman"/>
          <w:sz w:val="24"/>
          <w:szCs w:val="24"/>
        </w:rPr>
        <w:t>40.000,00</w:t>
      </w:r>
      <w:r>
        <w:rPr>
          <w:rFonts w:ascii="Times New Roman" w:hAnsi="Times New Roman"/>
          <w:sz w:val="24"/>
          <w:szCs w:val="24"/>
        </w:rPr>
        <w:t xml:space="preserve"> kun</w:t>
      </w:r>
      <w:r w:rsidR="005B1435">
        <w:rPr>
          <w:rFonts w:ascii="Times New Roman" w:hAnsi="Times New Roman"/>
          <w:sz w:val="24"/>
          <w:szCs w:val="24"/>
        </w:rPr>
        <w:t>a s PDV-om.</w:t>
      </w:r>
    </w:p>
    <w:p w14:paraId="3D76E73A" w14:textId="1092EF30" w:rsidR="005B1435" w:rsidRDefault="005B1435" w:rsidP="005B143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provođenje stručnog nadzora nad izvođenjem radova nad izgradnjom nerazvrstane ceste, pješačke staze i javne rasvjete – faza 1. izgradnja ceste, propusta i kolnih prilaza, odabrana je tvrtka MIG .d.o.o., iz Slavonskog Broda, Trg pobjede 12/1, a vrijednost navedene usluge iznosi 73.687,50 kuna s PDV-om.</w:t>
      </w:r>
    </w:p>
    <w:p w14:paraId="1791C81F" w14:textId="026FF3D4" w:rsidR="005B1435" w:rsidRDefault="005B1435" w:rsidP="005B1435">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nabavku komunalni kanti za otpad (zelena, žuta i plava)</w:t>
      </w:r>
      <w:r w:rsidR="003E7C44">
        <w:rPr>
          <w:rFonts w:ascii="Times New Roman" w:hAnsi="Times New Roman"/>
          <w:sz w:val="24"/>
          <w:szCs w:val="24"/>
        </w:rPr>
        <w:t xml:space="preserve"> ukupno njih 74 kante</w:t>
      </w:r>
      <w:r>
        <w:rPr>
          <w:rFonts w:ascii="Times New Roman" w:hAnsi="Times New Roman"/>
          <w:sz w:val="24"/>
          <w:szCs w:val="24"/>
        </w:rPr>
        <w:t xml:space="preserve">, odabrana je tvrtka </w:t>
      </w:r>
      <w:r w:rsidR="003E7C44">
        <w:rPr>
          <w:rFonts w:ascii="Times New Roman" w:hAnsi="Times New Roman"/>
          <w:sz w:val="24"/>
          <w:szCs w:val="24"/>
        </w:rPr>
        <w:t xml:space="preserve">Gradatin </w:t>
      </w:r>
      <w:r>
        <w:rPr>
          <w:rFonts w:ascii="Times New Roman" w:hAnsi="Times New Roman"/>
          <w:sz w:val="24"/>
          <w:szCs w:val="24"/>
        </w:rPr>
        <w:t xml:space="preserve">d.o.o., iz </w:t>
      </w:r>
      <w:r w:rsidR="003E7C44">
        <w:rPr>
          <w:rFonts w:ascii="Times New Roman" w:hAnsi="Times New Roman"/>
          <w:sz w:val="24"/>
          <w:szCs w:val="24"/>
        </w:rPr>
        <w:t>Sesveta</w:t>
      </w:r>
      <w:r>
        <w:rPr>
          <w:rFonts w:ascii="Times New Roman" w:hAnsi="Times New Roman"/>
          <w:sz w:val="24"/>
          <w:szCs w:val="24"/>
        </w:rPr>
        <w:t xml:space="preserve">, </w:t>
      </w:r>
      <w:r w:rsidR="003E7C44">
        <w:rPr>
          <w:rFonts w:ascii="Times New Roman" w:hAnsi="Times New Roman"/>
          <w:sz w:val="24"/>
          <w:szCs w:val="24"/>
        </w:rPr>
        <w:t>Livadarski put 19</w:t>
      </w:r>
      <w:r>
        <w:rPr>
          <w:rFonts w:ascii="Times New Roman" w:hAnsi="Times New Roman"/>
          <w:sz w:val="24"/>
          <w:szCs w:val="24"/>
        </w:rPr>
        <w:t xml:space="preserve">, a vrijednost navedene usluge iznosi </w:t>
      </w:r>
      <w:r w:rsidR="003E7C44">
        <w:rPr>
          <w:rFonts w:ascii="Times New Roman" w:hAnsi="Times New Roman"/>
          <w:sz w:val="24"/>
          <w:szCs w:val="24"/>
        </w:rPr>
        <w:t>20.291,25</w:t>
      </w:r>
      <w:r>
        <w:rPr>
          <w:rFonts w:ascii="Times New Roman" w:hAnsi="Times New Roman"/>
          <w:sz w:val="24"/>
          <w:szCs w:val="24"/>
        </w:rPr>
        <w:t xml:space="preserve"> kuna</w:t>
      </w:r>
      <w:r w:rsidR="003E7C44">
        <w:rPr>
          <w:rFonts w:ascii="Times New Roman" w:hAnsi="Times New Roman"/>
          <w:sz w:val="24"/>
          <w:szCs w:val="24"/>
        </w:rPr>
        <w:t xml:space="preserve"> s PDV-om.</w:t>
      </w:r>
    </w:p>
    <w:p w14:paraId="02F552B9" w14:textId="73DDA8CF" w:rsidR="007C4F6B" w:rsidRDefault="007C4F6B" w:rsidP="007C4F6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projektne dokumentacije izrada idejnog rješenja, idejnog projekta i glavnog projekta te troškovnika za građenje prometnice s pješačkom stazom, odabrana je tvrtka Orion projekt d.o.o., iz Vinkovaca, Josipa Kozarca 28, a vrijednost navedene usluge iznosi 86.750,00 kuna s PDV-om.</w:t>
      </w:r>
    </w:p>
    <w:p w14:paraId="764B385F" w14:textId="0F242ADC" w:rsidR="007C4F6B" w:rsidRDefault="007C4F6B" w:rsidP="007C4F6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izradu geodetske podloge za izgradnju biciklističke staze duljine od 9 km od ul. Mijata Stojanovića do Gospodarske zone Krčevine, odabrana je tvrtka Orion projekt d.o.o., iz Vinkovaca, Josipa Kozarca 28, a vrijednost navedene usluge iznosi 26.500,00 kuna s PDV-om.</w:t>
      </w:r>
    </w:p>
    <w:p w14:paraId="712A93CF" w14:textId="097551A8" w:rsidR="001A7A19" w:rsidRDefault="001A7A19" w:rsidP="001A7A19">
      <w:pPr>
        <w:pStyle w:val="StandardWeb"/>
        <w:widowControl w:val="0"/>
        <w:tabs>
          <w:tab w:val="left" w:pos="720"/>
        </w:tabs>
        <w:suppressAutoHyphens/>
        <w:autoSpaceDE w:val="0"/>
        <w:spacing w:before="0" w:beforeAutospacing="0" w:after="0" w:afterAutospacing="0" w:line="360" w:lineRule="auto"/>
        <w:jc w:val="right"/>
        <w:rPr>
          <w:rFonts w:ascii="Times New Roman" w:hAnsi="Times New Roman"/>
          <w:sz w:val="24"/>
          <w:szCs w:val="24"/>
        </w:rPr>
      </w:pPr>
      <w:r>
        <w:rPr>
          <w:rFonts w:ascii="Times New Roman" w:hAnsi="Times New Roman"/>
          <w:sz w:val="24"/>
          <w:szCs w:val="24"/>
        </w:rPr>
        <w:t>5</w:t>
      </w:r>
    </w:p>
    <w:p w14:paraId="3D99F37E" w14:textId="76381189" w:rsidR="00F247FA" w:rsidRPr="00C8634C" w:rsidRDefault="008E63EB" w:rsidP="00F247FA">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Za nabavku i postavljanje asfaltnih usporivača prometa, odabrana je tvrtka Cestorad d.d., iz Vinkovaca, a vrijednost navedenih radova iznosi 21.000,00 kuna s PDV-om.</w:t>
      </w:r>
    </w:p>
    <w:p w14:paraId="1C966816" w14:textId="1AA62E50" w:rsidR="008E63EB" w:rsidRDefault="008E63EB" w:rsidP="008E63EB">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nabavku i postavljanje jarbola za zastave, postavljanje zaštite ograde na mostu ispred reciklažnog dvorišta, izrada nosača za pamflet na ulazu u nogometnog igralište, izrada dvokrilne rampe na ulaz u deponiju starog građevinskog otpada</w:t>
      </w:r>
      <w:r w:rsidR="00F247FA">
        <w:rPr>
          <w:rFonts w:ascii="Times New Roman" w:hAnsi="Times New Roman"/>
          <w:sz w:val="24"/>
          <w:szCs w:val="24"/>
        </w:rPr>
        <w:t xml:space="preserve"> i izrada zaštite ograde</w:t>
      </w:r>
      <w:r>
        <w:rPr>
          <w:rFonts w:ascii="Times New Roman" w:hAnsi="Times New Roman"/>
          <w:sz w:val="24"/>
          <w:szCs w:val="24"/>
        </w:rPr>
        <w:t>, izrada i postavljanje zaštitne ograde na mostu preko Berave na putu za reciklažno dvorište,</w:t>
      </w:r>
      <w:r w:rsidR="00F247FA">
        <w:rPr>
          <w:rFonts w:ascii="Times New Roman" w:hAnsi="Times New Roman"/>
          <w:sz w:val="24"/>
          <w:szCs w:val="24"/>
        </w:rPr>
        <w:t xml:space="preserve"> </w:t>
      </w:r>
      <w:r>
        <w:rPr>
          <w:rFonts w:ascii="Times New Roman" w:hAnsi="Times New Roman"/>
          <w:sz w:val="24"/>
          <w:szCs w:val="24"/>
        </w:rPr>
        <w:t>odabrana je tvrtka Narcor d.o.o., iz Županje, Bošnjačka 7, a vrijednost navedenih radova iznosi 54.969,50 kuna s PDV-om.</w:t>
      </w:r>
    </w:p>
    <w:p w14:paraId="0B2DF35F" w14:textId="661AF1D4" w:rsidR="00F247FA" w:rsidRDefault="00F247FA" w:rsidP="00F247FA">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obavljanja konzultantskih usluga za pripremu projekta „Izgradnja i opremanje dječjeg vrtića u Babinoj Gredi“ – novi dodatni vrtić, odabrana je tvrtka Elaborat d.o.o., iz Babine Grede, Kralja Tomislava 24, a vrijednost navedene usluge iznosi 25.000,00 kuna s PDV-om.</w:t>
      </w:r>
    </w:p>
    <w:p w14:paraId="78DF973C" w14:textId="67953803" w:rsidR="00F247FA" w:rsidRDefault="00F247FA" w:rsidP="00F247FA">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Za nabavku 180 komada sjedalica i montaža na nogometnom stadionu kluba NK Šokadija, odabrana je tvrtka </w:t>
      </w:r>
      <w:r w:rsidR="005B6722">
        <w:rPr>
          <w:rFonts w:ascii="Times New Roman" w:hAnsi="Times New Roman"/>
          <w:sz w:val="24"/>
          <w:szCs w:val="24"/>
        </w:rPr>
        <w:t>STIL EQUIPMENT</w:t>
      </w:r>
      <w:r>
        <w:rPr>
          <w:rFonts w:ascii="Times New Roman" w:hAnsi="Times New Roman"/>
          <w:sz w:val="24"/>
          <w:szCs w:val="24"/>
        </w:rPr>
        <w:t xml:space="preserve"> d.o.o., iz </w:t>
      </w:r>
      <w:r w:rsidR="005B6722">
        <w:rPr>
          <w:rFonts w:ascii="Times New Roman" w:hAnsi="Times New Roman"/>
          <w:sz w:val="24"/>
          <w:szCs w:val="24"/>
        </w:rPr>
        <w:t>Vinkovaca</w:t>
      </w:r>
      <w:r>
        <w:rPr>
          <w:rFonts w:ascii="Times New Roman" w:hAnsi="Times New Roman"/>
          <w:sz w:val="24"/>
          <w:szCs w:val="24"/>
        </w:rPr>
        <w:t xml:space="preserve">, </w:t>
      </w:r>
      <w:r w:rsidR="005B6722">
        <w:rPr>
          <w:rFonts w:ascii="Times New Roman" w:hAnsi="Times New Roman"/>
          <w:sz w:val="24"/>
          <w:szCs w:val="24"/>
        </w:rPr>
        <w:t>H.D. Genschera 37a</w:t>
      </w:r>
      <w:r>
        <w:rPr>
          <w:rFonts w:ascii="Times New Roman" w:hAnsi="Times New Roman"/>
          <w:sz w:val="24"/>
          <w:szCs w:val="24"/>
        </w:rPr>
        <w:t>, a vrijednost navedene usluge iznosi 2</w:t>
      </w:r>
      <w:r w:rsidR="005B6722">
        <w:rPr>
          <w:rFonts w:ascii="Times New Roman" w:hAnsi="Times New Roman"/>
          <w:sz w:val="24"/>
          <w:szCs w:val="24"/>
        </w:rPr>
        <w:t xml:space="preserve">1.375,00 </w:t>
      </w:r>
      <w:r>
        <w:rPr>
          <w:rFonts w:ascii="Times New Roman" w:hAnsi="Times New Roman"/>
          <w:sz w:val="24"/>
          <w:szCs w:val="24"/>
        </w:rPr>
        <w:t>kuna s PDV-om.</w:t>
      </w:r>
    </w:p>
    <w:p w14:paraId="621902A3" w14:textId="723F0A76" w:rsidR="00C24ACB" w:rsidRPr="002A7067" w:rsidRDefault="00D82039" w:rsidP="002A7067">
      <w:pPr>
        <w:pStyle w:val="StandardWeb"/>
        <w:widowControl w:val="0"/>
        <w:numPr>
          <w:ilvl w:val="0"/>
          <w:numId w:val="2"/>
        </w:numPr>
        <w:suppressAutoHyphens/>
        <w:autoSpaceDE w:val="0"/>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Za usluge obavljanja stručnog nadzora na</w:t>
      </w:r>
      <w:r w:rsidR="00951A4B">
        <w:rPr>
          <w:rFonts w:ascii="Times New Roman" w:hAnsi="Times New Roman"/>
          <w:sz w:val="24"/>
          <w:szCs w:val="24"/>
        </w:rPr>
        <w:t>d „nasipanje i održavanjem poljskih puteva“ na ugovor od 4. godine</w:t>
      </w:r>
      <w:r>
        <w:rPr>
          <w:rFonts w:ascii="Times New Roman" w:hAnsi="Times New Roman"/>
          <w:sz w:val="24"/>
          <w:szCs w:val="24"/>
        </w:rPr>
        <w:t xml:space="preserve">, odabrana je tvrtka </w:t>
      </w:r>
      <w:r w:rsidR="00951A4B">
        <w:rPr>
          <w:rFonts w:ascii="Times New Roman" w:hAnsi="Times New Roman"/>
          <w:sz w:val="24"/>
          <w:szCs w:val="24"/>
        </w:rPr>
        <w:t>SOLID</w:t>
      </w:r>
      <w:r>
        <w:rPr>
          <w:rFonts w:ascii="Times New Roman" w:hAnsi="Times New Roman"/>
          <w:sz w:val="24"/>
          <w:szCs w:val="24"/>
        </w:rPr>
        <w:t xml:space="preserve"> d.o.o., iz </w:t>
      </w:r>
      <w:r w:rsidR="00951A4B">
        <w:rPr>
          <w:rFonts w:ascii="Times New Roman" w:hAnsi="Times New Roman"/>
          <w:sz w:val="24"/>
          <w:szCs w:val="24"/>
        </w:rPr>
        <w:t>Vinkovaca</w:t>
      </w:r>
      <w:r>
        <w:rPr>
          <w:rFonts w:ascii="Times New Roman" w:hAnsi="Times New Roman"/>
          <w:sz w:val="24"/>
          <w:szCs w:val="24"/>
        </w:rPr>
        <w:t xml:space="preserve">, a vrijednost navedene usluge iznosi </w:t>
      </w:r>
      <w:r w:rsidR="00951A4B">
        <w:rPr>
          <w:rFonts w:ascii="Times New Roman" w:hAnsi="Times New Roman"/>
          <w:sz w:val="24"/>
          <w:szCs w:val="24"/>
        </w:rPr>
        <w:t>48.000,00</w:t>
      </w:r>
      <w:r>
        <w:rPr>
          <w:rFonts w:ascii="Times New Roman" w:hAnsi="Times New Roman"/>
          <w:sz w:val="24"/>
          <w:szCs w:val="24"/>
        </w:rPr>
        <w:t xml:space="preserve"> kuna </w:t>
      </w:r>
      <w:r w:rsidR="00951A4B">
        <w:rPr>
          <w:rFonts w:ascii="Times New Roman" w:hAnsi="Times New Roman"/>
          <w:sz w:val="24"/>
          <w:szCs w:val="24"/>
        </w:rPr>
        <w:t>bez</w:t>
      </w:r>
      <w:r>
        <w:rPr>
          <w:rFonts w:ascii="Times New Roman" w:hAnsi="Times New Roman"/>
          <w:sz w:val="24"/>
          <w:szCs w:val="24"/>
        </w:rPr>
        <w:t xml:space="preserve"> PDV</w:t>
      </w:r>
      <w:r w:rsidR="00951A4B">
        <w:rPr>
          <w:rFonts w:ascii="Times New Roman" w:hAnsi="Times New Roman"/>
          <w:sz w:val="24"/>
          <w:szCs w:val="24"/>
        </w:rPr>
        <w:t>-a (obveznik nije u sustavu PDV-a)</w:t>
      </w:r>
      <w:r>
        <w:rPr>
          <w:rFonts w:ascii="Times New Roman" w:hAnsi="Times New Roman"/>
          <w:sz w:val="24"/>
          <w:szCs w:val="24"/>
        </w:rPr>
        <w:t>.</w:t>
      </w:r>
    </w:p>
    <w:p w14:paraId="67134DA6" w14:textId="36A65A2C" w:rsidR="00603492" w:rsidRDefault="00000000">
      <w:pPr>
        <w:widowControl w:val="0"/>
        <w:suppressAutoHyphens/>
        <w:autoSpaceDE w:val="0"/>
        <w:spacing w:line="360" w:lineRule="auto"/>
        <w:rPr>
          <w:rFonts w:ascii="Times New Roman" w:eastAsia="Palatino Linotype" w:hAnsi="Times New Roman"/>
          <w:iCs/>
          <w:sz w:val="24"/>
        </w:rPr>
      </w:pPr>
      <w:r>
        <w:rPr>
          <w:rFonts w:eastAsia="Palatino Linotype" w:cs="Palatino Linotype"/>
          <w:b/>
          <w:bCs/>
          <w:i/>
          <w:iCs/>
          <w:sz w:val="28"/>
          <w:szCs w:val="28"/>
        </w:rPr>
        <w:br/>
        <w:t xml:space="preserve">7. HR i EU fondovi </w:t>
      </w:r>
    </w:p>
    <w:p w14:paraId="704842E1" w14:textId="73A75041" w:rsidR="00F40AC2" w:rsidRPr="00F40AC2" w:rsidRDefault="00000000">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EU:</w:t>
      </w:r>
      <w:r>
        <w:rPr>
          <w:rFonts w:ascii="Times New Roman" w:hAnsi="Times New Roman"/>
          <w:iCs/>
          <w:sz w:val="24"/>
        </w:rPr>
        <w:t xml:space="preserve"> </w:t>
      </w:r>
      <w:r w:rsidR="00F40AC2">
        <w:rPr>
          <w:rFonts w:ascii="Times New Roman" w:hAnsi="Times New Roman"/>
          <w:iCs/>
          <w:sz w:val="24"/>
        </w:rPr>
        <w:t>Općina Babina Greda je kandidirala projekt sanacija divljih deponija na Fond za zaštitu okoliša i energetsku učinkovitost, vrijednost cijelog projekta je 410.000,00 kuna, od toga Fond sufinancira sa 8</w:t>
      </w:r>
      <w:r w:rsidR="00CB620E">
        <w:rPr>
          <w:rFonts w:ascii="Times New Roman" w:hAnsi="Times New Roman"/>
          <w:iCs/>
          <w:sz w:val="24"/>
        </w:rPr>
        <w:t>0</w:t>
      </w:r>
      <w:r w:rsidR="00F40AC2">
        <w:rPr>
          <w:rFonts w:ascii="Times New Roman" w:hAnsi="Times New Roman"/>
          <w:iCs/>
          <w:sz w:val="24"/>
        </w:rPr>
        <w:t>%.</w:t>
      </w:r>
    </w:p>
    <w:p w14:paraId="1157F2C5" w14:textId="51A2B910" w:rsidR="00F40AC2" w:rsidRPr="00F40AC2" w:rsidRDefault="00F40AC2" w:rsidP="00F40AC2">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EU:</w:t>
      </w:r>
      <w:r>
        <w:rPr>
          <w:rFonts w:ascii="Times New Roman" w:hAnsi="Times New Roman"/>
          <w:iCs/>
          <w:sz w:val="24"/>
        </w:rPr>
        <w:t xml:space="preserve"> Općina Babina Greda je kandidirala projekt kupnja komunalne opreme tj. kanti za biootpad i edukacija stanovništva na Fond za zaštitu okoliša i energetsku učinkovitost, vrijednost cijelog projekta je 390.375,00 kuna, od toga Fond sufinancira sa 8</w:t>
      </w:r>
      <w:r w:rsidR="00CB620E">
        <w:rPr>
          <w:rFonts w:ascii="Times New Roman" w:hAnsi="Times New Roman"/>
          <w:iCs/>
          <w:sz w:val="24"/>
        </w:rPr>
        <w:t>0</w:t>
      </w:r>
      <w:r>
        <w:rPr>
          <w:rFonts w:ascii="Times New Roman" w:hAnsi="Times New Roman"/>
          <w:iCs/>
          <w:sz w:val="24"/>
        </w:rPr>
        <w:t>%.</w:t>
      </w:r>
    </w:p>
    <w:p w14:paraId="5438BBB6" w14:textId="262D88A3" w:rsidR="00CB620E" w:rsidRPr="001A7A19" w:rsidRDefault="00CB620E" w:rsidP="00CB620E">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t>EU:</w:t>
      </w:r>
      <w:r>
        <w:rPr>
          <w:rFonts w:ascii="Times New Roman" w:hAnsi="Times New Roman"/>
          <w:iCs/>
          <w:sz w:val="24"/>
        </w:rPr>
        <w:t xml:space="preserve"> Općina Babina Greda je kandidirala projekt izgradnje i opremanja dječjih igrališta na području Općine Babina Greda (ul. Matije Gupca i B.J. Jelačića) na Ministarstvo regionalnog razvoja i fondova EU, vrijednost cijelog projekta je </w:t>
      </w:r>
      <w:r w:rsidRPr="00F95380">
        <w:rPr>
          <w:rFonts w:ascii="Times New Roman" w:eastAsia="Palatino Linotype" w:hAnsi="Times New Roman"/>
          <w:bCs/>
          <w:iCs/>
          <w:sz w:val="24"/>
          <w:szCs w:val="28"/>
        </w:rPr>
        <w:t>471.287,39</w:t>
      </w:r>
      <w:r>
        <w:rPr>
          <w:rFonts w:ascii="Times New Roman" w:hAnsi="Times New Roman"/>
          <w:iCs/>
          <w:sz w:val="24"/>
        </w:rPr>
        <w:t xml:space="preserve"> kuna, od toga Ministarstvo sufinancira sa 160.000,00 kuna.</w:t>
      </w:r>
    </w:p>
    <w:p w14:paraId="3BDFAAA3" w14:textId="0EA1F0E5" w:rsidR="001A7A19" w:rsidRDefault="001A7A19" w:rsidP="001A7A19">
      <w:pPr>
        <w:widowControl w:val="0"/>
        <w:tabs>
          <w:tab w:val="left" w:pos="720"/>
        </w:tabs>
        <w:suppressAutoHyphens/>
        <w:spacing w:line="360" w:lineRule="auto"/>
        <w:jc w:val="both"/>
        <w:rPr>
          <w:rFonts w:ascii="Times New Roman" w:eastAsia="Palatino Linotype" w:hAnsi="Times New Roman"/>
          <w:b/>
          <w:bCs/>
          <w:iCs/>
          <w:sz w:val="24"/>
        </w:rPr>
      </w:pPr>
    </w:p>
    <w:p w14:paraId="75A32980" w14:textId="0F7C0911" w:rsidR="001A7A19" w:rsidRDefault="001A7A19" w:rsidP="001A7A19">
      <w:pPr>
        <w:widowControl w:val="0"/>
        <w:tabs>
          <w:tab w:val="left" w:pos="720"/>
        </w:tabs>
        <w:suppressAutoHyphens/>
        <w:spacing w:line="360" w:lineRule="auto"/>
        <w:jc w:val="both"/>
        <w:rPr>
          <w:rFonts w:ascii="Times New Roman" w:eastAsia="Palatino Linotype" w:hAnsi="Times New Roman"/>
          <w:b/>
          <w:bCs/>
          <w:iCs/>
          <w:sz w:val="24"/>
        </w:rPr>
      </w:pPr>
    </w:p>
    <w:p w14:paraId="24748481" w14:textId="250C0C9A" w:rsidR="001A7A19" w:rsidRPr="00F40AC2" w:rsidRDefault="001A7A19" w:rsidP="001A7A19">
      <w:pPr>
        <w:widowControl w:val="0"/>
        <w:tabs>
          <w:tab w:val="left" w:pos="720"/>
        </w:tabs>
        <w:suppressAutoHyphens/>
        <w:spacing w:line="360" w:lineRule="auto"/>
        <w:jc w:val="right"/>
        <w:rPr>
          <w:rFonts w:ascii="Times New Roman" w:eastAsia="Palatino Linotype" w:hAnsi="Times New Roman"/>
          <w:b/>
          <w:bCs/>
          <w:iCs/>
          <w:sz w:val="24"/>
        </w:rPr>
      </w:pPr>
      <w:r>
        <w:rPr>
          <w:rFonts w:ascii="Times New Roman" w:eastAsia="Palatino Linotype" w:hAnsi="Times New Roman"/>
          <w:b/>
          <w:bCs/>
          <w:iCs/>
          <w:sz w:val="24"/>
        </w:rPr>
        <w:t>6</w:t>
      </w:r>
    </w:p>
    <w:p w14:paraId="1D2B17F1" w14:textId="551C44F8" w:rsidR="00CB620E" w:rsidRPr="00F40AC2" w:rsidRDefault="00CB620E" w:rsidP="00CB620E">
      <w:pPr>
        <w:widowControl w:val="0"/>
        <w:numPr>
          <w:ilvl w:val="0"/>
          <w:numId w:val="3"/>
        </w:numPr>
        <w:suppressAutoHyphens/>
        <w:spacing w:line="360" w:lineRule="auto"/>
        <w:jc w:val="both"/>
        <w:rPr>
          <w:rFonts w:ascii="Times New Roman" w:eastAsia="Palatino Linotype" w:hAnsi="Times New Roman"/>
          <w:b/>
          <w:bCs/>
          <w:iCs/>
          <w:sz w:val="24"/>
        </w:rPr>
      </w:pPr>
      <w:r>
        <w:rPr>
          <w:rFonts w:ascii="Times New Roman" w:hAnsi="Times New Roman"/>
          <w:b/>
          <w:iCs/>
          <w:sz w:val="24"/>
        </w:rPr>
        <w:lastRenderedPageBreak/>
        <w:t>EU:</w:t>
      </w:r>
      <w:r>
        <w:rPr>
          <w:rFonts w:ascii="Times New Roman" w:hAnsi="Times New Roman"/>
          <w:iCs/>
          <w:sz w:val="24"/>
        </w:rPr>
        <w:t xml:space="preserve"> Općina Babina Greda je kandidirala projekt </w:t>
      </w:r>
      <w:r w:rsidR="003B6562">
        <w:rPr>
          <w:rFonts w:ascii="Times New Roman" w:hAnsi="Times New Roman"/>
          <w:iCs/>
          <w:sz w:val="24"/>
        </w:rPr>
        <w:t xml:space="preserve">nadogradnja javne rasvjete uz pristupnu cestu do Gospodarske zone Tečine, ulica Saonica i Tečine zajedno sa izradom projektne dokumentacije (lokacijska i građevinska dozvola i nadzor) </w:t>
      </w:r>
      <w:r>
        <w:rPr>
          <w:rFonts w:ascii="Times New Roman" w:hAnsi="Times New Roman"/>
          <w:iCs/>
          <w:sz w:val="24"/>
        </w:rPr>
        <w:t xml:space="preserve">na Ministarstvo </w:t>
      </w:r>
      <w:r w:rsidR="003B6562">
        <w:rPr>
          <w:rFonts w:ascii="Times New Roman" w:hAnsi="Times New Roman"/>
          <w:iCs/>
          <w:sz w:val="24"/>
        </w:rPr>
        <w:t>prostornog uređenja, graditeljstva i državne imovine</w:t>
      </w:r>
      <w:r>
        <w:rPr>
          <w:rFonts w:ascii="Times New Roman" w:hAnsi="Times New Roman"/>
          <w:iCs/>
          <w:sz w:val="24"/>
        </w:rPr>
        <w:t xml:space="preserve">, vrijednost cijelog projekta je </w:t>
      </w:r>
      <w:r w:rsidR="003B6562">
        <w:rPr>
          <w:rFonts w:ascii="Times New Roman" w:eastAsia="Palatino Linotype" w:hAnsi="Times New Roman"/>
          <w:bCs/>
          <w:iCs/>
          <w:sz w:val="24"/>
          <w:szCs w:val="28"/>
        </w:rPr>
        <w:t>553.887,50</w:t>
      </w:r>
      <w:r>
        <w:rPr>
          <w:rFonts w:ascii="Times New Roman" w:hAnsi="Times New Roman"/>
          <w:iCs/>
          <w:sz w:val="24"/>
        </w:rPr>
        <w:t xml:space="preserve"> kuna, od toga Ministarstvo sufinancira sa 1</w:t>
      </w:r>
      <w:r w:rsidR="003B6562">
        <w:rPr>
          <w:rFonts w:ascii="Times New Roman" w:hAnsi="Times New Roman"/>
          <w:iCs/>
          <w:sz w:val="24"/>
        </w:rPr>
        <w:t>2</w:t>
      </w:r>
      <w:r>
        <w:rPr>
          <w:rFonts w:ascii="Times New Roman" w:hAnsi="Times New Roman"/>
          <w:iCs/>
          <w:sz w:val="24"/>
        </w:rPr>
        <w:t>0.000,00 kuna.</w:t>
      </w:r>
    </w:p>
    <w:p w14:paraId="073CDAD4" w14:textId="302E999F" w:rsidR="003151E1" w:rsidRPr="005013CE" w:rsidRDefault="003151E1" w:rsidP="005013CE">
      <w:pPr>
        <w:widowControl w:val="0"/>
        <w:numPr>
          <w:ilvl w:val="0"/>
          <w:numId w:val="3"/>
        </w:numPr>
        <w:suppressAutoHyphens/>
        <w:spacing w:line="360" w:lineRule="auto"/>
        <w:jc w:val="both"/>
        <w:rPr>
          <w:rFonts w:ascii="Times New Roman" w:eastAsia="Palatino Linotype" w:hAnsi="Times New Roman"/>
          <w:iCs/>
          <w:sz w:val="24"/>
        </w:rPr>
      </w:pPr>
      <w:r w:rsidRPr="003151E1">
        <w:rPr>
          <w:rFonts w:ascii="Times New Roman" w:eastAsia="Palatino Linotype" w:hAnsi="Times New Roman"/>
          <w:b/>
          <w:bCs/>
          <w:iCs/>
          <w:sz w:val="24"/>
        </w:rPr>
        <w:t>EU:</w:t>
      </w:r>
      <w:r>
        <w:rPr>
          <w:rFonts w:ascii="Times New Roman" w:eastAsia="Palatino Linotype" w:hAnsi="Times New Roman"/>
          <w:b/>
          <w:bCs/>
          <w:iCs/>
          <w:sz w:val="24"/>
        </w:rPr>
        <w:t xml:space="preserve"> </w:t>
      </w:r>
      <w:r w:rsidRPr="003151E1">
        <w:rPr>
          <w:rFonts w:ascii="Times New Roman" w:eastAsia="Palatino Linotype" w:hAnsi="Times New Roman"/>
          <w:iCs/>
          <w:sz w:val="24"/>
        </w:rPr>
        <w:t>Općina Babina Greda je kandidirala projekt</w:t>
      </w:r>
      <w:r>
        <w:rPr>
          <w:rFonts w:ascii="Times New Roman" w:eastAsia="Palatino Linotype" w:hAnsi="Times New Roman"/>
          <w:iCs/>
          <w:sz w:val="24"/>
        </w:rPr>
        <w:t xml:space="preserve"> na </w:t>
      </w:r>
      <w:r w:rsidRPr="003151E1">
        <w:rPr>
          <w:rFonts w:ascii="Times New Roman" w:eastAsia="Palatino Linotype" w:hAnsi="Times New Roman"/>
          <w:iCs/>
          <w:sz w:val="24"/>
        </w:rPr>
        <w:t xml:space="preserve">Javni poziv općinama indeksa razvijenosti od I. do IV. skupine i ostalima sukladno uvjetima i kriterijima prihvatljivosti prijavitelja za financijsku potporu za održavanje i razvoj predškolske djelatnosti u 2022. godini, </w:t>
      </w:r>
      <w:r w:rsidR="00E248E8">
        <w:rPr>
          <w:rFonts w:ascii="Times New Roman" w:eastAsia="Palatino Linotype" w:hAnsi="Times New Roman"/>
          <w:iCs/>
          <w:sz w:val="24"/>
        </w:rPr>
        <w:t>na Središnji državni ured za demografiju i mlade</w:t>
      </w:r>
      <w:r w:rsidRPr="003151E1">
        <w:rPr>
          <w:rFonts w:ascii="Times New Roman" w:eastAsia="Palatino Linotype" w:hAnsi="Times New Roman"/>
          <w:iCs/>
          <w:sz w:val="24"/>
        </w:rPr>
        <w:t>,</w:t>
      </w:r>
      <w:r w:rsidR="00E248E8">
        <w:rPr>
          <w:rFonts w:ascii="Times New Roman" w:eastAsia="Palatino Linotype" w:hAnsi="Times New Roman"/>
          <w:iCs/>
          <w:sz w:val="24"/>
        </w:rPr>
        <w:t xml:space="preserve"> gdje isti ured sufinancira rad Dječjeg vrtića Regoč u iznosu od 220.000,00 kuna, i gdje je isti vrtić oslobodio roditelje plaćanja cijene vrtića za mjesec lipanj.</w:t>
      </w:r>
    </w:p>
    <w:p w14:paraId="36D890C6" w14:textId="43570061" w:rsidR="00603492" w:rsidRDefault="00000000">
      <w:pPr>
        <w:widowControl w:val="0"/>
        <w:numPr>
          <w:ilvl w:val="0"/>
          <w:numId w:val="3"/>
        </w:numPr>
        <w:suppressAutoHyphens/>
        <w:autoSpaceDE w:val="0"/>
        <w:spacing w:line="360" w:lineRule="auto"/>
        <w:jc w:val="both"/>
        <w:rPr>
          <w:rFonts w:ascii="Times New Roman" w:eastAsia="Palatino Linotype" w:hAnsi="Times New Roman"/>
          <w:bCs/>
          <w:iCs/>
          <w:sz w:val="24"/>
        </w:rPr>
      </w:pPr>
      <w:r>
        <w:rPr>
          <w:rStyle w:val="Naglaeno"/>
          <w:rFonts w:ascii="Times New Roman" w:eastAsia="Palatino Linotype" w:hAnsi="Times New Roman"/>
          <w:iCs/>
          <w:sz w:val="24"/>
        </w:rPr>
        <w:t>EU:</w:t>
      </w:r>
      <w:r w:rsidR="003151E1">
        <w:rPr>
          <w:rStyle w:val="Naglaeno"/>
          <w:rFonts w:ascii="Times New Roman" w:eastAsia="Palatino Linotype" w:hAnsi="Times New Roman"/>
          <w:iCs/>
          <w:sz w:val="24"/>
        </w:rPr>
        <w:t xml:space="preserve"> Projekt - </w:t>
      </w:r>
      <w:r>
        <w:rPr>
          <w:rStyle w:val="Naglaeno"/>
          <w:rFonts w:ascii="Times New Roman" w:eastAsia="Palatino Linotype" w:hAnsi="Times New Roman"/>
          <w:b w:val="0"/>
          <w:bCs w:val="0"/>
          <w:iCs/>
          <w:sz w:val="24"/>
        </w:rPr>
        <w:t xml:space="preserve"> “Rekonstrukcija/dogradnja i opremanje Hrvatskog doma kulture Franjo Delić” </w:t>
      </w:r>
      <w:r w:rsidR="003151E1">
        <w:rPr>
          <w:rStyle w:val="Naglaeno"/>
          <w:rFonts w:ascii="Times New Roman" w:eastAsia="Palatino Linotype" w:hAnsi="Times New Roman"/>
          <w:b w:val="0"/>
          <w:bCs w:val="0"/>
          <w:iCs/>
          <w:sz w:val="24"/>
        </w:rPr>
        <w:t xml:space="preserve">izvodi tvrtka </w:t>
      </w:r>
      <w:r w:rsidR="003151E1" w:rsidRPr="003151E1">
        <w:rPr>
          <w:rStyle w:val="Naglaeno"/>
          <w:rFonts w:ascii="Times New Roman" w:eastAsia="Palatino Linotype" w:hAnsi="Times New Roman"/>
          <w:b w:val="0"/>
          <w:bCs w:val="0"/>
          <w:iCs/>
          <w:sz w:val="24"/>
        </w:rPr>
        <w:t>Bodat d.o.o. iz Vinkovaca, s kojim je i potpisan ugovor o izvođenju radova za navedeni projekt u iznosu od 8.695.295,15 kuna s PDV-om</w:t>
      </w:r>
      <w:r w:rsidR="003151E1">
        <w:rPr>
          <w:rStyle w:val="Naglaeno"/>
          <w:rFonts w:ascii="Times New Roman" w:eastAsia="Palatino Linotype" w:hAnsi="Times New Roman"/>
          <w:b w:val="0"/>
          <w:bCs w:val="0"/>
          <w:iCs/>
          <w:sz w:val="24"/>
        </w:rPr>
        <w:t>, isti je projekt krenuo sa re</w:t>
      </w:r>
      <w:r w:rsidR="00770954">
        <w:rPr>
          <w:rStyle w:val="Naglaeno"/>
          <w:rFonts w:ascii="Times New Roman" w:eastAsia="Palatino Linotype" w:hAnsi="Times New Roman"/>
          <w:b w:val="0"/>
          <w:bCs w:val="0"/>
          <w:iCs/>
          <w:sz w:val="24"/>
        </w:rPr>
        <w:t>al</w:t>
      </w:r>
      <w:r w:rsidR="003151E1">
        <w:rPr>
          <w:rStyle w:val="Naglaeno"/>
          <w:rFonts w:ascii="Times New Roman" w:eastAsia="Palatino Linotype" w:hAnsi="Times New Roman"/>
          <w:b w:val="0"/>
          <w:bCs w:val="0"/>
          <w:iCs/>
          <w:sz w:val="24"/>
        </w:rPr>
        <w:t>izacijom</w:t>
      </w:r>
      <w:r w:rsidR="00770954">
        <w:rPr>
          <w:rStyle w:val="Naglaeno"/>
          <w:rFonts w:ascii="Times New Roman" w:eastAsia="Palatino Linotype" w:hAnsi="Times New Roman"/>
          <w:b w:val="0"/>
          <w:bCs w:val="0"/>
          <w:iCs/>
          <w:sz w:val="24"/>
        </w:rPr>
        <w:t>.</w:t>
      </w:r>
    </w:p>
    <w:p w14:paraId="737F9440" w14:textId="395921F2" w:rsidR="00603492" w:rsidRDefault="00000000">
      <w:pPr>
        <w:widowControl w:val="0"/>
        <w:suppressAutoHyphens/>
        <w:autoSpaceDE w:val="0"/>
        <w:spacing w:line="360" w:lineRule="auto"/>
        <w:jc w:val="both"/>
        <w:rPr>
          <w:rFonts w:ascii="Times New Roman" w:eastAsia="Palatino Linotype" w:hAnsi="Times New Roman"/>
          <w:bCs/>
          <w:iCs/>
          <w:sz w:val="24"/>
        </w:rPr>
      </w:pPr>
      <w:r>
        <w:rPr>
          <w:rFonts w:eastAsia="Palatino Linotype" w:cs="Palatino Linotype"/>
          <w:b/>
          <w:bCs/>
          <w:i/>
          <w:iCs/>
          <w:sz w:val="32"/>
          <w:szCs w:val="28"/>
        </w:rPr>
        <w:br/>
      </w:r>
      <w:r>
        <w:rPr>
          <w:rFonts w:eastAsia="Palatino Linotype" w:cs="Palatino Linotype"/>
          <w:b/>
          <w:bCs/>
          <w:i/>
          <w:iCs/>
          <w:sz w:val="28"/>
          <w:szCs w:val="28"/>
        </w:rPr>
        <w:t>8. Transparentnost</w:t>
      </w:r>
    </w:p>
    <w:p w14:paraId="006754CA" w14:textId="77777777"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 xml:space="preserve">Redovito se ažurira internetska stranica  </w:t>
      </w:r>
      <w:hyperlink r:id="rId11" w:history="1">
        <w:r>
          <w:rPr>
            <w:rStyle w:val="Hiperveza"/>
            <w:rFonts w:ascii="Times New Roman" w:hAnsi="Times New Roman"/>
            <w:iCs/>
            <w:color w:val="auto"/>
            <w:sz w:val="24"/>
          </w:rPr>
          <w:t>www.babinagreda.hr</w:t>
        </w:r>
      </w:hyperlink>
    </w:p>
    <w:p w14:paraId="172C6E7A" w14:textId="71583205"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dokumenti Općinske uprave</w:t>
      </w:r>
      <w:r w:rsidR="00131576">
        <w:rPr>
          <w:rFonts w:ascii="Times New Roman" w:eastAsia="Palatino Linotype" w:hAnsi="Times New Roman"/>
          <w:iCs/>
          <w:sz w:val="24"/>
        </w:rPr>
        <w:t>.</w:t>
      </w:r>
    </w:p>
    <w:p w14:paraId="1E96EE6E" w14:textId="74836F78"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izvještavanje medija o radu Općinske uprave</w:t>
      </w:r>
      <w:r w:rsidR="00131576">
        <w:rPr>
          <w:rFonts w:ascii="Times New Roman" w:eastAsia="Palatino Linotype" w:hAnsi="Times New Roman"/>
          <w:iCs/>
          <w:sz w:val="24"/>
        </w:rPr>
        <w:t>.</w:t>
      </w:r>
    </w:p>
    <w:p w14:paraId="1F45A4F8" w14:textId="7AAA5B74"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Općina Babina Greda odgovara na sve upite i zahtjeve u zakonskom roku</w:t>
      </w:r>
      <w:r w:rsidR="00131576">
        <w:rPr>
          <w:rFonts w:ascii="Times New Roman" w:eastAsia="Palatino Linotype" w:hAnsi="Times New Roman"/>
          <w:iCs/>
          <w:sz w:val="24"/>
        </w:rPr>
        <w:t>.</w:t>
      </w:r>
    </w:p>
    <w:p w14:paraId="4DD69430" w14:textId="2A4380A1" w:rsidR="00603492" w:rsidRDefault="00000000">
      <w:pPr>
        <w:widowControl w:val="0"/>
        <w:numPr>
          <w:ilvl w:val="0"/>
          <w:numId w:val="4"/>
        </w:numPr>
        <w:suppressAutoHyphens/>
        <w:autoSpaceDE w:val="0"/>
        <w:spacing w:line="360" w:lineRule="auto"/>
        <w:rPr>
          <w:rFonts w:ascii="Times New Roman" w:eastAsia="Palatino Linotype" w:hAnsi="Times New Roman"/>
          <w:iCs/>
          <w:sz w:val="24"/>
        </w:rPr>
      </w:pPr>
      <w:r>
        <w:rPr>
          <w:rFonts w:ascii="Times New Roman" w:eastAsia="Palatino Linotype" w:hAnsi="Times New Roman"/>
          <w:iCs/>
          <w:sz w:val="24"/>
        </w:rPr>
        <w:t>Redovito se objavljuju savjetovanja sa zainteresiranom javnošću</w:t>
      </w:r>
      <w:r w:rsidR="00131576">
        <w:rPr>
          <w:rFonts w:ascii="Times New Roman" w:eastAsia="Palatino Linotype" w:hAnsi="Times New Roman"/>
          <w:iCs/>
          <w:sz w:val="24"/>
        </w:rPr>
        <w:t>.</w:t>
      </w:r>
    </w:p>
    <w:p w14:paraId="74D46568" w14:textId="77777777" w:rsidR="000D7A13" w:rsidRDefault="000D7A13">
      <w:pPr>
        <w:widowControl w:val="0"/>
        <w:suppressAutoHyphens/>
        <w:autoSpaceDE w:val="0"/>
        <w:spacing w:line="360" w:lineRule="auto"/>
        <w:rPr>
          <w:rFonts w:ascii="Times New Roman" w:eastAsia="Palatino Linotype" w:hAnsi="Times New Roman"/>
          <w:iCs/>
          <w:sz w:val="24"/>
        </w:rPr>
      </w:pPr>
    </w:p>
    <w:p w14:paraId="5E0D9BFE" w14:textId="142F1B0A" w:rsidR="00603492" w:rsidRDefault="00000000">
      <w:pPr>
        <w:autoSpaceDE w:val="0"/>
        <w:jc w:val="both"/>
        <w:rPr>
          <w:rFonts w:eastAsia="Palatino Linotype" w:cs="Palatino Linotype"/>
          <w:b/>
          <w:bCs/>
          <w:i/>
          <w:iCs/>
          <w:sz w:val="28"/>
          <w:szCs w:val="28"/>
        </w:rPr>
      </w:pPr>
      <w:r>
        <w:rPr>
          <w:rFonts w:eastAsia="Palatino Linotype" w:cs="Palatino Linotype"/>
          <w:b/>
          <w:bCs/>
          <w:i/>
          <w:iCs/>
          <w:sz w:val="28"/>
          <w:szCs w:val="28"/>
        </w:rPr>
        <w:t xml:space="preserve">9. OSTALE VAŽNE AKTIVNOSTI </w:t>
      </w:r>
    </w:p>
    <w:p w14:paraId="6E2CFEF6" w14:textId="4F3E0346" w:rsidR="0013031E" w:rsidRDefault="0013031E">
      <w:pPr>
        <w:autoSpaceDE w:val="0"/>
        <w:jc w:val="both"/>
        <w:rPr>
          <w:rFonts w:eastAsia="Palatino Linotype" w:cs="Palatino Linotype"/>
          <w:b/>
          <w:bCs/>
          <w:i/>
          <w:iCs/>
          <w:sz w:val="28"/>
          <w:szCs w:val="28"/>
        </w:rPr>
      </w:pPr>
    </w:p>
    <w:p w14:paraId="1AA95DFF" w14:textId="2A747B12" w:rsidR="00F95380" w:rsidRDefault="0013031E" w:rsidP="00F95380">
      <w:pPr>
        <w:autoSpaceDE w:val="0"/>
        <w:jc w:val="both"/>
        <w:rPr>
          <w:rFonts w:ascii="Times New Roman" w:eastAsia="Palatino Linotype" w:hAnsi="Times New Roman"/>
          <w:sz w:val="24"/>
        </w:rPr>
      </w:pPr>
      <w:r>
        <w:rPr>
          <w:rFonts w:eastAsia="Palatino Linotype" w:cs="Palatino Linotype"/>
          <w:b/>
          <w:bCs/>
          <w:i/>
          <w:iCs/>
          <w:sz w:val="28"/>
          <w:szCs w:val="28"/>
        </w:rPr>
        <w:tab/>
      </w:r>
      <w:r w:rsidR="00F95380">
        <w:rPr>
          <w:rFonts w:ascii="Times New Roman" w:eastAsia="Palatino Linotype" w:hAnsi="Times New Roman"/>
          <w:sz w:val="24"/>
        </w:rPr>
        <w:t xml:space="preserve">Općina Babina Greda je opet raspisala Javni natječaj </w:t>
      </w:r>
      <w:r w:rsidR="00F95380" w:rsidRPr="00F95380">
        <w:rPr>
          <w:rFonts w:ascii="Times New Roman" w:eastAsia="Palatino Linotype" w:hAnsi="Times New Roman"/>
          <w:sz w:val="24"/>
        </w:rPr>
        <w:t>o mjerama poticaja kupovine i izgradnje nekretnina na području Općine Babina Greda za 2022. godinu</w:t>
      </w:r>
      <w:r w:rsidR="00194090">
        <w:rPr>
          <w:rFonts w:ascii="Times New Roman" w:eastAsia="Palatino Linotype" w:hAnsi="Times New Roman"/>
          <w:sz w:val="24"/>
        </w:rPr>
        <w:t>, p</w:t>
      </w:r>
      <w:r w:rsidR="00194090" w:rsidRPr="00194090">
        <w:rPr>
          <w:rFonts w:ascii="Times New Roman" w:eastAsia="Palatino Linotype" w:hAnsi="Times New Roman"/>
          <w:sz w:val="24"/>
        </w:rPr>
        <w:t>oticaj se dodjeljuje u visini od 25.000,00 kuna po korisniku i isplaćuje se na račun korisnika poticaja.</w:t>
      </w:r>
    </w:p>
    <w:p w14:paraId="51A22D24" w14:textId="77777777" w:rsidR="00194090" w:rsidRPr="00F95380" w:rsidRDefault="00194090" w:rsidP="00F95380">
      <w:pPr>
        <w:autoSpaceDE w:val="0"/>
        <w:jc w:val="both"/>
        <w:rPr>
          <w:rFonts w:ascii="Times New Roman" w:eastAsia="Palatino Linotype" w:hAnsi="Times New Roman"/>
          <w:sz w:val="24"/>
        </w:rPr>
      </w:pPr>
    </w:p>
    <w:p w14:paraId="19108174" w14:textId="3B3C7D8D" w:rsidR="0013031E" w:rsidRPr="000D7A13" w:rsidRDefault="0013031E" w:rsidP="00F95380">
      <w:pPr>
        <w:autoSpaceDE w:val="0"/>
        <w:ind w:firstLine="708"/>
        <w:jc w:val="both"/>
        <w:rPr>
          <w:rFonts w:ascii="Times New Roman" w:eastAsia="Palatino Linotype" w:hAnsi="Times New Roman"/>
          <w:sz w:val="24"/>
        </w:rPr>
      </w:pPr>
      <w:r w:rsidRPr="000D7A13">
        <w:rPr>
          <w:rFonts w:ascii="Times New Roman" w:eastAsia="Palatino Linotype" w:hAnsi="Times New Roman"/>
          <w:sz w:val="24"/>
        </w:rPr>
        <w:t>Sklopljen je Ugovor o davanju reciklažnog dvorišta na upravljanje, na osnovu donese Odluka na Općinsko vijeću, u kojem su regulirana prava i obveze između Općine Babina Greda (davatelja) i Strunje – Trade d.o.o. iz Privlake (primatelja).</w:t>
      </w:r>
    </w:p>
    <w:p w14:paraId="7DC479C6" w14:textId="5A4C2B36" w:rsidR="00844184" w:rsidRDefault="00844184">
      <w:pPr>
        <w:autoSpaceDE w:val="0"/>
        <w:jc w:val="both"/>
        <w:rPr>
          <w:rFonts w:ascii="Times New Roman" w:eastAsia="Palatino Linotype" w:hAnsi="Times New Roman"/>
          <w:sz w:val="24"/>
        </w:rPr>
      </w:pPr>
    </w:p>
    <w:p w14:paraId="3722AA75" w14:textId="47F21D4D" w:rsidR="001A7A19" w:rsidRDefault="001A7A19">
      <w:pPr>
        <w:autoSpaceDE w:val="0"/>
        <w:jc w:val="both"/>
        <w:rPr>
          <w:rFonts w:ascii="Times New Roman" w:eastAsia="Palatino Linotype" w:hAnsi="Times New Roman"/>
          <w:sz w:val="24"/>
        </w:rPr>
      </w:pPr>
    </w:p>
    <w:p w14:paraId="2E5AE1CC" w14:textId="6F952C3E" w:rsidR="001A7A19" w:rsidRPr="000D7A13" w:rsidRDefault="001A7A19" w:rsidP="001A7A19">
      <w:pPr>
        <w:autoSpaceDE w:val="0"/>
        <w:jc w:val="right"/>
        <w:rPr>
          <w:rFonts w:ascii="Times New Roman" w:eastAsia="Palatino Linotype" w:hAnsi="Times New Roman"/>
          <w:sz w:val="24"/>
        </w:rPr>
      </w:pPr>
      <w:r>
        <w:rPr>
          <w:rFonts w:ascii="Times New Roman" w:eastAsia="Palatino Linotype" w:hAnsi="Times New Roman"/>
          <w:sz w:val="24"/>
        </w:rPr>
        <w:t>7</w:t>
      </w:r>
    </w:p>
    <w:p w14:paraId="2CBC2090" w14:textId="731BFBD9" w:rsidR="0013031E" w:rsidRPr="000D7A13" w:rsidRDefault="0013031E">
      <w:pPr>
        <w:autoSpaceDE w:val="0"/>
        <w:jc w:val="both"/>
        <w:rPr>
          <w:rFonts w:ascii="Times New Roman" w:eastAsia="Palatino Linotype" w:hAnsi="Times New Roman"/>
          <w:sz w:val="24"/>
        </w:rPr>
      </w:pPr>
      <w:r w:rsidRPr="000D7A13">
        <w:rPr>
          <w:rFonts w:ascii="Times New Roman" w:eastAsia="Palatino Linotype" w:hAnsi="Times New Roman"/>
          <w:sz w:val="24"/>
        </w:rPr>
        <w:lastRenderedPageBreak/>
        <w:tab/>
        <w:t xml:space="preserve">Općina Babina Greda je sklopila ugovor o uključivanju </w:t>
      </w:r>
      <w:r w:rsidR="00844184" w:rsidRPr="000D7A13">
        <w:rPr>
          <w:rFonts w:ascii="Times New Roman" w:eastAsia="Palatino Linotype" w:hAnsi="Times New Roman"/>
          <w:sz w:val="24"/>
        </w:rPr>
        <w:t>u sustav e-novorođenče</w:t>
      </w:r>
      <w:r w:rsidR="00291BCD" w:rsidRPr="000D7A13">
        <w:rPr>
          <w:rFonts w:ascii="Times New Roman" w:eastAsia="Palatino Linotype" w:hAnsi="Times New Roman"/>
          <w:sz w:val="24"/>
        </w:rPr>
        <w:t>, putem kojeg podnositelji zahtjeva za novorođenče sa područja Općine Babina Greda mogu to uraditi putem aplikaciju e-novorođenče odnosno e-građanin, gdje nakon podnošenja zahtjeva isti postaje vidljiv u aplikaciji i ide na obradu u općinu.</w:t>
      </w:r>
    </w:p>
    <w:p w14:paraId="1399BC2B" w14:textId="0BD470F3" w:rsidR="00291BCD" w:rsidRPr="000D7A13" w:rsidRDefault="00291BCD">
      <w:pPr>
        <w:autoSpaceDE w:val="0"/>
        <w:jc w:val="both"/>
        <w:rPr>
          <w:rFonts w:ascii="Times New Roman" w:eastAsia="Palatino Linotype" w:hAnsi="Times New Roman"/>
          <w:sz w:val="24"/>
        </w:rPr>
      </w:pPr>
    </w:p>
    <w:p w14:paraId="6FFDDE03" w14:textId="06493B68" w:rsidR="00291BCD" w:rsidRPr="000D7A13" w:rsidRDefault="00291BCD">
      <w:pPr>
        <w:autoSpaceDE w:val="0"/>
        <w:jc w:val="both"/>
        <w:rPr>
          <w:rFonts w:ascii="Times New Roman" w:eastAsia="Palatino Linotype" w:hAnsi="Times New Roman"/>
          <w:sz w:val="24"/>
        </w:rPr>
      </w:pPr>
      <w:r w:rsidRPr="000D7A13">
        <w:rPr>
          <w:rFonts w:ascii="Times New Roman" w:eastAsia="Palatino Linotype" w:hAnsi="Times New Roman"/>
          <w:sz w:val="24"/>
        </w:rPr>
        <w:tab/>
        <w:t xml:space="preserve">Proveden je postupak dugoročnog zaduženja Općine Babina Greda za 3 (tri) kapitalna projekta u vrijednosti od 10.000.000,00 kuna, sa </w:t>
      </w:r>
      <w:r w:rsidR="00E93863" w:rsidRPr="000D7A13">
        <w:rPr>
          <w:rFonts w:ascii="Times New Roman" w:eastAsia="Palatino Linotype" w:hAnsi="Times New Roman"/>
          <w:sz w:val="24"/>
        </w:rPr>
        <w:t xml:space="preserve">fiksnom kamatom od 0,68 %, s rokom otplate kredita od 15 godina, nakon čega je Vlada RH donijela </w:t>
      </w:r>
      <w:r w:rsidR="00E438C8" w:rsidRPr="000D7A13">
        <w:rPr>
          <w:rFonts w:ascii="Times New Roman" w:eastAsia="Palatino Linotype" w:hAnsi="Times New Roman"/>
          <w:sz w:val="24"/>
        </w:rPr>
        <w:t>Suglasnost za zaduženje Općini Babina Greda kod Zagrebačke banke d.d., nakon čega je sklopljen ugovor sa istom.</w:t>
      </w:r>
    </w:p>
    <w:p w14:paraId="4B264121" w14:textId="77777777" w:rsidR="00603492" w:rsidRPr="000D7A13" w:rsidRDefault="00603492">
      <w:pPr>
        <w:autoSpaceDE w:val="0"/>
        <w:jc w:val="both"/>
        <w:rPr>
          <w:rFonts w:eastAsia="Palatino Linotype" w:cs="Palatino Linotype"/>
          <w:b/>
          <w:bCs/>
          <w:i/>
          <w:iCs/>
          <w:sz w:val="24"/>
        </w:rPr>
      </w:pPr>
    </w:p>
    <w:p w14:paraId="4AB93C58" w14:textId="77777777" w:rsidR="00603492" w:rsidRPr="000D7A13" w:rsidRDefault="00000000">
      <w:pPr>
        <w:autoSpaceDE w:val="0"/>
        <w:spacing w:line="360" w:lineRule="auto"/>
        <w:ind w:firstLine="708"/>
        <w:jc w:val="both"/>
        <w:rPr>
          <w:rFonts w:ascii="Times New Roman" w:eastAsia="Palatino Linotype" w:hAnsi="Times New Roman"/>
          <w:iCs/>
          <w:sz w:val="24"/>
        </w:rPr>
      </w:pPr>
      <w:r w:rsidRPr="000D7A13">
        <w:rPr>
          <w:rFonts w:ascii="Times New Roman" w:eastAsia="Palatino Linotype" w:hAnsi="Times New Roman"/>
          <w:iCs/>
          <w:sz w:val="24"/>
        </w:rPr>
        <w:t xml:space="preserve">Općina Babina Greda je redovno održavala sve zgrade u svojem vlasništvu te obnavljala dječja igrališta. </w:t>
      </w:r>
    </w:p>
    <w:p w14:paraId="04CC942E" w14:textId="77777777" w:rsidR="00603492" w:rsidRPr="000D7A13" w:rsidRDefault="00000000">
      <w:pPr>
        <w:autoSpaceDE w:val="0"/>
        <w:spacing w:line="360" w:lineRule="auto"/>
        <w:ind w:firstLine="708"/>
        <w:jc w:val="both"/>
        <w:rPr>
          <w:rFonts w:ascii="Times New Roman" w:eastAsia="Palatino Linotype" w:hAnsi="Times New Roman"/>
          <w:iCs/>
          <w:sz w:val="24"/>
        </w:rPr>
      </w:pPr>
      <w:r w:rsidRPr="000D7A13">
        <w:rPr>
          <w:rFonts w:ascii="Times New Roman" w:eastAsia="Palatino Linotype" w:hAnsi="Times New Roman"/>
          <w:iCs/>
          <w:sz w:val="24"/>
        </w:rPr>
        <w:t>Općina Babina Greda je podržala i rad Župe sv. Lovre u financijskom smislu.</w:t>
      </w:r>
    </w:p>
    <w:p w14:paraId="375D693A" w14:textId="490FB852" w:rsidR="00603492" w:rsidRDefault="00000000">
      <w:pPr>
        <w:autoSpaceDE w:val="0"/>
        <w:spacing w:line="360" w:lineRule="auto"/>
        <w:ind w:firstLine="708"/>
        <w:jc w:val="both"/>
        <w:rPr>
          <w:rFonts w:ascii="Times New Roman" w:eastAsia="Palatino Linotype" w:hAnsi="Times New Roman"/>
          <w:iCs/>
          <w:sz w:val="24"/>
        </w:rPr>
      </w:pPr>
      <w:r w:rsidRPr="000D7A13">
        <w:rPr>
          <w:rFonts w:ascii="Times New Roman" w:eastAsia="Palatino Linotype" w:hAnsi="Times New Roman"/>
          <w:iCs/>
          <w:sz w:val="24"/>
        </w:rPr>
        <w:t xml:space="preserve">Općina Babina Greda je </w:t>
      </w:r>
      <w:r w:rsidR="00131576" w:rsidRPr="000D7A13">
        <w:rPr>
          <w:rFonts w:ascii="Times New Roman" w:eastAsia="Palatino Linotype" w:hAnsi="Times New Roman"/>
          <w:iCs/>
          <w:sz w:val="24"/>
        </w:rPr>
        <w:t>isplatila i Uskrsnice umirovljenicima u iznosu od 200,00 kuna.</w:t>
      </w:r>
    </w:p>
    <w:p w14:paraId="7B1EEBE4" w14:textId="6016B3C8" w:rsidR="005B6722" w:rsidRDefault="005B6722">
      <w:pPr>
        <w:autoSpaceDE w:val="0"/>
        <w:spacing w:line="360" w:lineRule="auto"/>
        <w:ind w:firstLine="708"/>
        <w:jc w:val="both"/>
        <w:rPr>
          <w:rFonts w:ascii="Times New Roman" w:eastAsia="Palatino Linotype" w:hAnsi="Times New Roman"/>
          <w:iCs/>
          <w:sz w:val="24"/>
        </w:rPr>
      </w:pPr>
      <w:r>
        <w:rPr>
          <w:rFonts w:ascii="Times New Roman" w:eastAsia="Palatino Linotype" w:hAnsi="Times New Roman"/>
          <w:iCs/>
          <w:sz w:val="24"/>
        </w:rPr>
        <w:t>Općina Babina Greda je primila troje radnika u javne radove: Barica Petrović, Vedrana Stojanović i Damir Grbavac</w:t>
      </w:r>
      <w:r w:rsidR="00D82039">
        <w:rPr>
          <w:rFonts w:ascii="Times New Roman" w:eastAsia="Palatino Linotype" w:hAnsi="Times New Roman"/>
          <w:iCs/>
          <w:sz w:val="24"/>
        </w:rPr>
        <w:t xml:space="preserve"> na period od 6 mjeseci.</w:t>
      </w:r>
    </w:p>
    <w:p w14:paraId="5F9D822E" w14:textId="536C62AA" w:rsidR="00C24ACB" w:rsidRDefault="00C24ACB">
      <w:pPr>
        <w:autoSpaceDE w:val="0"/>
        <w:spacing w:line="360" w:lineRule="auto"/>
        <w:ind w:firstLine="708"/>
        <w:jc w:val="both"/>
        <w:rPr>
          <w:rFonts w:ascii="Times New Roman" w:eastAsia="Palatino Linotype" w:hAnsi="Times New Roman"/>
          <w:iCs/>
          <w:sz w:val="24"/>
        </w:rPr>
      </w:pPr>
      <w:r>
        <w:rPr>
          <w:rFonts w:ascii="Times New Roman" w:eastAsia="Palatino Linotype" w:hAnsi="Times New Roman"/>
          <w:iCs/>
          <w:sz w:val="24"/>
        </w:rPr>
        <w:t>Općina Babina Greda redovno po preporuci Socijalnog vijeća Općine Babina Greda isplaćuje jednokratne pomoći i ostale pomoći.</w:t>
      </w:r>
    </w:p>
    <w:p w14:paraId="1DF47EC1" w14:textId="6292B9D5" w:rsidR="00194090" w:rsidRDefault="00194090">
      <w:pPr>
        <w:autoSpaceDE w:val="0"/>
        <w:spacing w:line="360" w:lineRule="auto"/>
        <w:ind w:firstLine="708"/>
        <w:jc w:val="both"/>
        <w:rPr>
          <w:rFonts w:ascii="Times New Roman" w:eastAsia="Palatino Linotype" w:hAnsi="Times New Roman"/>
          <w:iCs/>
          <w:sz w:val="24"/>
        </w:rPr>
      </w:pPr>
      <w:r>
        <w:rPr>
          <w:rFonts w:ascii="Times New Roman" w:eastAsia="Palatino Linotype" w:hAnsi="Times New Roman"/>
          <w:iCs/>
          <w:sz w:val="24"/>
        </w:rPr>
        <w:t>Savjet mladih Općine Babina Greda je održao svoju prvu konstituirajuću sjednicu dana 15.06.2022. godine, te na istoj sjednici izbrani su Predsjednik i zamjenik predsjednika Savjeta mladih Općine Babina Greda.</w:t>
      </w:r>
    </w:p>
    <w:p w14:paraId="31F00C0D" w14:textId="28568B74" w:rsidR="005B6722" w:rsidRDefault="005B6722">
      <w:pPr>
        <w:autoSpaceDE w:val="0"/>
        <w:spacing w:line="360" w:lineRule="auto"/>
        <w:ind w:firstLine="708"/>
        <w:jc w:val="both"/>
        <w:rPr>
          <w:rFonts w:ascii="Times New Roman" w:eastAsia="Palatino Linotype" w:hAnsi="Times New Roman"/>
          <w:iCs/>
          <w:sz w:val="24"/>
        </w:rPr>
      </w:pPr>
      <w:r>
        <w:rPr>
          <w:rFonts w:ascii="Times New Roman" w:eastAsia="Palatino Linotype" w:hAnsi="Times New Roman"/>
          <w:iCs/>
          <w:sz w:val="24"/>
        </w:rPr>
        <w:t>Općina Babina Greda je podržala projekte O.Š. Mijat Stojanović iz Babine Grede te im omogućila nabavku reflektirajućih prsluka i kaciga za projekte u prirodi.</w:t>
      </w:r>
    </w:p>
    <w:p w14:paraId="51944E01" w14:textId="1CA65A1B" w:rsidR="001A7A19" w:rsidRDefault="005B6722" w:rsidP="001A7A19">
      <w:pPr>
        <w:autoSpaceDE w:val="0"/>
        <w:spacing w:line="360" w:lineRule="auto"/>
        <w:ind w:firstLine="708"/>
        <w:jc w:val="both"/>
        <w:rPr>
          <w:rFonts w:ascii="Times New Roman" w:eastAsia="Palatino Linotype" w:hAnsi="Times New Roman"/>
          <w:iCs/>
          <w:sz w:val="24"/>
        </w:rPr>
      </w:pPr>
      <w:r>
        <w:rPr>
          <w:rFonts w:ascii="Times New Roman" w:eastAsia="Palatino Linotype" w:hAnsi="Times New Roman"/>
          <w:iCs/>
          <w:sz w:val="24"/>
        </w:rPr>
        <w:t>Općina Babina Greda je prodala osobni automobil Škoda Fabia classic 1.2. najpovoljnijem ponuditelju Karlu Perković iz Našica u iznosu od 2.667,00 kuna.</w:t>
      </w:r>
    </w:p>
    <w:p w14:paraId="34DB7242" w14:textId="61BB2D82" w:rsidR="001A7A19" w:rsidRDefault="001A7A19" w:rsidP="001A7A19">
      <w:pPr>
        <w:autoSpaceDE w:val="0"/>
        <w:spacing w:line="360" w:lineRule="auto"/>
        <w:jc w:val="both"/>
        <w:rPr>
          <w:rFonts w:ascii="Times New Roman" w:eastAsia="Palatino Linotype" w:hAnsi="Times New Roman"/>
          <w:iCs/>
          <w:sz w:val="24"/>
        </w:rPr>
      </w:pPr>
    </w:p>
    <w:p w14:paraId="64CDC4C4" w14:textId="45028CA9" w:rsidR="001A7A19" w:rsidRDefault="001A7A19" w:rsidP="001A7A19">
      <w:pPr>
        <w:autoSpaceDE w:val="0"/>
        <w:spacing w:line="360" w:lineRule="auto"/>
        <w:jc w:val="both"/>
        <w:rPr>
          <w:rFonts w:ascii="Times New Roman" w:eastAsia="Palatino Linotype" w:hAnsi="Times New Roman"/>
          <w:iCs/>
          <w:sz w:val="24"/>
        </w:rPr>
      </w:pPr>
    </w:p>
    <w:p w14:paraId="0DDB1A19" w14:textId="2984D75F" w:rsidR="001A7A19" w:rsidRDefault="001A7A19" w:rsidP="001A7A19">
      <w:pPr>
        <w:autoSpaceDE w:val="0"/>
        <w:spacing w:line="360" w:lineRule="auto"/>
        <w:jc w:val="both"/>
        <w:rPr>
          <w:rFonts w:ascii="Times New Roman" w:eastAsia="Palatino Linotype" w:hAnsi="Times New Roman"/>
          <w:iCs/>
          <w:sz w:val="24"/>
        </w:rPr>
      </w:pPr>
    </w:p>
    <w:p w14:paraId="68472A61" w14:textId="0D31C766" w:rsidR="001A7A19" w:rsidRDefault="001A7A19" w:rsidP="001A7A19">
      <w:pPr>
        <w:autoSpaceDE w:val="0"/>
        <w:spacing w:line="360" w:lineRule="auto"/>
        <w:jc w:val="both"/>
        <w:rPr>
          <w:rFonts w:ascii="Times New Roman" w:eastAsia="Palatino Linotype" w:hAnsi="Times New Roman"/>
          <w:iCs/>
          <w:sz w:val="24"/>
        </w:rPr>
      </w:pPr>
    </w:p>
    <w:p w14:paraId="49BB46B5" w14:textId="30945F80" w:rsidR="001A7A19" w:rsidRDefault="001A7A19" w:rsidP="001A7A19">
      <w:pPr>
        <w:autoSpaceDE w:val="0"/>
        <w:spacing w:line="360" w:lineRule="auto"/>
        <w:jc w:val="both"/>
        <w:rPr>
          <w:rFonts w:ascii="Times New Roman" w:eastAsia="Palatino Linotype" w:hAnsi="Times New Roman"/>
          <w:iCs/>
          <w:sz w:val="24"/>
        </w:rPr>
      </w:pPr>
    </w:p>
    <w:p w14:paraId="472091DC" w14:textId="47886F07" w:rsidR="001A7A19" w:rsidRDefault="001A7A19" w:rsidP="001A7A19">
      <w:pPr>
        <w:autoSpaceDE w:val="0"/>
        <w:spacing w:line="360" w:lineRule="auto"/>
        <w:jc w:val="both"/>
        <w:rPr>
          <w:rFonts w:ascii="Times New Roman" w:eastAsia="Palatino Linotype" w:hAnsi="Times New Roman"/>
          <w:iCs/>
          <w:sz w:val="24"/>
        </w:rPr>
      </w:pPr>
    </w:p>
    <w:p w14:paraId="58182BAB" w14:textId="32502DF1" w:rsidR="001A7A19" w:rsidRDefault="001A7A19" w:rsidP="001A7A19">
      <w:pPr>
        <w:autoSpaceDE w:val="0"/>
        <w:spacing w:line="360" w:lineRule="auto"/>
        <w:jc w:val="both"/>
        <w:rPr>
          <w:rFonts w:ascii="Times New Roman" w:eastAsia="Palatino Linotype" w:hAnsi="Times New Roman"/>
          <w:iCs/>
          <w:sz w:val="24"/>
        </w:rPr>
      </w:pPr>
    </w:p>
    <w:p w14:paraId="48FF42D4" w14:textId="03B39569" w:rsidR="001A7A19" w:rsidRDefault="001A7A19" w:rsidP="001A7A19">
      <w:pPr>
        <w:autoSpaceDE w:val="0"/>
        <w:spacing w:line="360" w:lineRule="auto"/>
        <w:jc w:val="both"/>
        <w:rPr>
          <w:rFonts w:ascii="Times New Roman" w:eastAsia="Palatino Linotype" w:hAnsi="Times New Roman"/>
          <w:iCs/>
          <w:sz w:val="24"/>
        </w:rPr>
      </w:pPr>
    </w:p>
    <w:p w14:paraId="1B77A12F" w14:textId="576F38DA" w:rsidR="001A7A19" w:rsidRDefault="001A7A19" w:rsidP="001A7A19">
      <w:pPr>
        <w:autoSpaceDE w:val="0"/>
        <w:spacing w:line="360" w:lineRule="auto"/>
        <w:jc w:val="both"/>
        <w:rPr>
          <w:rFonts w:ascii="Times New Roman" w:eastAsia="Palatino Linotype" w:hAnsi="Times New Roman"/>
          <w:iCs/>
          <w:sz w:val="24"/>
        </w:rPr>
      </w:pPr>
    </w:p>
    <w:p w14:paraId="60E4E68C" w14:textId="486D8384" w:rsidR="001A7A19" w:rsidRDefault="001A7A19" w:rsidP="001A7A19">
      <w:pPr>
        <w:autoSpaceDE w:val="0"/>
        <w:spacing w:line="360" w:lineRule="auto"/>
        <w:jc w:val="both"/>
        <w:rPr>
          <w:rFonts w:ascii="Times New Roman" w:eastAsia="Palatino Linotype" w:hAnsi="Times New Roman"/>
          <w:iCs/>
          <w:sz w:val="24"/>
        </w:rPr>
      </w:pPr>
    </w:p>
    <w:p w14:paraId="178639E9" w14:textId="13686375" w:rsidR="001A7A19" w:rsidRPr="001A7A19" w:rsidRDefault="001A7A19" w:rsidP="001A7A19">
      <w:pPr>
        <w:autoSpaceDE w:val="0"/>
        <w:spacing w:line="360" w:lineRule="auto"/>
        <w:jc w:val="right"/>
        <w:rPr>
          <w:rFonts w:ascii="Times New Roman" w:eastAsia="Palatino Linotype" w:hAnsi="Times New Roman"/>
          <w:iCs/>
          <w:sz w:val="24"/>
        </w:rPr>
      </w:pPr>
      <w:r>
        <w:rPr>
          <w:rFonts w:ascii="Times New Roman" w:eastAsia="Palatino Linotype" w:hAnsi="Times New Roman"/>
          <w:iCs/>
          <w:sz w:val="24"/>
        </w:rPr>
        <w:t>8</w:t>
      </w:r>
    </w:p>
    <w:sectPr w:rsidR="001A7A19" w:rsidRPr="001A7A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61CB" w14:textId="77777777" w:rsidR="00535D82" w:rsidRDefault="00535D82">
      <w:r>
        <w:separator/>
      </w:r>
    </w:p>
  </w:endnote>
  <w:endnote w:type="continuationSeparator" w:id="0">
    <w:p w14:paraId="556A0CD5" w14:textId="77777777" w:rsidR="00535D82" w:rsidRDefault="0053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Print"/>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8285" w14:textId="77777777" w:rsidR="00535D82" w:rsidRDefault="00535D82">
      <w:r>
        <w:separator/>
      </w:r>
    </w:p>
  </w:footnote>
  <w:footnote w:type="continuationSeparator" w:id="0">
    <w:p w14:paraId="1F31B491" w14:textId="77777777" w:rsidR="00535D82" w:rsidRDefault="0053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left" w:pos="720"/>
        </w:tabs>
        <w:ind w:left="720" w:hanging="360"/>
      </w:pPr>
      <w:rPr>
        <w:rFonts w:ascii="Symbol" w:hAnsi="Symbol" w:cs="OpenSymbol"/>
        <w:strike w:val="0"/>
        <w:dstrike w:val="0"/>
        <w:color w:val="000000"/>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9"/>
    <w:multiLevelType w:val="multilevel"/>
    <w:tmpl w:val="00000009"/>
    <w:lvl w:ilvl="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num w:numId="1" w16cid:durableId="212886399">
    <w:abstractNumId w:val="3"/>
  </w:num>
  <w:num w:numId="2" w16cid:durableId="396560936">
    <w:abstractNumId w:val="0"/>
  </w:num>
  <w:num w:numId="3" w16cid:durableId="1607885724">
    <w:abstractNumId w:val="1"/>
  </w:num>
  <w:num w:numId="4" w16cid:durableId="40399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7"/>
    <w:rsid w:val="000334FC"/>
    <w:rsid w:val="00097335"/>
    <w:rsid w:val="000D7A13"/>
    <w:rsid w:val="000E6EDB"/>
    <w:rsid w:val="0013031E"/>
    <w:rsid w:val="00131576"/>
    <w:rsid w:val="001536D3"/>
    <w:rsid w:val="00172417"/>
    <w:rsid w:val="00194090"/>
    <w:rsid w:val="001A611A"/>
    <w:rsid w:val="001A7A19"/>
    <w:rsid w:val="001D09A4"/>
    <w:rsid w:val="00261A2E"/>
    <w:rsid w:val="00281E07"/>
    <w:rsid w:val="00291BCD"/>
    <w:rsid w:val="002A7067"/>
    <w:rsid w:val="002D0560"/>
    <w:rsid w:val="002D419F"/>
    <w:rsid w:val="002E0519"/>
    <w:rsid w:val="002E6129"/>
    <w:rsid w:val="00304B5D"/>
    <w:rsid w:val="003051E6"/>
    <w:rsid w:val="003151E1"/>
    <w:rsid w:val="00343EAB"/>
    <w:rsid w:val="003508E4"/>
    <w:rsid w:val="003604AD"/>
    <w:rsid w:val="00371589"/>
    <w:rsid w:val="003718BC"/>
    <w:rsid w:val="003A4F4A"/>
    <w:rsid w:val="003B6562"/>
    <w:rsid w:val="003C1823"/>
    <w:rsid w:val="003E4C9A"/>
    <w:rsid w:val="003E7C44"/>
    <w:rsid w:val="004216D9"/>
    <w:rsid w:val="004222B9"/>
    <w:rsid w:val="0042680D"/>
    <w:rsid w:val="0042691F"/>
    <w:rsid w:val="004747CB"/>
    <w:rsid w:val="00476641"/>
    <w:rsid w:val="004A1C05"/>
    <w:rsid w:val="005013CE"/>
    <w:rsid w:val="005023BD"/>
    <w:rsid w:val="0050518F"/>
    <w:rsid w:val="00506D92"/>
    <w:rsid w:val="00535D82"/>
    <w:rsid w:val="0057380E"/>
    <w:rsid w:val="00590062"/>
    <w:rsid w:val="005A1BB6"/>
    <w:rsid w:val="005B1435"/>
    <w:rsid w:val="005B3640"/>
    <w:rsid w:val="005B3918"/>
    <w:rsid w:val="005B6722"/>
    <w:rsid w:val="00603492"/>
    <w:rsid w:val="0062321F"/>
    <w:rsid w:val="00640AD1"/>
    <w:rsid w:val="00666C50"/>
    <w:rsid w:val="00667649"/>
    <w:rsid w:val="00677E21"/>
    <w:rsid w:val="006A744D"/>
    <w:rsid w:val="006C694B"/>
    <w:rsid w:val="00726CA3"/>
    <w:rsid w:val="007512CA"/>
    <w:rsid w:val="007519D8"/>
    <w:rsid w:val="00770954"/>
    <w:rsid w:val="007830C7"/>
    <w:rsid w:val="007A0925"/>
    <w:rsid w:val="007A443C"/>
    <w:rsid w:val="007C4F6B"/>
    <w:rsid w:val="007F58DA"/>
    <w:rsid w:val="00813795"/>
    <w:rsid w:val="00844184"/>
    <w:rsid w:val="0084798D"/>
    <w:rsid w:val="0088676F"/>
    <w:rsid w:val="008A0919"/>
    <w:rsid w:val="008E09E6"/>
    <w:rsid w:val="008E63EB"/>
    <w:rsid w:val="00935E3F"/>
    <w:rsid w:val="0094002E"/>
    <w:rsid w:val="00951A4B"/>
    <w:rsid w:val="009547BE"/>
    <w:rsid w:val="009668FF"/>
    <w:rsid w:val="00970A13"/>
    <w:rsid w:val="00976618"/>
    <w:rsid w:val="00984BDC"/>
    <w:rsid w:val="009A1934"/>
    <w:rsid w:val="009A67EE"/>
    <w:rsid w:val="009B4ADC"/>
    <w:rsid w:val="009C34E2"/>
    <w:rsid w:val="009F6759"/>
    <w:rsid w:val="00A06E7E"/>
    <w:rsid w:val="00A929CD"/>
    <w:rsid w:val="00AC3D72"/>
    <w:rsid w:val="00AE506C"/>
    <w:rsid w:val="00AE5AB2"/>
    <w:rsid w:val="00B23E89"/>
    <w:rsid w:val="00B25E97"/>
    <w:rsid w:val="00B5020E"/>
    <w:rsid w:val="00B6375A"/>
    <w:rsid w:val="00B70AD9"/>
    <w:rsid w:val="00B861CD"/>
    <w:rsid w:val="00B97F87"/>
    <w:rsid w:val="00BA195C"/>
    <w:rsid w:val="00BB5097"/>
    <w:rsid w:val="00BC285D"/>
    <w:rsid w:val="00BC40E1"/>
    <w:rsid w:val="00BE3BCA"/>
    <w:rsid w:val="00C07741"/>
    <w:rsid w:val="00C07A80"/>
    <w:rsid w:val="00C15E4B"/>
    <w:rsid w:val="00C21F5E"/>
    <w:rsid w:val="00C24ACB"/>
    <w:rsid w:val="00C35293"/>
    <w:rsid w:val="00C8634C"/>
    <w:rsid w:val="00C87ACB"/>
    <w:rsid w:val="00CA1FBE"/>
    <w:rsid w:val="00CB620E"/>
    <w:rsid w:val="00D15D0C"/>
    <w:rsid w:val="00D511E0"/>
    <w:rsid w:val="00D82039"/>
    <w:rsid w:val="00DA101B"/>
    <w:rsid w:val="00DB1ABD"/>
    <w:rsid w:val="00DC07D8"/>
    <w:rsid w:val="00DC55C8"/>
    <w:rsid w:val="00DD1389"/>
    <w:rsid w:val="00DD3D85"/>
    <w:rsid w:val="00DF25CE"/>
    <w:rsid w:val="00E031C8"/>
    <w:rsid w:val="00E06E2E"/>
    <w:rsid w:val="00E07262"/>
    <w:rsid w:val="00E23913"/>
    <w:rsid w:val="00E248E8"/>
    <w:rsid w:val="00E438C8"/>
    <w:rsid w:val="00E47200"/>
    <w:rsid w:val="00E4765A"/>
    <w:rsid w:val="00E56379"/>
    <w:rsid w:val="00E779EC"/>
    <w:rsid w:val="00E805BB"/>
    <w:rsid w:val="00E93863"/>
    <w:rsid w:val="00F247FA"/>
    <w:rsid w:val="00F40AC2"/>
    <w:rsid w:val="00F45E4B"/>
    <w:rsid w:val="00F828F5"/>
    <w:rsid w:val="00F85398"/>
    <w:rsid w:val="00F90C4D"/>
    <w:rsid w:val="00F95380"/>
    <w:rsid w:val="00FA4C54"/>
    <w:rsid w:val="00FB368F"/>
    <w:rsid w:val="00FC7988"/>
    <w:rsid w:val="00FE13B0"/>
    <w:rsid w:val="00FE14B4"/>
    <w:rsid w:val="12E65407"/>
    <w:rsid w:val="282427FA"/>
    <w:rsid w:val="30AA5705"/>
    <w:rsid w:val="312D3493"/>
    <w:rsid w:val="351F21EE"/>
    <w:rsid w:val="37415BBC"/>
    <w:rsid w:val="49C30179"/>
    <w:rsid w:val="4B730A17"/>
    <w:rsid w:val="6C8C6CDE"/>
    <w:rsid w:val="6F2E78F2"/>
    <w:rsid w:val="76216E8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8D2AE5"/>
  <w15:docId w15:val="{45999466-9F81-47BF-A994-1A64E03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styleId="Hiperveza">
    <w:name w:val="Hyperlink"/>
    <w:rPr>
      <w:color w:val="000080"/>
      <w:u w:val="single"/>
    </w:rPr>
  </w:style>
  <w:style w:type="paragraph" w:styleId="StandardWeb">
    <w:name w:val="Normal (Web)"/>
    <w:basedOn w:val="Normal"/>
    <w:uiPriority w:val="99"/>
    <w:pPr>
      <w:spacing w:before="100" w:beforeAutospacing="1" w:after="100" w:afterAutospacing="1"/>
    </w:pPr>
    <w:rPr>
      <w:rFonts w:ascii="Helvetica" w:hAnsi="Helvetica"/>
      <w:sz w:val="21"/>
      <w:szCs w:val="21"/>
    </w:rPr>
  </w:style>
  <w:style w:type="character" w:styleId="Naglaeno">
    <w:name w:val="Strong"/>
    <w:qFormat/>
    <w:rPr>
      <w:b/>
      <w:bCs/>
    </w:rPr>
  </w:style>
  <w:style w:type="character" w:customStyle="1" w:styleId="BezproredaChar">
    <w:name w:val="Bez proreda Char"/>
    <w:link w:val="Bezproreda"/>
    <w:uiPriority w:val="1"/>
    <w:qFormat/>
    <w:locked/>
    <w:rPr>
      <w:rFonts w:ascii="Calibri" w:eastAsia="Times New Roman" w:hAnsi="Calibri" w:cs="Times New Roman"/>
      <w:lang w:eastAsia="hr-HR"/>
    </w:rPr>
  </w:style>
  <w:style w:type="paragraph" w:styleId="Bezproreda">
    <w:name w:val="No Spacing"/>
    <w:link w:val="BezproredaChar"/>
    <w:uiPriority w:val="1"/>
    <w:qFormat/>
    <w:rPr>
      <w:rFonts w:ascii="Calibri" w:eastAsia="Times New Roman" w:hAnsi="Calibri" w:cs="Times New Roman"/>
      <w:sz w:val="22"/>
      <w:szCs w:val="22"/>
    </w:rPr>
  </w:style>
  <w:style w:type="character" w:customStyle="1" w:styleId="TekstbaloniaChar">
    <w:name w:val="Tekst balončića Char"/>
    <w:basedOn w:val="Zadanifontodlomka"/>
    <w:link w:val="Tekstbalonia"/>
    <w:uiPriority w:val="99"/>
    <w:semiHidden/>
    <w:rPr>
      <w:rFonts w:ascii="Segoe UI" w:eastAsia="Times New Roman" w:hAnsi="Segoe UI" w:cs="Segoe UI"/>
      <w:sz w:val="18"/>
      <w:szCs w:val="18"/>
      <w:lang w:eastAsia="hr-HR"/>
    </w:rPr>
  </w:style>
  <w:style w:type="paragraph" w:styleId="Odlomakpopisa">
    <w:name w:val="List Paragraph"/>
    <w:basedOn w:val="Normal"/>
    <w:uiPriority w:val="99"/>
    <w:rsid w:val="0029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binagreda.hr" TargetMode="External"/><Relationship Id="rId5" Type="http://schemas.openxmlformats.org/officeDocument/2006/relationships/settings" Target="settings.xml"/><Relationship Id="rId10" Type="http://schemas.openxmlformats.org/officeDocument/2006/relationships/hyperlink" Target="http://www.babinagreda.hr"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7DDB8-E494-4FA2-86EF-4A55F6EB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2910</Words>
  <Characters>16592</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 Babina Greda</dc:creator>
  <cp:lastModifiedBy>HT-ICT</cp:lastModifiedBy>
  <cp:revision>63</cp:revision>
  <cp:lastPrinted>2022-09-16T09:03:00Z</cp:lastPrinted>
  <dcterms:created xsi:type="dcterms:W3CDTF">2021-02-14T22:16:00Z</dcterms:created>
  <dcterms:modified xsi:type="dcterms:W3CDTF">2022-09-26T06:16:00Z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DBB602CE721547DCBB4D70EAE1D7A797</vt:lpwstr>
  </property>
</Properties>
</file>