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2624" w14:textId="468D359F" w:rsidR="009F6F7C" w:rsidRPr="009F6F7C" w:rsidRDefault="009F6F7C" w:rsidP="009F6F7C">
      <w:pPr>
        <w:pStyle w:val="Bezproreda"/>
      </w:pPr>
      <w:r>
        <w:t xml:space="preserve">           </w:t>
      </w:r>
      <w:r w:rsidRPr="009F6F7C">
        <w:t>REPUBLIKA HRVATSKA</w:t>
      </w:r>
    </w:p>
    <w:p w14:paraId="420A0FC4" w14:textId="77777777" w:rsidR="009F6F7C" w:rsidRPr="009F6F7C" w:rsidRDefault="009F6F7C" w:rsidP="009F6F7C">
      <w:pPr>
        <w:pStyle w:val="Bezproreda"/>
      </w:pPr>
      <w:r w:rsidRPr="009F6F7C">
        <w:t>VUKOVARSKO-SRIJEMSKA ŽUPANIJA</w:t>
      </w:r>
    </w:p>
    <w:p w14:paraId="170BA022" w14:textId="324EE28A" w:rsidR="009F6F7C" w:rsidRPr="009F6F7C" w:rsidRDefault="009F6F7C" w:rsidP="009F6F7C">
      <w:pPr>
        <w:pStyle w:val="Bezproreda"/>
      </w:pPr>
      <w:r w:rsidRPr="009F6F7C">
        <w:t xml:space="preserve">         </w:t>
      </w:r>
      <w:r>
        <w:t xml:space="preserve"> </w:t>
      </w:r>
      <w:r w:rsidRPr="009F6F7C">
        <w:t>OPĆINA BABINA GREDA</w:t>
      </w:r>
    </w:p>
    <w:p w14:paraId="340AE83B" w14:textId="17559071" w:rsidR="009F6F7C" w:rsidRPr="009F6F7C" w:rsidRDefault="009F6F7C" w:rsidP="009F6F7C">
      <w:pPr>
        <w:pStyle w:val="Bezproreda"/>
      </w:pPr>
      <w:r w:rsidRPr="009F6F7C">
        <w:t xml:space="preserve">               </w:t>
      </w:r>
      <w:r>
        <w:t xml:space="preserve"> </w:t>
      </w:r>
      <w:r w:rsidRPr="009F6F7C">
        <w:t>OPĆINSKO VIJEĆE</w:t>
      </w:r>
    </w:p>
    <w:p w14:paraId="217BFBE6" w14:textId="3ADA1822" w:rsidR="009F6F7C" w:rsidRPr="009F6F7C" w:rsidRDefault="009F6F7C" w:rsidP="009F6F7C">
      <w:pPr>
        <w:pStyle w:val="Bezproreda"/>
      </w:pPr>
      <w:r w:rsidRPr="009F6F7C">
        <w:t>KLASA: 940-01/22-01/</w:t>
      </w:r>
      <w:r w:rsidR="003C4281">
        <w:t>11</w:t>
      </w:r>
    </w:p>
    <w:p w14:paraId="2C7B5F94" w14:textId="77777777" w:rsidR="009F6F7C" w:rsidRPr="009F6F7C" w:rsidRDefault="009F6F7C" w:rsidP="009F6F7C">
      <w:pPr>
        <w:pStyle w:val="Bezproreda"/>
      </w:pPr>
      <w:r w:rsidRPr="009F6F7C">
        <w:t>URBROJ: 2196-7-01-22-1</w:t>
      </w:r>
    </w:p>
    <w:p w14:paraId="140E6D03" w14:textId="41DDA138" w:rsidR="009F6F7C" w:rsidRPr="009F6F7C" w:rsidRDefault="009F6F7C" w:rsidP="009F6F7C">
      <w:pPr>
        <w:pStyle w:val="Bezproreda"/>
      </w:pPr>
      <w:r w:rsidRPr="009F6F7C">
        <w:t xml:space="preserve">Babina Greda, </w:t>
      </w:r>
      <w:r w:rsidR="003C4281">
        <w:t>24</w:t>
      </w:r>
      <w:r w:rsidR="00E452A1">
        <w:t xml:space="preserve">. </w:t>
      </w:r>
      <w:r w:rsidR="00E23749">
        <w:t>rujna</w:t>
      </w:r>
      <w:r w:rsidR="00E452A1">
        <w:t xml:space="preserve"> </w:t>
      </w:r>
      <w:r w:rsidRPr="009F6F7C">
        <w:t xml:space="preserve">2022. godine       </w:t>
      </w:r>
    </w:p>
    <w:p w14:paraId="0878C111" w14:textId="77777777" w:rsidR="009F6F7C" w:rsidRPr="009F6F7C" w:rsidRDefault="009F6F7C" w:rsidP="009F6F7C">
      <w:pPr>
        <w:pStyle w:val="Bezproreda"/>
      </w:pPr>
      <w:r w:rsidRPr="009F6F7C">
        <w:t xml:space="preserve">                                                                 </w:t>
      </w:r>
    </w:p>
    <w:p w14:paraId="1B936CC3" w14:textId="77777777" w:rsidR="009F6F7C" w:rsidRPr="009F6F7C" w:rsidRDefault="009F6F7C" w:rsidP="009F6F7C">
      <w:pPr>
        <w:pStyle w:val="Bezproreda"/>
      </w:pPr>
      <w:r w:rsidRPr="009F6F7C">
        <w:t xml:space="preserve">      </w:t>
      </w:r>
    </w:p>
    <w:p w14:paraId="01C0488A" w14:textId="2B9F1CB9" w:rsidR="009F6F7C" w:rsidRPr="009F6F7C" w:rsidRDefault="009F6F7C" w:rsidP="009F6F7C">
      <w:pPr>
        <w:pStyle w:val="Bezproreda"/>
        <w:jc w:val="both"/>
      </w:pPr>
      <w:r w:rsidRPr="009F6F7C">
        <w:t xml:space="preserve">            </w:t>
      </w:r>
      <w:r w:rsidRPr="009F6F7C">
        <w:rPr>
          <w:color w:val="000000"/>
        </w:rPr>
        <w:t xml:space="preserve">Na temelju članka 27. Odluke o uvjetima, načinu i postupku raspolaganja nekretninama u vlasništvu Općine Babina Greda </w:t>
      </w:r>
      <w:r>
        <w:rPr>
          <w:color w:val="000000"/>
        </w:rPr>
        <w:t>(</w:t>
      </w:r>
      <w:r w:rsidRPr="009F6F7C">
        <w:rPr>
          <w:color w:val="000000"/>
        </w:rPr>
        <w:t>„Službeni vjesnik</w:t>
      </w:r>
      <w:r>
        <w:rPr>
          <w:color w:val="000000"/>
        </w:rPr>
        <w:t xml:space="preserve"> Vukovarsko – srijemske županije</w:t>
      </w:r>
      <w:r w:rsidRPr="009F6F7C">
        <w:rPr>
          <w:color w:val="000000"/>
        </w:rPr>
        <w:t xml:space="preserve">“ </w:t>
      </w:r>
      <w:r>
        <w:rPr>
          <w:color w:val="000000"/>
        </w:rPr>
        <w:t xml:space="preserve">br. </w:t>
      </w:r>
      <w:r w:rsidRPr="009F6F7C">
        <w:rPr>
          <w:color w:val="000000"/>
        </w:rPr>
        <w:t>6/16, 21/17, 8/19</w:t>
      </w:r>
      <w:r>
        <w:rPr>
          <w:color w:val="000000"/>
        </w:rPr>
        <w:t>)</w:t>
      </w:r>
      <w:r w:rsidRPr="009F6F7C">
        <w:rPr>
          <w:color w:val="000000"/>
        </w:rPr>
        <w:t>,</w:t>
      </w:r>
      <w:r>
        <w:rPr>
          <w:color w:val="000000"/>
        </w:rPr>
        <w:t xml:space="preserve"> i </w:t>
      </w:r>
      <w:r w:rsidRPr="009F6F7C">
        <w:rPr>
          <w:color w:val="000000"/>
        </w:rPr>
        <w:t>članka 45. Statuta Općine Babina Greda („Sl. vjesnik</w:t>
      </w:r>
      <w:r>
        <w:rPr>
          <w:color w:val="000000"/>
        </w:rPr>
        <w:t xml:space="preserve"> Vukovarsko – srijemske županije</w:t>
      </w:r>
      <w:r w:rsidRPr="009F6F7C">
        <w:rPr>
          <w:color w:val="000000"/>
        </w:rPr>
        <w:t xml:space="preserve">“ </w:t>
      </w:r>
      <w:r>
        <w:rPr>
          <w:color w:val="000000"/>
        </w:rPr>
        <w:t xml:space="preserve">br. </w:t>
      </w:r>
      <w:r w:rsidRPr="009F6F7C">
        <w:rPr>
          <w:color w:val="000000"/>
        </w:rPr>
        <w:t xml:space="preserve">11/09, 04/13, 03/14, </w:t>
      </w:r>
      <w:r w:rsidRPr="009F6F7C">
        <w:rPr>
          <w:lang w:eastAsia="hr-HR"/>
        </w:rPr>
        <w:t>01/18, 13/18, 27/18-pročišć</w:t>
      </w:r>
      <w:r w:rsidRPr="009F6F7C">
        <w:t>eni tekst, 21A/19, 03/20</w:t>
      </w:r>
      <w:r>
        <w:t xml:space="preserve"> i </w:t>
      </w:r>
      <w:r w:rsidRPr="009F6F7C">
        <w:t>04/21</w:t>
      </w:r>
      <w:r w:rsidRPr="009F6F7C">
        <w:rPr>
          <w:color w:val="000000"/>
        </w:rPr>
        <w:t xml:space="preserve">), Općinsko vijeće Općine Babina Greda na </w:t>
      </w:r>
      <w:r w:rsidR="00E23749">
        <w:rPr>
          <w:color w:val="000000"/>
        </w:rPr>
        <w:t>13</w:t>
      </w:r>
      <w:r>
        <w:rPr>
          <w:color w:val="000000"/>
        </w:rPr>
        <w:t xml:space="preserve">. </w:t>
      </w:r>
      <w:r w:rsidRPr="009F6F7C">
        <w:rPr>
          <w:color w:val="000000"/>
        </w:rPr>
        <w:t>sjednici održanoj dana</w:t>
      </w:r>
      <w:r>
        <w:rPr>
          <w:color w:val="000000"/>
        </w:rPr>
        <w:t xml:space="preserve"> </w:t>
      </w:r>
      <w:r w:rsidR="003C4281">
        <w:rPr>
          <w:color w:val="000000"/>
        </w:rPr>
        <w:t>24</w:t>
      </w:r>
      <w:r>
        <w:rPr>
          <w:color w:val="000000"/>
        </w:rPr>
        <w:t xml:space="preserve">. </w:t>
      </w:r>
      <w:r w:rsidR="00E23749">
        <w:rPr>
          <w:color w:val="000000"/>
        </w:rPr>
        <w:t>rujna</w:t>
      </w:r>
      <w:r>
        <w:rPr>
          <w:color w:val="000000"/>
        </w:rPr>
        <w:t xml:space="preserve"> 2022. </w:t>
      </w:r>
      <w:r w:rsidRPr="009F6F7C">
        <w:rPr>
          <w:color w:val="000000"/>
        </w:rPr>
        <w:t xml:space="preserve">godine  d o n o s i </w:t>
      </w:r>
    </w:p>
    <w:p w14:paraId="4C8A9B74" w14:textId="245286C8" w:rsidR="00AC4A7D" w:rsidRPr="009F6F7C" w:rsidRDefault="009F6F7C" w:rsidP="00AC4A7D">
      <w:pPr>
        <w:pStyle w:val="tekst"/>
        <w:jc w:val="center"/>
        <w:rPr>
          <w:color w:val="000000"/>
        </w:rPr>
      </w:pPr>
      <w:r w:rsidRPr="009F6F7C">
        <w:rPr>
          <w:color w:val="000000"/>
        </w:rPr>
        <w:t>O D  L  U  K  U</w:t>
      </w:r>
    </w:p>
    <w:p w14:paraId="0F5F1B61" w14:textId="2107EF56" w:rsidR="009F6F7C" w:rsidRPr="009F6F7C" w:rsidRDefault="009F6F7C" w:rsidP="009F6F7C">
      <w:pPr>
        <w:pStyle w:val="Bezproreda"/>
        <w:jc w:val="center"/>
      </w:pPr>
      <w:r w:rsidRPr="009F6F7C">
        <w:t>I</w:t>
      </w:r>
      <w:r>
        <w:t>.</w:t>
      </w:r>
    </w:p>
    <w:p w14:paraId="4EAA08DE" w14:textId="6DAC63B3" w:rsidR="009F6F7C" w:rsidRPr="009F6F7C" w:rsidRDefault="009F6F7C" w:rsidP="009F6F7C">
      <w:pPr>
        <w:pStyle w:val="Bezproreda"/>
        <w:jc w:val="both"/>
      </w:pPr>
      <w:r w:rsidRPr="009F6F7C">
        <w:t xml:space="preserve">           Odobrava se kupnja nekretnine k.č.br.</w:t>
      </w:r>
      <w:r w:rsidRPr="009F6F7C">
        <w:rPr>
          <w:b/>
        </w:rPr>
        <w:t xml:space="preserve"> </w:t>
      </w:r>
      <w:r w:rsidR="00E23749">
        <w:rPr>
          <w:b/>
          <w:lang w:eastAsia="hr-HR"/>
        </w:rPr>
        <w:t>654</w:t>
      </w:r>
      <w:r w:rsidRPr="009F6F7C">
        <w:rPr>
          <w:b/>
          <w:lang w:eastAsia="hr-HR"/>
        </w:rPr>
        <w:t xml:space="preserve"> k.o. Babina Greda Ul. </w:t>
      </w:r>
      <w:r w:rsidR="00E23749">
        <w:rPr>
          <w:b/>
          <w:lang w:eastAsia="hr-HR"/>
        </w:rPr>
        <w:t>Vladimira Nazora 6</w:t>
      </w:r>
      <w:r w:rsidRPr="009F6F7C">
        <w:rPr>
          <w:b/>
          <w:lang w:eastAsia="hr-HR"/>
        </w:rPr>
        <w:t xml:space="preserve"> površine </w:t>
      </w:r>
      <w:r w:rsidR="00E23749">
        <w:rPr>
          <w:b/>
          <w:lang w:eastAsia="hr-HR"/>
        </w:rPr>
        <w:t>234</w:t>
      </w:r>
      <w:r w:rsidRPr="009F6F7C">
        <w:rPr>
          <w:b/>
          <w:lang w:eastAsia="hr-HR"/>
        </w:rPr>
        <w:t xml:space="preserve"> m2 u naravi </w:t>
      </w:r>
      <w:r w:rsidR="00E23749">
        <w:rPr>
          <w:b/>
          <w:lang w:eastAsia="hr-HR"/>
        </w:rPr>
        <w:t>dvorište</w:t>
      </w:r>
      <w:r w:rsidRPr="009F6F7C">
        <w:rPr>
          <w:b/>
          <w:lang w:eastAsia="hr-HR"/>
        </w:rPr>
        <w:t xml:space="preserve"> površine </w:t>
      </w:r>
      <w:r w:rsidR="00E23749">
        <w:rPr>
          <w:b/>
          <w:lang w:eastAsia="hr-HR"/>
        </w:rPr>
        <w:t>152</w:t>
      </w:r>
      <w:r w:rsidRPr="009F6F7C">
        <w:rPr>
          <w:b/>
          <w:lang w:eastAsia="hr-HR"/>
        </w:rPr>
        <w:t xml:space="preserve"> m2 i </w:t>
      </w:r>
      <w:r w:rsidR="00E23749">
        <w:rPr>
          <w:b/>
          <w:lang w:eastAsia="hr-HR"/>
        </w:rPr>
        <w:t>stam.+gosp.</w:t>
      </w:r>
      <w:r w:rsidRPr="009F6F7C">
        <w:rPr>
          <w:b/>
          <w:lang w:eastAsia="hr-HR"/>
        </w:rPr>
        <w:t xml:space="preserve"> zgrada, Ul.</w:t>
      </w:r>
      <w:r>
        <w:rPr>
          <w:b/>
          <w:lang w:eastAsia="hr-HR"/>
        </w:rPr>
        <w:t xml:space="preserve"> </w:t>
      </w:r>
      <w:r w:rsidR="005C0BE8">
        <w:rPr>
          <w:b/>
          <w:lang w:eastAsia="hr-HR"/>
        </w:rPr>
        <w:t>V. Nazora</w:t>
      </w:r>
      <w:r w:rsidRPr="009F6F7C">
        <w:rPr>
          <w:b/>
          <w:lang w:eastAsia="hr-HR"/>
        </w:rPr>
        <w:t xml:space="preserve"> površine </w:t>
      </w:r>
      <w:r w:rsidR="005C0BE8">
        <w:rPr>
          <w:b/>
          <w:lang w:eastAsia="hr-HR"/>
        </w:rPr>
        <w:t>82</w:t>
      </w:r>
      <w:r w:rsidRPr="009F6F7C">
        <w:rPr>
          <w:b/>
          <w:lang w:eastAsia="hr-HR"/>
        </w:rPr>
        <w:t xml:space="preserve"> m2</w:t>
      </w:r>
      <w:r w:rsidRPr="009F6F7C">
        <w:t xml:space="preserve"> od  </w:t>
      </w:r>
      <w:r w:rsidR="005C0BE8">
        <w:t>MADŽAREVIĆ MATE, MATIJE GUPCA 15, ŠTITAR, OIB: 79006619928.</w:t>
      </w:r>
    </w:p>
    <w:p w14:paraId="161322B7" w14:textId="4875867D" w:rsidR="009F6F7C" w:rsidRPr="009F6F7C" w:rsidRDefault="009F6F7C" w:rsidP="009F6F7C">
      <w:pPr>
        <w:pStyle w:val="Bezproreda"/>
        <w:jc w:val="center"/>
      </w:pPr>
      <w:r w:rsidRPr="009F6F7C">
        <w:t>II</w:t>
      </w:r>
      <w:r>
        <w:t>.</w:t>
      </w:r>
    </w:p>
    <w:p w14:paraId="73CC727C" w14:textId="659E0DF7" w:rsidR="009F6F7C" w:rsidRDefault="009F6F7C" w:rsidP="009F6F7C">
      <w:pPr>
        <w:pStyle w:val="Bezproreda"/>
        <w:ind w:firstLine="708"/>
        <w:jc w:val="both"/>
      </w:pPr>
      <w:r w:rsidRPr="009F6F7C">
        <w:t>Utvrđuje se namjena nekretnine iz točke I</w:t>
      </w:r>
      <w:r w:rsidR="00AC4A7D">
        <w:t>.</w:t>
      </w:r>
      <w:r w:rsidRPr="009F6F7C">
        <w:t xml:space="preserve"> ove Odluke za potrebe izgradnje </w:t>
      </w:r>
      <w:r w:rsidR="00AC4A7D">
        <w:t>objekta - skladišnog prostora za Općinu Babina Greda.</w:t>
      </w:r>
    </w:p>
    <w:p w14:paraId="76CC0DC0" w14:textId="77777777" w:rsidR="00AC4A7D" w:rsidRPr="009F6F7C" w:rsidRDefault="00AC4A7D" w:rsidP="009F6F7C">
      <w:pPr>
        <w:pStyle w:val="Bezproreda"/>
        <w:ind w:firstLine="708"/>
        <w:jc w:val="both"/>
      </w:pPr>
    </w:p>
    <w:p w14:paraId="2DDDAD05" w14:textId="5FB557DA" w:rsidR="009F6F7C" w:rsidRPr="009F6F7C" w:rsidRDefault="009F6F7C" w:rsidP="009F6F7C">
      <w:pPr>
        <w:pStyle w:val="Bezproreda"/>
        <w:jc w:val="center"/>
      </w:pPr>
      <w:r w:rsidRPr="009F6F7C">
        <w:t>III</w:t>
      </w:r>
      <w:r>
        <w:t>.</w:t>
      </w:r>
    </w:p>
    <w:p w14:paraId="2C436731" w14:textId="43E023EE" w:rsidR="009F6F7C" w:rsidRDefault="009F6F7C" w:rsidP="009F6F7C">
      <w:pPr>
        <w:pStyle w:val="Bezproreda"/>
        <w:jc w:val="both"/>
      </w:pPr>
      <w:r w:rsidRPr="009F6F7C">
        <w:t xml:space="preserve">            Prihvaća se kupoprodajna cijena za nekretninu od suvlasnika iz točke I</w:t>
      </w:r>
      <w:r w:rsidR="00106265">
        <w:t>.</w:t>
      </w:r>
      <w:r w:rsidRPr="009F6F7C">
        <w:t xml:space="preserve"> ove Odluke sa ukupnim  iznosom od </w:t>
      </w:r>
      <w:r w:rsidR="005C0BE8">
        <w:t xml:space="preserve">60.000,00 </w:t>
      </w:r>
      <w:r w:rsidR="008638EF">
        <w:t>HRK</w:t>
      </w:r>
      <w:r w:rsidR="005C0BE8">
        <w:t xml:space="preserve"> / </w:t>
      </w:r>
      <w:r w:rsidR="008638EF">
        <w:t>7.963,37 EUR.</w:t>
      </w:r>
    </w:p>
    <w:p w14:paraId="08CF3F20" w14:textId="77777777" w:rsidR="00AC4A7D" w:rsidRPr="009F6F7C" w:rsidRDefault="00AC4A7D" w:rsidP="009F6F7C">
      <w:pPr>
        <w:pStyle w:val="Bezproreda"/>
        <w:jc w:val="both"/>
      </w:pPr>
    </w:p>
    <w:p w14:paraId="4DB25182" w14:textId="4AF83C5B" w:rsidR="009F6F7C" w:rsidRPr="009F6F7C" w:rsidRDefault="009F6F7C" w:rsidP="009F6F7C">
      <w:pPr>
        <w:pStyle w:val="Bezproreda"/>
        <w:jc w:val="center"/>
      </w:pPr>
      <w:r w:rsidRPr="009F6F7C">
        <w:t>IV</w:t>
      </w:r>
      <w:r>
        <w:t>.</w:t>
      </w:r>
    </w:p>
    <w:p w14:paraId="4CEDC9DC" w14:textId="60DE826D" w:rsidR="009F6F7C" w:rsidRPr="009F6F7C" w:rsidRDefault="009F6F7C" w:rsidP="009F6F7C">
      <w:pPr>
        <w:pStyle w:val="Bezproreda"/>
        <w:ind w:firstLine="708"/>
        <w:jc w:val="both"/>
      </w:pPr>
      <w:r w:rsidRPr="009F6F7C">
        <w:t>Cijena  iz točke III</w:t>
      </w:r>
      <w:r>
        <w:t>.</w:t>
      </w:r>
      <w:r w:rsidRPr="009F6F7C">
        <w:t xml:space="preserve"> ove Odluke je niža od iznosa procjene nekretnine po Procjembenom elaboratu vrijednosti nekretnine br. </w:t>
      </w:r>
      <w:r w:rsidR="005C0BE8">
        <w:t>26</w:t>
      </w:r>
      <w:r w:rsidRPr="009F6F7C">
        <w:t xml:space="preserve">/22 od </w:t>
      </w:r>
      <w:r w:rsidR="005C0BE8">
        <w:t>21</w:t>
      </w:r>
      <w:r w:rsidRPr="009F6F7C">
        <w:t xml:space="preserve">. </w:t>
      </w:r>
      <w:r w:rsidR="005C0BE8">
        <w:t>rujna</w:t>
      </w:r>
      <w:r w:rsidRPr="009F6F7C">
        <w:t xml:space="preserve">, 2022. godine sačinjenog od ovlaštenog sudskog vještaka, arhitekta Gordana Kovačević, ing.arh. kojim je utvrđena tržišna vrijednost u iznosu od </w:t>
      </w:r>
      <w:r w:rsidR="005C0BE8">
        <w:t>62.800,00 HRK / 8.334,99</w:t>
      </w:r>
      <w:r w:rsidRPr="009F6F7C">
        <w:t xml:space="preserve"> EUR</w:t>
      </w:r>
      <w:r w:rsidR="008638EF">
        <w:t>.</w:t>
      </w:r>
    </w:p>
    <w:p w14:paraId="31127DDA" w14:textId="30305A0F" w:rsidR="009F6F7C" w:rsidRPr="009F6F7C" w:rsidRDefault="009F6F7C" w:rsidP="009F6F7C">
      <w:pPr>
        <w:pStyle w:val="Bezproreda"/>
        <w:jc w:val="center"/>
      </w:pPr>
      <w:r w:rsidRPr="009F6F7C">
        <w:t>V</w:t>
      </w:r>
      <w:r>
        <w:t>.</w:t>
      </w:r>
    </w:p>
    <w:p w14:paraId="35D54F3B" w14:textId="77777777" w:rsidR="009F6F7C" w:rsidRDefault="009F6F7C" w:rsidP="009F6F7C">
      <w:pPr>
        <w:pStyle w:val="Bezproreda"/>
        <w:jc w:val="both"/>
      </w:pPr>
      <w:r w:rsidRPr="009F6F7C">
        <w:t xml:space="preserve">            Ovlašćuje se općinski načelnik za potpis kupoprodajnog ugovora za nekretninu iz točke I</w:t>
      </w:r>
      <w:r>
        <w:t>.</w:t>
      </w:r>
      <w:r w:rsidRPr="009F6F7C">
        <w:t xml:space="preserve"> ove Odluke.            </w:t>
      </w:r>
    </w:p>
    <w:p w14:paraId="586EE13C" w14:textId="77777777" w:rsidR="009F6F7C" w:rsidRDefault="009F6F7C" w:rsidP="009F6F7C">
      <w:pPr>
        <w:pStyle w:val="Bezproreda"/>
        <w:jc w:val="both"/>
      </w:pPr>
    </w:p>
    <w:p w14:paraId="2D72E305" w14:textId="534D52D0" w:rsidR="009F6F7C" w:rsidRPr="009F6F7C" w:rsidRDefault="009F6F7C" w:rsidP="009F6F7C">
      <w:pPr>
        <w:pStyle w:val="Bezproreda"/>
        <w:jc w:val="both"/>
      </w:pPr>
      <w:r w:rsidRPr="009F6F7C">
        <w:t xml:space="preserve">                                                                                                                                                                                      </w:t>
      </w:r>
    </w:p>
    <w:p w14:paraId="4412D5D4" w14:textId="77777777" w:rsidR="00E23749" w:rsidRDefault="009F6F7C" w:rsidP="009F6F7C">
      <w:pPr>
        <w:pStyle w:val="Bezproreda"/>
      </w:pPr>
      <w:r w:rsidRPr="009F6F7C">
        <w:t xml:space="preserve">                                                                                                    </w:t>
      </w:r>
      <w:r w:rsidR="00E23749">
        <w:t xml:space="preserve">  </w:t>
      </w:r>
    </w:p>
    <w:p w14:paraId="3B44504B" w14:textId="77777777" w:rsidR="00AC4A7D" w:rsidRDefault="00E23749" w:rsidP="009F6F7C">
      <w:pPr>
        <w:pStyle w:val="Bezproreda"/>
      </w:pPr>
      <w:r>
        <w:t xml:space="preserve">                                                                                                    </w:t>
      </w:r>
      <w:r w:rsidR="00AC4A7D">
        <w:t xml:space="preserve">           </w:t>
      </w:r>
    </w:p>
    <w:p w14:paraId="6FE3F9B3" w14:textId="77777777" w:rsidR="00AC4A7D" w:rsidRDefault="00AC4A7D" w:rsidP="009F6F7C">
      <w:pPr>
        <w:pStyle w:val="Bezproreda"/>
      </w:pPr>
      <w:r>
        <w:t xml:space="preserve">                                                 </w:t>
      </w:r>
    </w:p>
    <w:p w14:paraId="2B7C13F4" w14:textId="10C90EA2" w:rsidR="00AC4A7D" w:rsidRDefault="00AC4A7D" w:rsidP="00AC4A7D">
      <w:pPr>
        <w:pStyle w:val="Bezproreda"/>
      </w:pPr>
      <w:r>
        <w:t xml:space="preserve">                                                                                                                     Predsjednik</w:t>
      </w:r>
      <w:r>
        <w:br/>
        <w:t xml:space="preserve">                                                                                                                 Općinskog vijeća:</w:t>
      </w:r>
    </w:p>
    <w:p w14:paraId="0C4322C3" w14:textId="77777777" w:rsidR="00AC4A7D" w:rsidRDefault="00AC4A7D" w:rsidP="00AC4A7D">
      <w:pPr>
        <w:pStyle w:val="Bezproreda"/>
      </w:pPr>
    </w:p>
    <w:p w14:paraId="5BAD128D" w14:textId="06995861" w:rsidR="00AC4A7D" w:rsidRPr="009F6F7C" w:rsidRDefault="00AC4A7D" w:rsidP="00AC4A7D">
      <w:pPr>
        <w:pStyle w:val="Bezproreda"/>
      </w:pPr>
      <w:r>
        <w:t xml:space="preserve">                                                                                                                    Tomo Đaković</w:t>
      </w:r>
    </w:p>
    <w:p w14:paraId="20CDA55D" w14:textId="10830155" w:rsidR="009B7639" w:rsidRPr="009F6F7C" w:rsidRDefault="009B7639" w:rsidP="009F6F7C">
      <w:pPr>
        <w:rPr>
          <w:rFonts w:ascii="Times New Roman" w:hAnsi="Times New Roman" w:cs="Times New Roman"/>
          <w:sz w:val="24"/>
          <w:szCs w:val="24"/>
        </w:rPr>
      </w:pPr>
    </w:p>
    <w:sectPr w:rsidR="009B7639" w:rsidRPr="009F6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56"/>
    <w:rsid w:val="00024CCC"/>
    <w:rsid w:val="00106265"/>
    <w:rsid w:val="003C4281"/>
    <w:rsid w:val="004D1956"/>
    <w:rsid w:val="005C0BE8"/>
    <w:rsid w:val="008638EF"/>
    <w:rsid w:val="009B7639"/>
    <w:rsid w:val="009F6F7C"/>
    <w:rsid w:val="00AC4A7D"/>
    <w:rsid w:val="00E23749"/>
    <w:rsid w:val="00E4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FD1C"/>
  <w15:chartTrackingRefBased/>
  <w15:docId w15:val="{736427B0-FC9C-4780-81A4-26D0B287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F7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9F6F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">
    <w:name w:val="tekst"/>
    <w:basedOn w:val="Normal"/>
    <w:rsid w:val="009F6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rsid w:val="009F6F7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11</cp:revision>
  <cp:lastPrinted>2022-09-22T12:42:00Z</cp:lastPrinted>
  <dcterms:created xsi:type="dcterms:W3CDTF">2022-03-24T21:10:00Z</dcterms:created>
  <dcterms:modified xsi:type="dcterms:W3CDTF">2022-09-26T06:53:00Z</dcterms:modified>
</cp:coreProperties>
</file>