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967B" w14:textId="46FAF792" w:rsidR="004D1119" w:rsidRPr="00274243" w:rsidRDefault="004D1119" w:rsidP="004D1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 w:rsidRPr="00274243">
        <w:rPr>
          <w:rFonts w:ascii="Arial" w:eastAsia="Times New Roman" w:hAnsi="Arial" w:cs="Times New Roman"/>
          <w:szCs w:val="24"/>
          <w:lang w:eastAsia="hr-HR"/>
        </w:rPr>
        <w:t>Na temelju članka 35. alineja 4. Zakona o predškolskom odgoju i obrazovanju (“Narodne novine” broj 10/97, 107/07, 94/13</w:t>
      </w:r>
      <w:r>
        <w:rPr>
          <w:rFonts w:ascii="Arial" w:eastAsia="Times New Roman" w:hAnsi="Arial" w:cs="Times New Roman"/>
          <w:szCs w:val="24"/>
          <w:lang w:eastAsia="hr-HR"/>
        </w:rPr>
        <w:t xml:space="preserve">, </w:t>
      </w:r>
      <w:r w:rsidRPr="00274243">
        <w:rPr>
          <w:rFonts w:ascii="Arial" w:eastAsia="Times New Roman" w:hAnsi="Arial" w:cs="Times New Roman"/>
          <w:szCs w:val="24"/>
          <w:lang w:eastAsia="hr-HR"/>
        </w:rPr>
        <w:t xml:space="preserve">98/19 </w:t>
      </w:r>
      <w:r>
        <w:rPr>
          <w:rFonts w:ascii="Arial" w:eastAsia="Times New Roman" w:hAnsi="Arial" w:cs="Times New Roman"/>
          <w:szCs w:val="24"/>
          <w:lang w:eastAsia="hr-HR"/>
        </w:rPr>
        <w:t>i 57/22</w:t>
      </w:r>
      <w:r w:rsidRPr="00274243">
        <w:rPr>
          <w:rFonts w:ascii="Arial" w:eastAsia="Times New Roman" w:hAnsi="Arial" w:cs="Times New Roman"/>
          <w:szCs w:val="24"/>
          <w:lang w:eastAsia="hr-HR"/>
        </w:rPr>
        <w:t>), članka 18. Statuta Općine Babina Greda (Službeni vjesnik Vukovarsko-srijemske županije br.  09/11, 04/13, 03/14, 01/18, 13/18, 27/18-pročišćeni tekst, 21A/19, 03/20</w:t>
      </w:r>
      <w:r>
        <w:rPr>
          <w:rFonts w:ascii="Arial" w:eastAsia="Times New Roman" w:hAnsi="Arial" w:cs="Times New Roman"/>
          <w:szCs w:val="24"/>
          <w:lang w:eastAsia="hr-HR"/>
        </w:rPr>
        <w:t xml:space="preserve"> i 04/21</w:t>
      </w:r>
      <w:r w:rsidRPr="00274243">
        <w:rPr>
          <w:rFonts w:ascii="Arial" w:eastAsia="Times New Roman" w:hAnsi="Arial" w:cs="Times New Roman"/>
          <w:szCs w:val="24"/>
          <w:lang w:eastAsia="hr-HR"/>
        </w:rPr>
        <w:t>),Općinsko vij</w:t>
      </w:r>
      <w:r>
        <w:rPr>
          <w:rFonts w:ascii="Arial" w:eastAsia="Times New Roman" w:hAnsi="Arial" w:cs="Times New Roman"/>
          <w:szCs w:val="24"/>
          <w:lang w:eastAsia="hr-HR"/>
        </w:rPr>
        <w:t xml:space="preserve">eće Općine Babina Greda </w:t>
      </w:r>
      <w:r w:rsidR="000E7867">
        <w:rPr>
          <w:rFonts w:ascii="Arial" w:eastAsia="Times New Roman" w:hAnsi="Arial" w:cs="Times New Roman"/>
          <w:szCs w:val="24"/>
          <w:lang w:eastAsia="hr-HR"/>
        </w:rPr>
        <w:t xml:space="preserve">na svojoj </w:t>
      </w:r>
      <w:r w:rsidR="000E7867">
        <w:rPr>
          <w:rFonts w:ascii="Arial" w:eastAsia="Times New Roman" w:hAnsi="Arial" w:cs="Times New Roman"/>
          <w:szCs w:val="24"/>
          <w:lang w:eastAsia="hr-HR"/>
        </w:rPr>
        <w:br/>
        <w:t xml:space="preserve">11. sjednici </w:t>
      </w:r>
      <w:r>
        <w:rPr>
          <w:rFonts w:ascii="Arial" w:eastAsia="Times New Roman" w:hAnsi="Arial" w:cs="Times New Roman"/>
          <w:szCs w:val="24"/>
          <w:lang w:eastAsia="hr-HR"/>
        </w:rPr>
        <w:t xml:space="preserve">dana </w:t>
      </w:r>
      <w:r w:rsidR="00FF677E">
        <w:rPr>
          <w:rFonts w:ascii="Arial" w:eastAsia="Times New Roman" w:hAnsi="Arial" w:cs="Times New Roman"/>
          <w:szCs w:val="24"/>
          <w:lang w:eastAsia="hr-HR"/>
        </w:rPr>
        <w:t>07</w:t>
      </w:r>
      <w:r>
        <w:rPr>
          <w:rFonts w:ascii="Arial" w:eastAsia="Times New Roman" w:hAnsi="Arial" w:cs="Times New Roman"/>
          <w:szCs w:val="24"/>
          <w:lang w:eastAsia="hr-HR"/>
        </w:rPr>
        <w:t xml:space="preserve">. lipnja </w:t>
      </w:r>
      <w:r w:rsidRPr="00274243">
        <w:rPr>
          <w:rFonts w:ascii="Arial" w:eastAsia="Times New Roman" w:hAnsi="Arial" w:cs="Times New Roman"/>
          <w:szCs w:val="24"/>
          <w:lang w:eastAsia="hr-HR"/>
        </w:rPr>
        <w:t>202</w:t>
      </w:r>
      <w:r>
        <w:rPr>
          <w:rFonts w:ascii="Arial" w:eastAsia="Times New Roman" w:hAnsi="Arial" w:cs="Times New Roman"/>
          <w:szCs w:val="24"/>
          <w:lang w:eastAsia="hr-HR"/>
        </w:rPr>
        <w:t>2</w:t>
      </w:r>
      <w:r w:rsidRPr="00274243">
        <w:rPr>
          <w:rFonts w:ascii="Arial" w:eastAsia="Times New Roman" w:hAnsi="Arial" w:cs="Times New Roman"/>
          <w:szCs w:val="24"/>
          <w:lang w:eastAsia="hr-HR"/>
        </w:rPr>
        <w:t>.</w:t>
      </w:r>
      <w:r>
        <w:rPr>
          <w:rFonts w:ascii="Arial" w:eastAsia="Times New Roman" w:hAnsi="Arial" w:cs="Times New Roman"/>
          <w:szCs w:val="24"/>
          <w:lang w:eastAsia="hr-HR"/>
        </w:rPr>
        <w:t xml:space="preserve"> godine, </w:t>
      </w:r>
      <w:r w:rsidRPr="00274243">
        <w:rPr>
          <w:rFonts w:ascii="Arial" w:eastAsia="Times New Roman" w:hAnsi="Arial" w:cs="Times New Roman"/>
          <w:szCs w:val="24"/>
          <w:lang w:eastAsia="hr-HR"/>
        </w:rPr>
        <w:t>donosi</w:t>
      </w:r>
    </w:p>
    <w:p w14:paraId="2223D609" w14:textId="77777777" w:rsidR="004D1119" w:rsidRPr="00274243" w:rsidRDefault="004D1119" w:rsidP="004D111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14:paraId="53D6D995" w14:textId="77777777" w:rsidR="004D1119" w:rsidRPr="00274243" w:rsidRDefault="004D1119" w:rsidP="004D11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szCs w:val="24"/>
          <w:lang w:eastAsia="hr-HR"/>
        </w:rPr>
      </w:pPr>
      <w:r w:rsidRPr="00274243">
        <w:rPr>
          <w:rFonts w:ascii="Arial" w:eastAsia="Times New Roman" w:hAnsi="Arial" w:cs="Times New Roman"/>
          <w:szCs w:val="24"/>
          <w:lang w:eastAsia="hr-HR"/>
        </w:rPr>
        <w:t>ODLUKU</w:t>
      </w:r>
    </w:p>
    <w:p w14:paraId="7465F973" w14:textId="77777777" w:rsidR="004D1119" w:rsidRPr="00274243" w:rsidRDefault="004D1119" w:rsidP="004D11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szCs w:val="24"/>
          <w:lang w:eastAsia="hr-HR"/>
        </w:rPr>
      </w:pPr>
      <w:r w:rsidRPr="00274243">
        <w:rPr>
          <w:rFonts w:ascii="Arial" w:eastAsia="Times New Roman" w:hAnsi="Arial" w:cs="Times New Roman"/>
          <w:szCs w:val="24"/>
          <w:lang w:eastAsia="hr-HR"/>
        </w:rPr>
        <w:t>o davanju prethodne suglasnosti na Plan  i mjerilo upisa djece</w:t>
      </w:r>
    </w:p>
    <w:p w14:paraId="071FA632" w14:textId="77777777" w:rsidR="004D1119" w:rsidRPr="00274243" w:rsidRDefault="004D1119" w:rsidP="004D11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szCs w:val="24"/>
          <w:lang w:eastAsia="hr-HR"/>
        </w:rPr>
      </w:pPr>
      <w:r w:rsidRPr="00274243">
        <w:rPr>
          <w:rFonts w:ascii="Arial" w:eastAsia="Times New Roman" w:hAnsi="Arial" w:cs="Times New Roman"/>
          <w:szCs w:val="24"/>
          <w:lang w:eastAsia="hr-HR"/>
        </w:rPr>
        <w:t>u  Dječji vrtić Regoč za pedagošku 202</w:t>
      </w:r>
      <w:r>
        <w:rPr>
          <w:rFonts w:ascii="Arial" w:eastAsia="Times New Roman" w:hAnsi="Arial" w:cs="Times New Roman"/>
          <w:szCs w:val="24"/>
          <w:lang w:eastAsia="hr-HR"/>
        </w:rPr>
        <w:t>2</w:t>
      </w:r>
      <w:r w:rsidRPr="00274243">
        <w:rPr>
          <w:rFonts w:ascii="Arial" w:eastAsia="Times New Roman" w:hAnsi="Arial" w:cs="Times New Roman"/>
          <w:szCs w:val="24"/>
          <w:lang w:eastAsia="hr-HR"/>
        </w:rPr>
        <w:t>/202</w:t>
      </w:r>
      <w:r>
        <w:rPr>
          <w:rFonts w:ascii="Arial" w:eastAsia="Times New Roman" w:hAnsi="Arial" w:cs="Times New Roman"/>
          <w:szCs w:val="24"/>
          <w:lang w:eastAsia="hr-HR"/>
        </w:rPr>
        <w:t>3</w:t>
      </w:r>
      <w:r w:rsidRPr="00274243">
        <w:rPr>
          <w:rFonts w:ascii="Arial" w:eastAsia="Times New Roman" w:hAnsi="Arial" w:cs="Times New Roman"/>
          <w:szCs w:val="24"/>
          <w:lang w:eastAsia="hr-HR"/>
        </w:rPr>
        <w:t>. godinu</w:t>
      </w:r>
    </w:p>
    <w:p w14:paraId="6437718D" w14:textId="77777777" w:rsidR="004D1119" w:rsidRPr="00274243" w:rsidRDefault="004D1119" w:rsidP="004D111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14:paraId="3E0C2090" w14:textId="77777777" w:rsidR="004D1119" w:rsidRPr="00274243" w:rsidRDefault="004D1119" w:rsidP="004D111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  <w:r w:rsidRPr="00274243">
        <w:rPr>
          <w:rFonts w:ascii="Arial" w:eastAsia="Times New Roman" w:hAnsi="Arial" w:cs="Times New Roman"/>
          <w:szCs w:val="24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Times New Roman"/>
          <w:szCs w:val="24"/>
          <w:lang w:eastAsia="hr-HR"/>
        </w:rPr>
        <w:t>Članak 1</w:t>
      </w:r>
      <w:r w:rsidRPr="00274243">
        <w:rPr>
          <w:rFonts w:ascii="Arial" w:eastAsia="Times New Roman" w:hAnsi="Arial" w:cs="Times New Roman"/>
          <w:szCs w:val="24"/>
          <w:lang w:eastAsia="hr-HR"/>
        </w:rPr>
        <w:t>.</w:t>
      </w:r>
    </w:p>
    <w:p w14:paraId="724A1531" w14:textId="24F878BA" w:rsidR="004D1119" w:rsidRPr="00274243" w:rsidRDefault="004D1119" w:rsidP="004D111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Times New Roman"/>
          <w:szCs w:val="24"/>
          <w:lang w:eastAsia="hr-HR"/>
        </w:rPr>
      </w:pPr>
      <w:r w:rsidRPr="00274243">
        <w:rPr>
          <w:rFonts w:ascii="Arial" w:eastAsia="Times New Roman" w:hAnsi="Arial" w:cs="Times New Roman"/>
          <w:szCs w:val="24"/>
          <w:lang w:eastAsia="hr-HR"/>
        </w:rPr>
        <w:t>Daje se prethodna suglasnost na  Plan i mjerilo upisa djece u  Dječji vrtić Regoč  za  202</w:t>
      </w:r>
      <w:r>
        <w:rPr>
          <w:rFonts w:ascii="Arial" w:eastAsia="Times New Roman" w:hAnsi="Arial" w:cs="Times New Roman"/>
          <w:szCs w:val="24"/>
          <w:lang w:eastAsia="hr-HR"/>
        </w:rPr>
        <w:t>2/2023</w:t>
      </w:r>
      <w:r w:rsidRPr="00274243">
        <w:rPr>
          <w:rFonts w:ascii="Arial" w:eastAsia="Times New Roman" w:hAnsi="Arial" w:cs="Times New Roman"/>
          <w:szCs w:val="24"/>
          <w:lang w:eastAsia="hr-HR"/>
        </w:rPr>
        <w:t xml:space="preserve">. godinu, kojeg je utvrdilo Upravno vijeće Dječjeg vrtića Regoč, Babina Greda  na sjednici održanoj  </w:t>
      </w:r>
      <w:r>
        <w:rPr>
          <w:rFonts w:ascii="Arial" w:eastAsia="Times New Roman" w:hAnsi="Arial" w:cs="Times New Roman"/>
          <w:szCs w:val="24"/>
          <w:lang w:eastAsia="hr-HR"/>
        </w:rPr>
        <w:t>24</w:t>
      </w:r>
      <w:r w:rsidRPr="00274243">
        <w:rPr>
          <w:rFonts w:ascii="Arial" w:eastAsia="Times New Roman" w:hAnsi="Arial" w:cs="Times New Roman"/>
          <w:szCs w:val="24"/>
          <w:lang w:eastAsia="hr-HR"/>
        </w:rPr>
        <w:t>.</w:t>
      </w:r>
      <w:r>
        <w:rPr>
          <w:rFonts w:ascii="Arial" w:eastAsia="Times New Roman" w:hAnsi="Arial" w:cs="Times New Roman"/>
          <w:szCs w:val="24"/>
          <w:lang w:eastAsia="hr-HR"/>
        </w:rPr>
        <w:t>05</w:t>
      </w:r>
      <w:r w:rsidRPr="00274243">
        <w:rPr>
          <w:rFonts w:ascii="Arial" w:eastAsia="Times New Roman" w:hAnsi="Arial" w:cs="Times New Roman"/>
          <w:szCs w:val="24"/>
          <w:lang w:eastAsia="hr-HR"/>
        </w:rPr>
        <w:t>.202</w:t>
      </w:r>
      <w:r>
        <w:rPr>
          <w:rFonts w:ascii="Arial" w:eastAsia="Times New Roman" w:hAnsi="Arial" w:cs="Times New Roman"/>
          <w:szCs w:val="24"/>
          <w:lang w:eastAsia="hr-HR"/>
        </w:rPr>
        <w:t>2</w:t>
      </w:r>
      <w:r w:rsidRPr="00274243">
        <w:rPr>
          <w:rFonts w:ascii="Arial" w:eastAsia="Times New Roman" w:hAnsi="Arial" w:cs="Times New Roman"/>
          <w:szCs w:val="24"/>
          <w:lang w:eastAsia="hr-HR"/>
        </w:rPr>
        <w:t xml:space="preserve">. godine. </w:t>
      </w:r>
    </w:p>
    <w:p w14:paraId="1F1BF3AF" w14:textId="77777777" w:rsidR="004D1119" w:rsidRPr="00274243" w:rsidRDefault="004D1119" w:rsidP="004D111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  <w:r w:rsidRPr="00274243">
        <w:rPr>
          <w:rFonts w:ascii="Arial" w:eastAsia="Times New Roman" w:hAnsi="Arial" w:cs="Times New Roman"/>
          <w:szCs w:val="24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Times New Roman"/>
          <w:szCs w:val="24"/>
          <w:lang w:eastAsia="hr-HR"/>
        </w:rPr>
        <w:t>Članak 2</w:t>
      </w:r>
      <w:r w:rsidRPr="00274243">
        <w:rPr>
          <w:rFonts w:ascii="Arial" w:eastAsia="Times New Roman" w:hAnsi="Arial" w:cs="Times New Roman"/>
          <w:szCs w:val="24"/>
          <w:lang w:eastAsia="hr-HR"/>
        </w:rPr>
        <w:t xml:space="preserve">.  </w:t>
      </w:r>
    </w:p>
    <w:p w14:paraId="0E605638" w14:textId="77777777" w:rsidR="004D1119" w:rsidRPr="00274243" w:rsidRDefault="004D1119" w:rsidP="004D111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Times New Roman"/>
          <w:szCs w:val="24"/>
          <w:lang w:eastAsia="hr-HR"/>
        </w:rPr>
      </w:pPr>
      <w:r w:rsidRPr="00274243">
        <w:rPr>
          <w:rFonts w:ascii="Arial" w:eastAsia="Times New Roman" w:hAnsi="Arial" w:cs="Times New Roman"/>
          <w:szCs w:val="24"/>
          <w:lang w:eastAsia="hr-HR"/>
        </w:rPr>
        <w:t xml:space="preserve">Ova Odluka stupa na snagu </w:t>
      </w:r>
      <w:r>
        <w:rPr>
          <w:rFonts w:ascii="Arial" w:eastAsia="Times New Roman" w:hAnsi="Arial" w:cs="Times New Roman"/>
          <w:szCs w:val="24"/>
          <w:lang w:eastAsia="hr-HR"/>
        </w:rPr>
        <w:t>osmog dana od dana objave</w:t>
      </w:r>
      <w:r w:rsidRPr="00274243">
        <w:rPr>
          <w:rFonts w:ascii="Arial" w:eastAsia="Times New Roman" w:hAnsi="Arial" w:cs="Times New Roman"/>
          <w:szCs w:val="24"/>
          <w:lang w:eastAsia="hr-HR"/>
        </w:rPr>
        <w:t xml:space="preserve"> u Službenom vjesniku Vukovarsko-srijemske županije.</w:t>
      </w:r>
    </w:p>
    <w:p w14:paraId="20D86D6D" w14:textId="77777777" w:rsidR="004D1119" w:rsidRPr="00274243" w:rsidRDefault="004D1119" w:rsidP="004D111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14:paraId="29EAA23A" w14:textId="77777777" w:rsidR="004D1119" w:rsidRPr="00274243" w:rsidRDefault="004D1119" w:rsidP="004D1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4243">
        <w:rPr>
          <w:rFonts w:ascii="Arial" w:eastAsia="Times New Roman" w:hAnsi="Arial" w:cs="Times New Roman"/>
          <w:szCs w:val="24"/>
          <w:lang w:eastAsia="hr-HR"/>
        </w:rPr>
        <w:t xml:space="preserve">                                                                                                 Predsjednik Općinskog vijeća:</w:t>
      </w:r>
    </w:p>
    <w:p w14:paraId="295E4451" w14:textId="77777777" w:rsidR="004D1119" w:rsidRPr="00274243" w:rsidRDefault="004D1119" w:rsidP="004D111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  <w:r w:rsidRPr="00274243">
        <w:rPr>
          <w:rFonts w:ascii="Arial" w:eastAsia="Times New Roman" w:hAnsi="Arial" w:cs="Times New Roman"/>
          <w:szCs w:val="24"/>
          <w:lang w:eastAsia="hr-HR"/>
        </w:rPr>
        <w:t xml:space="preserve">                                                                                         </w:t>
      </w:r>
      <w:r>
        <w:rPr>
          <w:rFonts w:ascii="Arial" w:eastAsia="Times New Roman" w:hAnsi="Arial" w:cs="Times New Roman"/>
          <w:szCs w:val="24"/>
          <w:lang w:eastAsia="hr-HR"/>
        </w:rPr>
        <w:t xml:space="preserve">                  Tomo Đaković</w:t>
      </w:r>
    </w:p>
    <w:p w14:paraId="206FA893" w14:textId="77777777" w:rsidR="004D1119" w:rsidRPr="00274243" w:rsidRDefault="004D1119" w:rsidP="004D111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14:paraId="76A2DE60" w14:textId="7B54C1A4" w:rsidR="004D1119" w:rsidRPr="00274243" w:rsidRDefault="004D1119" w:rsidP="004D111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  <w:r w:rsidRPr="00274243">
        <w:rPr>
          <w:rFonts w:ascii="Arial" w:eastAsia="Times New Roman" w:hAnsi="Arial" w:cs="Times New Roman"/>
          <w:szCs w:val="24"/>
          <w:lang w:eastAsia="hr-HR"/>
        </w:rPr>
        <w:t>KLASA: 601-02/2</w:t>
      </w:r>
      <w:r>
        <w:rPr>
          <w:rFonts w:ascii="Arial" w:eastAsia="Times New Roman" w:hAnsi="Arial" w:cs="Times New Roman"/>
          <w:szCs w:val="24"/>
          <w:lang w:eastAsia="hr-HR"/>
        </w:rPr>
        <w:t>2</w:t>
      </w:r>
      <w:r w:rsidRPr="00274243">
        <w:rPr>
          <w:rFonts w:ascii="Arial" w:eastAsia="Times New Roman" w:hAnsi="Arial" w:cs="Times New Roman"/>
          <w:szCs w:val="24"/>
          <w:lang w:eastAsia="hr-HR"/>
        </w:rPr>
        <w:t>-01/</w:t>
      </w:r>
      <w:r w:rsidR="00FF677E">
        <w:rPr>
          <w:rFonts w:ascii="Arial" w:eastAsia="Times New Roman" w:hAnsi="Arial" w:cs="Times New Roman"/>
          <w:szCs w:val="24"/>
          <w:lang w:eastAsia="hr-HR"/>
        </w:rPr>
        <w:t>3</w:t>
      </w:r>
    </w:p>
    <w:p w14:paraId="6139F3F2" w14:textId="77777777" w:rsidR="004D1119" w:rsidRDefault="004D1119" w:rsidP="004D111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  <w:r w:rsidRPr="00274243">
        <w:rPr>
          <w:rFonts w:ascii="Arial" w:eastAsia="Times New Roman" w:hAnsi="Arial" w:cs="Times New Roman"/>
          <w:szCs w:val="24"/>
          <w:lang w:eastAsia="hr-HR"/>
        </w:rPr>
        <w:t>URBROJ: 2</w:t>
      </w:r>
      <w:r>
        <w:rPr>
          <w:rFonts w:ascii="Arial" w:eastAsia="Times New Roman" w:hAnsi="Arial" w:cs="Times New Roman"/>
          <w:szCs w:val="24"/>
          <w:lang w:eastAsia="hr-HR"/>
        </w:rPr>
        <w:t>196-7-01-22-1</w:t>
      </w:r>
    </w:p>
    <w:p w14:paraId="07507A7C" w14:textId="071CEA4A" w:rsidR="004D1119" w:rsidRPr="00BF1429" w:rsidRDefault="004D1119" w:rsidP="004D111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 xml:space="preserve">Babina Greda, </w:t>
      </w:r>
      <w:r w:rsidR="00FF677E">
        <w:rPr>
          <w:rFonts w:ascii="Arial" w:eastAsia="Times New Roman" w:hAnsi="Arial" w:cs="Times New Roman"/>
          <w:szCs w:val="24"/>
          <w:lang w:eastAsia="hr-HR"/>
        </w:rPr>
        <w:t>07</w:t>
      </w:r>
      <w:r>
        <w:rPr>
          <w:rFonts w:ascii="Arial" w:eastAsia="Times New Roman" w:hAnsi="Arial" w:cs="Times New Roman"/>
          <w:szCs w:val="24"/>
          <w:lang w:eastAsia="hr-HR"/>
        </w:rPr>
        <w:t>. lipnja 2022. godine</w:t>
      </w:r>
    </w:p>
    <w:p w14:paraId="6275E02A" w14:textId="77777777" w:rsidR="004D1119" w:rsidRDefault="004D1119" w:rsidP="00BD4AD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5E4B83" w14:textId="77777777" w:rsidR="004D1119" w:rsidRDefault="004D1119" w:rsidP="00BD4AD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C53FF8" w14:textId="77777777" w:rsidR="004D1119" w:rsidRDefault="004D1119" w:rsidP="00BD4AD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897D0E" w14:textId="77777777" w:rsidR="004D1119" w:rsidRDefault="004D1119" w:rsidP="00BD4AD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1EFE4E" w14:textId="77777777" w:rsidR="004D1119" w:rsidRDefault="004D1119" w:rsidP="00BD4AD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C0487D" w14:textId="77777777" w:rsidR="004D1119" w:rsidRDefault="004D1119" w:rsidP="00BD4AD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F123C1" w14:textId="45B61E96" w:rsidR="00C406B7" w:rsidRPr="00F65753" w:rsidRDefault="00C406B7" w:rsidP="00BD4AD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5753">
        <w:rPr>
          <w:rFonts w:ascii="Arial" w:hAnsi="Arial" w:cs="Arial"/>
          <w:b/>
          <w:bCs/>
          <w:sz w:val="24"/>
          <w:szCs w:val="24"/>
        </w:rPr>
        <w:lastRenderedPageBreak/>
        <w:t>DJEČJI VRTIĆ REGOČ</w:t>
      </w:r>
    </w:p>
    <w:p w14:paraId="46F123C2" w14:textId="77777777" w:rsidR="00C406B7" w:rsidRPr="00F65753" w:rsidRDefault="00C406B7" w:rsidP="00BD4AD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5753">
        <w:rPr>
          <w:rFonts w:ascii="Arial" w:hAnsi="Arial" w:cs="Arial"/>
          <w:b/>
          <w:bCs/>
          <w:sz w:val="24"/>
          <w:szCs w:val="24"/>
        </w:rPr>
        <w:t>Babina Greda</w:t>
      </w:r>
    </w:p>
    <w:p w14:paraId="46F123C3" w14:textId="77777777" w:rsidR="00C406B7" w:rsidRPr="00F65753" w:rsidRDefault="00C406B7" w:rsidP="00BD4AD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5753">
        <w:rPr>
          <w:rFonts w:ascii="Arial" w:hAnsi="Arial" w:cs="Arial"/>
          <w:b/>
          <w:bCs/>
          <w:sz w:val="24"/>
          <w:szCs w:val="24"/>
        </w:rPr>
        <w:t>Braće Radić 15b</w:t>
      </w:r>
    </w:p>
    <w:p w14:paraId="702EB6B4" w14:textId="3BFE7190" w:rsidR="00BD4AD5" w:rsidRDefault="00BD4AD5" w:rsidP="00BD4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UPRAVNO VIJEĆE</w:t>
      </w:r>
    </w:p>
    <w:p w14:paraId="1D82AA3E" w14:textId="61B2F641" w:rsidR="00F65753" w:rsidRDefault="00F65753" w:rsidP="00BD4AD5">
      <w:pPr>
        <w:spacing w:line="360" w:lineRule="auto"/>
        <w:jc w:val="both"/>
        <w:rPr>
          <w:rFonts w:ascii="Arial" w:hAnsi="Arial" w:cs="Arial"/>
        </w:rPr>
      </w:pPr>
      <w:r w:rsidRPr="00BD4AD5">
        <w:rPr>
          <w:rFonts w:ascii="Arial" w:hAnsi="Arial" w:cs="Arial"/>
        </w:rPr>
        <w:t xml:space="preserve">Babina Greda, </w:t>
      </w:r>
      <w:r w:rsidR="00867D47">
        <w:rPr>
          <w:rFonts w:ascii="Arial" w:hAnsi="Arial" w:cs="Arial"/>
        </w:rPr>
        <w:t>24. svibnja 2022. godine</w:t>
      </w:r>
    </w:p>
    <w:p w14:paraId="2D84C1CE" w14:textId="0A5FC8DA" w:rsidR="00867D47" w:rsidRDefault="00867D47" w:rsidP="00BD4A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5F7EB7">
        <w:rPr>
          <w:rFonts w:ascii="Arial" w:hAnsi="Arial" w:cs="Arial"/>
        </w:rPr>
        <w:t>601-10/22-01/01</w:t>
      </w:r>
    </w:p>
    <w:p w14:paraId="4C772EE1" w14:textId="32A388B5" w:rsidR="005F7EB7" w:rsidRPr="00F65753" w:rsidRDefault="005F7EB7" w:rsidP="00BD4A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2196-7-1-22-02-</w:t>
      </w:r>
      <w:r w:rsidR="002F3EF8">
        <w:rPr>
          <w:rFonts w:ascii="Arial" w:hAnsi="Arial" w:cs="Arial"/>
        </w:rPr>
        <w:t>1</w:t>
      </w:r>
    </w:p>
    <w:p w14:paraId="46F123C7" w14:textId="61550D95" w:rsidR="006F1C9A" w:rsidRDefault="00413A15" w:rsidP="00BD4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 xml:space="preserve">Na temelju članka </w:t>
      </w:r>
      <w:r w:rsidR="00A272D3">
        <w:rPr>
          <w:rFonts w:ascii="Arial" w:eastAsia="Times New Roman" w:hAnsi="Arial" w:cs="Arial"/>
          <w:spacing w:val="-3"/>
          <w:sz w:val="24"/>
          <w:szCs w:val="24"/>
        </w:rPr>
        <w:t xml:space="preserve">20. Zakona o predškolskom odgoju i obrazovanju </w:t>
      </w:r>
      <w:r w:rsidR="00A272D3" w:rsidRPr="00BD4AD5">
        <w:rPr>
          <w:rFonts w:ascii="Arial" w:hAnsi="Arial" w:cs="Arial"/>
          <w:sz w:val="24"/>
          <w:szCs w:val="24"/>
        </w:rPr>
        <w:t>(NN 10/97, 107/07, 94/13, 98/19</w:t>
      </w:r>
      <w:r w:rsidR="00A272D3">
        <w:rPr>
          <w:rFonts w:ascii="Arial" w:hAnsi="Arial" w:cs="Arial"/>
          <w:sz w:val="24"/>
          <w:szCs w:val="24"/>
        </w:rPr>
        <w:t>, 57/22</w:t>
      </w:r>
      <w:r w:rsidR="00A272D3" w:rsidRPr="00BD4AD5">
        <w:rPr>
          <w:rFonts w:ascii="Arial" w:hAnsi="Arial" w:cs="Arial"/>
          <w:sz w:val="24"/>
          <w:szCs w:val="24"/>
        </w:rPr>
        <w:t>)</w:t>
      </w:r>
      <w:r w:rsidR="00A272D3">
        <w:rPr>
          <w:rFonts w:ascii="Arial" w:hAnsi="Arial" w:cs="Arial"/>
          <w:sz w:val="24"/>
          <w:szCs w:val="24"/>
        </w:rPr>
        <w:t xml:space="preserve">, </w:t>
      </w:r>
      <w:r w:rsidRPr="00BD4AD5">
        <w:rPr>
          <w:rFonts w:ascii="Arial" w:hAnsi="Arial" w:cs="Arial"/>
          <w:sz w:val="24"/>
          <w:szCs w:val="24"/>
        </w:rPr>
        <w:t>članka 45. Statuta Dječjeg vrtića Regoč (u daljnjem tekstu: Vrtić)</w:t>
      </w:r>
      <w:r w:rsidR="00131F14">
        <w:rPr>
          <w:rFonts w:ascii="Arial" w:hAnsi="Arial" w:cs="Arial"/>
          <w:sz w:val="24"/>
          <w:szCs w:val="24"/>
        </w:rPr>
        <w:t xml:space="preserve"> i članka 6</w:t>
      </w:r>
      <w:r w:rsidR="00204D69">
        <w:rPr>
          <w:rFonts w:ascii="Arial" w:hAnsi="Arial" w:cs="Arial"/>
          <w:sz w:val="24"/>
          <w:szCs w:val="24"/>
        </w:rPr>
        <w:t xml:space="preserve">. Pravilnika o postupku i mjerilima upisa u Dječji vrtić Regoč Babina </w:t>
      </w:r>
      <w:r w:rsidR="00FE5F9F">
        <w:rPr>
          <w:rFonts w:ascii="Arial" w:hAnsi="Arial" w:cs="Arial"/>
          <w:sz w:val="24"/>
          <w:szCs w:val="24"/>
        </w:rPr>
        <w:t>G</w:t>
      </w:r>
      <w:r w:rsidR="00204D69">
        <w:rPr>
          <w:rFonts w:ascii="Arial" w:hAnsi="Arial" w:cs="Arial"/>
          <w:sz w:val="24"/>
          <w:szCs w:val="24"/>
        </w:rPr>
        <w:t>reda</w:t>
      </w:r>
      <w:r w:rsidR="00FE5F9F">
        <w:rPr>
          <w:rFonts w:ascii="Arial" w:hAnsi="Arial" w:cs="Arial"/>
          <w:sz w:val="24"/>
          <w:szCs w:val="24"/>
        </w:rPr>
        <w:t>,</w:t>
      </w:r>
      <w:r w:rsidRPr="00BD4AD5">
        <w:rPr>
          <w:rFonts w:ascii="Arial" w:hAnsi="Arial" w:cs="Arial"/>
          <w:sz w:val="24"/>
          <w:szCs w:val="24"/>
        </w:rPr>
        <w:t xml:space="preserve"> Upravno</w:t>
      </w:r>
      <w:r w:rsidR="00946B64" w:rsidRPr="00BD4AD5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vijeće Vrtića</w:t>
      </w:r>
      <w:r w:rsidR="006F1C9A" w:rsidRPr="00BD4AD5">
        <w:rPr>
          <w:rFonts w:ascii="Arial" w:hAnsi="Arial" w:cs="Arial"/>
          <w:sz w:val="24"/>
          <w:szCs w:val="24"/>
        </w:rPr>
        <w:t xml:space="preserve"> na sjednici održanoj dana </w:t>
      </w:r>
      <w:r w:rsidR="005F7EB7">
        <w:rPr>
          <w:rFonts w:ascii="Arial" w:hAnsi="Arial" w:cs="Arial"/>
          <w:sz w:val="24"/>
          <w:szCs w:val="24"/>
        </w:rPr>
        <w:t xml:space="preserve">24. svibnja 2022. godine, </w:t>
      </w:r>
      <w:r w:rsidRPr="00BD4AD5">
        <w:rPr>
          <w:rFonts w:ascii="Arial" w:hAnsi="Arial" w:cs="Arial"/>
          <w:sz w:val="24"/>
          <w:szCs w:val="24"/>
        </w:rPr>
        <w:t>donijelo je</w:t>
      </w:r>
    </w:p>
    <w:p w14:paraId="5C6AAD97" w14:textId="77777777" w:rsidR="00EB5FB3" w:rsidRPr="00BD4AD5" w:rsidRDefault="00EB5FB3" w:rsidP="00BD4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F123C8" w14:textId="2AFCF29D" w:rsidR="00532F82" w:rsidRPr="00BD4AD5" w:rsidRDefault="00204D69" w:rsidP="00BD4AD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PRIJEDLOG </w:t>
      </w:r>
      <w:r w:rsidR="006C453F" w:rsidRPr="00BD4AD5">
        <w:rPr>
          <w:rFonts w:ascii="Arial" w:hAnsi="Arial" w:cs="Arial"/>
          <w:b/>
          <w:sz w:val="24"/>
          <w:szCs w:val="24"/>
        </w:rPr>
        <w:t>PLAN</w:t>
      </w:r>
      <w:r>
        <w:rPr>
          <w:rFonts w:ascii="Arial" w:hAnsi="Arial" w:cs="Arial"/>
          <w:b/>
          <w:sz w:val="24"/>
          <w:szCs w:val="24"/>
        </w:rPr>
        <w:t>A</w:t>
      </w:r>
      <w:r w:rsidR="00532F82" w:rsidRPr="00BD4AD5">
        <w:rPr>
          <w:rFonts w:ascii="Arial" w:hAnsi="Arial" w:cs="Arial"/>
          <w:b/>
          <w:sz w:val="24"/>
          <w:szCs w:val="24"/>
        </w:rPr>
        <w:t xml:space="preserve"> UPISA DJECE I MJERILA UPISA DJECE U</w:t>
      </w:r>
    </w:p>
    <w:p w14:paraId="46F123C9" w14:textId="053A1DF4" w:rsidR="00532F82" w:rsidRPr="00BD4AD5" w:rsidRDefault="00532F82" w:rsidP="00BD4AD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4AD5">
        <w:rPr>
          <w:rFonts w:ascii="Arial" w:hAnsi="Arial" w:cs="Arial"/>
          <w:b/>
          <w:sz w:val="24"/>
          <w:szCs w:val="24"/>
        </w:rPr>
        <w:t>DJEČJI VRTIĆ REGOČ</w:t>
      </w:r>
    </w:p>
    <w:p w14:paraId="46F123CA" w14:textId="32744894" w:rsidR="00413A15" w:rsidRPr="00BD4AD5" w:rsidRDefault="00532F82" w:rsidP="00BD4AD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4AD5">
        <w:rPr>
          <w:rFonts w:ascii="Arial" w:hAnsi="Arial" w:cs="Arial"/>
          <w:b/>
          <w:sz w:val="24"/>
          <w:szCs w:val="24"/>
        </w:rPr>
        <w:t>ZA PEDAGOŠKU GODINU 202</w:t>
      </w:r>
      <w:r w:rsidR="00A009EE" w:rsidRPr="00BD4AD5">
        <w:rPr>
          <w:rFonts w:ascii="Arial" w:hAnsi="Arial" w:cs="Arial"/>
          <w:b/>
          <w:sz w:val="24"/>
          <w:szCs w:val="24"/>
        </w:rPr>
        <w:t>2</w:t>
      </w:r>
      <w:r w:rsidRPr="00BD4AD5">
        <w:rPr>
          <w:rFonts w:ascii="Arial" w:hAnsi="Arial" w:cs="Arial"/>
          <w:b/>
          <w:sz w:val="24"/>
          <w:szCs w:val="24"/>
        </w:rPr>
        <w:t>./202</w:t>
      </w:r>
      <w:r w:rsidR="00A009EE" w:rsidRPr="00BD4AD5">
        <w:rPr>
          <w:rFonts w:ascii="Arial" w:hAnsi="Arial" w:cs="Arial"/>
          <w:b/>
          <w:sz w:val="24"/>
          <w:szCs w:val="24"/>
        </w:rPr>
        <w:t>3</w:t>
      </w:r>
      <w:r w:rsidRPr="00BD4AD5">
        <w:rPr>
          <w:rFonts w:ascii="Arial" w:hAnsi="Arial" w:cs="Arial"/>
          <w:b/>
          <w:sz w:val="24"/>
          <w:szCs w:val="24"/>
        </w:rPr>
        <w:t>.</w:t>
      </w:r>
    </w:p>
    <w:p w14:paraId="46F123CB" w14:textId="77777777" w:rsidR="006F1C9A" w:rsidRPr="00BD4AD5" w:rsidRDefault="006F1C9A" w:rsidP="00BD4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F123CC" w14:textId="77777777" w:rsidR="00413A15" w:rsidRPr="00BD4AD5" w:rsidRDefault="00413A15" w:rsidP="00BD4A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4AD5">
        <w:rPr>
          <w:rFonts w:ascii="Arial" w:hAnsi="Arial" w:cs="Arial"/>
          <w:b/>
          <w:sz w:val="24"/>
          <w:szCs w:val="24"/>
        </w:rPr>
        <w:t>I. OPĆE ODREDBE</w:t>
      </w:r>
    </w:p>
    <w:p w14:paraId="46F123CD" w14:textId="77777777" w:rsidR="00413A15" w:rsidRPr="00BD4AD5" w:rsidRDefault="00413A15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Članak 1.</w:t>
      </w:r>
    </w:p>
    <w:p w14:paraId="46F123CE" w14:textId="3493E5E8" w:rsidR="00413A15" w:rsidRPr="00BD4AD5" w:rsidRDefault="00413A15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 xml:space="preserve">Ovim </w:t>
      </w:r>
      <w:r w:rsidR="00D957B9" w:rsidRPr="00BD4AD5">
        <w:rPr>
          <w:rFonts w:ascii="Arial" w:hAnsi="Arial" w:cs="Arial"/>
          <w:sz w:val="24"/>
          <w:szCs w:val="24"/>
        </w:rPr>
        <w:t>Plan</w:t>
      </w:r>
      <w:r w:rsidRPr="00BD4AD5">
        <w:rPr>
          <w:rFonts w:ascii="Arial" w:hAnsi="Arial" w:cs="Arial"/>
          <w:sz w:val="24"/>
          <w:szCs w:val="24"/>
        </w:rPr>
        <w:t>o</w:t>
      </w:r>
      <w:r w:rsidR="00D957B9" w:rsidRPr="00BD4AD5">
        <w:rPr>
          <w:rFonts w:ascii="Arial" w:hAnsi="Arial" w:cs="Arial"/>
          <w:sz w:val="24"/>
          <w:szCs w:val="24"/>
        </w:rPr>
        <w:t>m</w:t>
      </w:r>
      <w:r w:rsidRPr="00BD4AD5">
        <w:rPr>
          <w:rFonts w:ascii="Arial" w:hAnsi="Arial" w:cs="Arial"/>
          <w:sz w:val="24"/>
          <w:szCs w:val="24"/>
        </w:rPr>
        <w:t xml:space="preserve"> postupku i mjerilima upisa djece u Vrtić</w:t>
      </w:r>
      <w:r w:rsidR="00BD4AD5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(u daljnjem tekstu: P</w:t>
      </w:r>
      <w:r w:rsidR="006C453F" w:rsidRPr="00BD4AD5">
        <w:rPr>
          <w:rFonts w:ascii="Arial" w:hAnsi="Arial" w:cs="Arial"/>
          <w:sz w:val="24"/>
          <w:szCs w:val="24"/>
        </w:rPr>
        <w:t xml:space="preserve">lan </w:t>
      </w:r>
      <w:r w:rsidR="00D957B9" w:rsidRPr="00BD4AD5">
        <w:rPr>
          <w:rFonts w:ascii="Arial" w:hAnsi="Arial" w:cs="Arial"/>
          <w:sz w:val="24"/>
          <w:szCs w:val="24"/>
        </w:rPr>
        <w:t>upisa</w:t>
      </w:r>
      <w:r w:rsidRPr="00BD4AD5">
        <w:rPr>
          <w:rFonts w:ascii="Arial" w:hAnsi="Arial" w:cs="Arial"/>
          <w:sz w:val="24"/>
          <w:szCs w:val="24"/>
        </w:rPr>
        <w:t xml:space="preserve">) uređuje se postupak upisa djece u </w:t>
      </w:r>
      <w:r w:rsidR="007E789B">
        <w:rPr>
          <w:rFonts w:ascii="Arial" w:hAnsi="Arial" w:cs="Arial"/>
          <w:sz w:val="24"/>
          <w:szCs w:val="24"/>
        </w:rPr>
        <w:t>D</w:t>
      </w:r>
      <w:r w:rsidRPr="00BD4AD5">
        <w:rPr>
          <w:rFonts w:ascii="Arial" w:hAnsi="Arial" w:cs="Arial"/>
          <w:sz w:val="24"/>
          <w:szCs w:val="24"/>
        </w:rPr>
        <w:t xml:space="preserve">ječji vrtić, </w:t>
      </w:r>
      <w:r w:rsidR="00E234F2" w:rsidRPr="00BD4AD5">
        <w:rPr>
          <w:rFonts w:ascii="Arial" w:hAnsi="Arial" w:cs="Arial"/>
          <w:sz w:val="24"/>
          <w:szCs w:val="24"/>
        </w:rPr>
        <w:t xml:space="preserve">način raspisivanja javnog poziva/natječaja te prava i obveze roditelja/korisnika usluge. </w:t>
      </w:r>
    </w:p>
    <w:p w14:paraId="46F123CF" w14:textId="77777777" w:rsidR="00413A15" w:rsidRPr="00BD4AD5" w:rsidRDefault="00413A15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Članak 2.</w:t>
      </w:r>
    </w:p>
    <w:p w14:paraId="4A70F3E8" w14:textId="0F3197FC" w:rsidR="00E03B0D" w:rsidRPr="00BD4AD5" w:rsidRDefault="00E03B0D" w:rsidP="00BD4AD5">
      <w:pPr>
        <w:pStyle w:val="Bezproreda"/>
        <w:spacing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BD4AD5">
        <w:rPr>
          <w:rFonts w:ascii="Arial" w:eastAsia="Times New Roman" w:hAnsi="Arial" w:cs="Arial"/>
          <w:sz w:val="24"/>
          <w:szCs w:val="24"/>
        </w:rPr>
        <w:t>Za pedagošku 2022./2023. godinu obavit će se upis djece rane i predškolske dobi u:</w:t>
      </w:r>
    </w:p>
    <w:p w14:paraId="1E7A36FE" w14:textId="1E38DF11" w:rsidR="00E03B0D" w:rsidRPr="00BD4AD5" w:rsidRDefault="00E03B0D" w:rsidP="00BD4AD5">
      <w:pPr>
        <w:pStyle w:val="Bezproreda"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4AD5">
        <w:rPr>
          <w:rFonts w:ascii="Arial" w:eastAsia="Times New Roman" w:hAnsi="Arial" w:cs="Arial"/>
          <w:sz w:val="24"/>
          <w:szCs w:val="24"/>
        </w:rPr>
        <w:t xml:space="preserve">redoviti 10-satni program </w:t>
      </w:r>
      <w:r w:rsidR="00D028D6" w:rsidRPr="00BD4AD5">
        <w:rPr>
          <w:rFonts w:ascii="Arial" w:eastAsia="Times New Roman" w:hAnsi="Arial" w:cs="Arial"/>
          <w:sz w:val="24"/>
          <w:szCs w:val="24"/>
        </w:rPr>
        <w:t xml:space="preserve">te redoviti 5-satni program </w:t>
      </w:r>
      <w:r w:rsidRPr="00BD4AD5">
        <w:rPr>
          <w:rFonts w:ascii="Arial" w:eastAsia="Times New Roman" w:hAnsi="Arial" w:cs="Arial"/>
          <w:sz w:val="24"/>
          <w:szCs w:val="24"/>
        </w:rPr>
        <w:t xml:space="preserve">za djecu u dobi od navršenih 12 mjeseci </w:t>
      </w:r>
      <w:r w:rsidR="00D028D6" w:rsidRPr="00BD4AD5">
        <w:rPr>
          <w:rFonts w:ascii="Arial" w:eastAsia="Times New Roman" w:hAnsi="Arial" w:cs="Arial"/>
          <w:sz w:val="24"/>
          <w:szCs w:val="24"/>
        </w:rPr>
        <w:t>do</w:t>
      </w:r>
      <w:r w:rsidR="001825D6" w:rsidRPr="00BD4AD5">
        <w:rPr>
          <w:rFonts w:ascii="Arial" w:eastAsia="Times New Roman" w:hAnsi="Arial" w:cs="Arial"/>
          <w:sz w:val="24"/>
          <w:szCs w:val="24"/>
        </w:rPr>
        <w:t xml:space="preserve"> polaska u školu.</w:t>
      </w:r>
    </w:p>
    <w:p w14:paraId="14BCB43F" w14:textId="09E1B84D" w:rsidR="00D00F49" w:rsidRPr="004C11A2" w:rsidRDefault="00E03B0D" w:rsidP="00001318">
      <w:pPr>
        <w:pStyle w:val="Bezproreda"/>
        <w:spacing w:line="360" w:lineRule="auto"/>
        <w:ind w:firstLine="360"/>
        <w:rPr>
          <w:rFonts w:ascii="Arial" w:hAnsi="Arial" w:cs="Arial"/>
          <w:i/>
          <w:iCs/>
          <w:sz w:val="24"/>
          <w:szCs w:val="24"/>
        </w:rPr>
      </w:pPr>
      <w:r w:rsidRPr="00BD4AD5">
        <w:rPr>
          <w:rFonts w:ascii="Arial" w:eastAsia="Times New Roman" w:hAnsi="Arial" w:cs="Arial"/>
          <w:sz w:val="24"/>
          <w:szCs w:val="24"/>
        </w:rPr>
        <w:lastRenderedPageBreak/>
        <w:t xml:space="preserve">U redoviti </w:t>
      </w:r>
      <w:r w:rsidR="001825D6" w:rsidRPr="00BD4AD5">
        <w:rPr>
          <w:rFonts w:ascii="Arial" w:eastAsia="Times New Roman" w:hAnsi="Arial" w:cs="Arial"/>
          <w:sz w:val="24"/>
          <w:szCs w:val="24"/>
        </w:rPr>
        <w:t>10</w:t>
      </w:r>
      <w:r w:rsidRPr="00BD4AD5">
        <w:rPr>
          <w:rFonts w:ascii="Arial" w:eastAsia="Times New Roman" w:hAnsi="Arial" w:cs="Arial"/>
          <w:sz w:val="24"/>
          <w:szCs w:val="24"/>
        </w:rPr>
        <w:t>-satni</w:t>
      </w:r>
      <w:r w:rsidR="001825D6" w:rsidRPr="00BD4AD5">
        <w:rPr>
          <w:rFonts w:ascii="Arial" w:eastAsia="Times New Roman" w:hAnsi="Arial" w:cs="Arial"/>
          <w:sz w:val="24"/>
          <w:szCs w:val="24"/>
        </w:rPr>
        <w:t xml:space="preserve"> te redoviti 5-satni</w:t>
      </w:r>
      <w:r w:rsidRPr="00BD4AD5">
        <w:rPr>
          <w:rFonts w:ascii="Arial" w:eastAsia="Times New Roman" w:hAnsi="Arial" w:cs="Arial"/>
          <w:sz w:val="24"/>
          <w:szCs w:val="24"/>
        </w:rPr>
        <w:t xml:space="preserve"> program </w:t>
      </w:r>
      <w:r w:rsidR="00E21C71" w:rsidRPr="00BD4AD5">
        <w:rPr>
          <w:rFonts w:ascii="Arial" w:hAnsi="Arial" w:cs="Arial"/>
          <w:sz w:val="24"/>
          <w:szCs w:val="24"/>
        </w:rPr>
        <w:t>upisuje s</w:t>
      </w:r>
      <w:r w:rsidR="007C0069" w:rsidRPr="00BD4AD5">
        <w:rPr>
          <w:rFonts w:ascii="Arial" w:hAnsi="Arial" w:cs="Arial"/>
          <w:sz w:val="24"/>
          <w:szCs w:val="24"/>
        </w:rPr>
        <w:t>e</w:t>
      </w:r>
      <w:r w:rsidR="00E21C71" w:rsidRPr="00BD4AD5">
        <w:rPr>
          <w:rFonts w:ascii="Arial" w:hAnsi="Arial" w:cs="Arial"/>
          <w:sz w:val="24"/>
          <w:szCs w:val="24"/>
        </w:rPr>
        <w:t xml:space="preserve"> </w:t>
      </w:r>
      <w:r w:rsidR="00C50D29">
        <w:rPr>
          <w:rFonts w:ascii="Arial" w:hAnsi="Arial" w:cs="Arial"/>
          <w:sz w:val="24"/>
          <w:szCs w:val="24"/>
        </w:rPr>
        <w:t>onoliko djece, koliko je slobodnih mjesta nastalih ispisom u tekućoj pedagoškoj godini</w:t>
      </w:r>
      <w:r w:rsidR="00E21C71" w:rsidRPr="00BD4AD5">
        <w:rPr>
          <w:rFonts w:ascii="Arial" w:hAnsi="Arial" w:cs="Arial"/>
          <w:sz w:val="24"/>
          <w:szCs w:val="24"/>
        </w:rPr>
        <w:t>, odnosno dok se ne popune postojeći kapaciteti Vrtića sukladno</w:t>
      </w:r>
      <w:r w:rsidR="002A1245" w:rsidRPr="00BD4AD5">
        <w:rPr>
          <w:rFonts w:ascii="Arial" w:hAnsi="Arial" w:cs="Arial"/>
          <w:sz w:val="24"/>
          <w:szCs w:val="24"/>
        </w:rPr>
        <w:t xml:space="preserve"> </w:t>
      </w:r>
      <w:r w:rsidR="00E21C71" w:rsidRPr="00BD4AD5">
        <w:rPr>
          <w:rFonts w:ascii="Arial" w:hAnsi="Arial" w:cs="Arial"/>
          <w:sz w:val="24"/>
          <w:szCs w:val="24"/>
        </w:rPr>
        <w:t>Državnom pedagoškom standardu predškolskog odgoja i obrazovanja i odluci o upisu</w:t>
      </w:r>
      <w:r w:rsidR="00001318">
        <w:rPr>
          <w:rFonts w:ascii="Arial" w:hAnsi="Arial" w:cs="Arial"/>
          <w:sz w:val="24"/>
          <w:szCs w:val="24"/>
        </w:rPr>
        <w:t>.</w:t>
      </w:r>
    </w:p>
    <w:p w14:paraId="67003867" w14:textId="77777777" w:rsidR="00D00F49" w:rsidRPr="00D00F49" w:rsidRDefault="00D00F49" w:rsidP="00D00F4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F123D6" w14:textId="77777777" w:rsidR="006F1C9A" w:rsidRPr="00BD4AD5" w:rsidRDefault="00413A15" w:rsidP="00BD4A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4AD5">
        <w:rPr>
          <w:rFonts w:ascii="Arial" w:hAnsi="Arial" w:cs="Arial"/>
          <w:b/>
          <w:sz w:val="24"/>
          <w:szCs w:val="24"/>
        </w:rPr>
        <w:t xml:space="preserve">2. UPIS DJECE U PROGRAME </w:t>
      </w:r>
      <w:r w:rsidR="00D957B9" w:rsidRPr="00BD4AD5">
        <w:rPr>
          <w:rFonts w:ascii="Arial" w:hAnsi="Arial" w:cs="Arial"/>
          <w:b/>
          <w:sz w:val="24"/>
          <w:szCs w:val="24"/>
        </w:rPr>
        <w:t>VRTIĆA</w:t>
      </w:r>
    </w:p>
    <w:p w14:paraId="46F123D7" w14:textId="77777777" w:rsidR="00413A15" w:rsidRPr="00BD4AD5" w:rsidRDefault="00413A15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Članak 3.</w:t>
      </w:r>
    </w:p>
    <w:p w14:paraId="46F123DA" w14:textId="15AE6DCA" w:rsidR="006F1C9A" w:rsidRPr="00BD4AD5" w:rsidRDefault="00413A15" w:rsidP="009B33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P</w:t>
      </w:r>
      <w:r w:rsidR="00CF117C" w:rsidRPr="00BD4AD5">
        <w:rPr>
          <w:rFonts w:ascii="Arial" w:hAnsi="Arial" w:cs="Arial"/>
          <w:sz w:val="24"/>
          <w:szCs w:val="24"/>
        </w:rPr>
        <w:t>ravo na korištenje usluga Vrtića</w:t>
      </w:r>
      <w:r w:rsidRPr="00BD4AD5">
        <w:rPr>
          <w:rFonts w:ascii="Arial" w:hAnsi="Arial" w:cs="Arial"/>
          <w:sz w:val="24"/>
          <w:szCs w:val="24"/>
        </w:rPr>
        <w:t xml:space="preserve"> ostvaruju korisnici prema prioritetu koji </w:t>
      </w:r>
      <w:r w:rsidR="00CF117C" w:rsidRPr="00BD4AD5">
        <w:rPr>
          <w:rFonts w:ascii="Arial" w:hAnsi="Arial" w:cs="Arial"/>
          <w:sz w:val="24"/>
          <w:szCs w:val="24"/>
        </w:rPr>
        <w:t>je utvrdio</w:t>
      </w:r>
      <w:r w:rsidR="009B33CC">
        <w:rPr>
          <w:rFonts w:ascii="Arial" w:hAnsi="Arial" w:cs="Arial"/>
          <w:sz w:val="24"/>
          <w:szCs w:val="24"/>
        </w:rPr>
        <w:t xml:space="preserve"> </w:t>
      </w:r>
      <w:r w:rsidR="00CF117C" w:rsidRPr="00BD4AD5">
        <w:rPr>
          <w:rFonts w:ascii="Arial" w:hAnsi="Arial" w:cs="Arial"/>
          <w:sz w:val="24"/>
          <w:szCs w:val="24"/>
        </w:rPr>
        <w:t xml:space="preserve">Osnivač Odlukom o cijeni, mjerilima upisa i financiranju programa Vrtića </w:t>
      </w:r>
      <w:r w:rsidRPr="00BD4AD5">
        <w:rPr>
          <w:rFonts w:ascii="Arial" w:hAnsi="Arial" w:cs="Arial"/>
          <w:sz w:val="24"/>
          <w:szCs w:val="24"/>
        </w:rPr>
        <w:t xml:space="preserve"> sukladno važećem</w:t>
      </w:r>
      <w:r w:rsidR="009B33CC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Zakonu o predškolskom odgoju i naobrazbi.</w:t>
      </w:r>
    </w:p>
    <w:p w14:paraId="46F123DB" w14:textId="77777777" w:rsidR="00413A15" w:rsidRPr="00BD4AD5" w:rsidRDefault="00413A15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Članak 4.</w:t>
      </w:r>
    </w:p>
    <w:p w14:paraId="46F123DC" w14:textId="3954B337" w:rsidR="00413A15" w:rsidRPr="00BD4AD5" w:rsidRDefault="00E95E2A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Upravno vijeće Odlukom raspisuje JAVNI POZIV</w:t>
      </w:r>
      <w:r w:rsidR="00792C4E">
        <w:rPr>
          <w:rFonts w:ascii="Arial" w:hAnsi="Arial" w:cs="Arial"/>
          <w:sz w:val="24"/>
          <w:szCs w:val="24"/>
        </w:rPr>
        <w:t>/</w:t>
      </w:r>
      <w:r w:rsidRPr="00BD4AD5">
        <w:rPr>
          <w:rFonts w:ascii="Arial" w:hAnsi="Arial" w:cs="Arial"/>
          <w:sz w:val="24"/>
          <w:szCs w:val="24"/>
        </w:rPr>
        <w:t>NATJEČAJ  za prijam djece u Vrtić</w:t>
      </w:r>
      <w:r w:rsidR="00413A15" w:rsidRPr="00BD4AD5">
        <w:rPr>
          <w:rFonts w:ascii="Arial" w:hAnsi="Arial" w:cs="Arial"/>
          <w:sz w:val="24"/>
          <w:szCs w:val="24"/>
        </w:rPr>
        <w:t>.</w:t>
      </w:r>
    </w:p>
    <w:p w14:paraId="46F123DD" w14:textId="77777777" w:rsidR="00413A15" w:rsidRPr="00BD4AD5" w:rsidRDefault="00413A15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Odlukom iz stavka 1. ovog članka utvrđuje se rok za podnošenje zahtjeva za prijam djece</w:t>
      </w:r>
      <w:r w:rsidR="00C406B7" w:rsidRPr="00BD4AD5">
        <w:rPr>
          <w:rFonts w:ascii="Arial" w:hAnsi="Arial" w:cs="Arial"/>
          <w:sz w:val="24"/>
          <w:szCs w:val="24"/>
        </w:rPr>
        <w:t xml:space="preserve"> </w:t>
      </w:r>
      <w:r w:rsidR="00E95E2A" w:rsidRPr="00BD4AD5">
        <w:rPr>
          <w:rFonts w:ascii="Arial" w:hAnsi="Arial" w:cs="Arial"/>
          <w:sz w:val="24"/>
          <w:szCs w:val="24"/>
        </w:rPr>
        <w:t>u Vrtić</w:t>
      </w:r>
      <w:r w:rsidRPr="00BD4AD5">
        <w:rPr>
          <w:rFonts w:ascii="Arial" w:hAnsi="Arial" w:cs="Arial"/>
          <w:sz w:val="24"/>
          <w:szCs w:val="24"/>
        </w:rPr>
        <w:t>.</w:t>
      </w:r>
    </w:p>
    <w:p w14:paraId="46F123DE" w14:textId="77777777" w:rsidR="00413A15" w:rsidRPr="00BD4AD5" w:rsidRDefault="00E95E2A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Javni poziv/natječaj</w:t>
      </w:r>
      <w:r w:rsidR="00413A15" w:rsidRPr="00BD4AD5">
        <w:rPr>
          <w:rFonts w:ascii="Arial" w:hAnsi="Arial" w:cs="Arial"/>
          <w:sz w:val="24"/>
          <w:szCs w:val="24"/>
        </w:rPr>
        <w:t xml:space="preserve"> za prijam djece u </w:t>
      </w:r>
      <w:r w:rsidRPr="00BD4AD5">
        <w:rPr>
          <w:rFonts w:ascii="Arial" w:hAnsi="Arial" w:cs="Arial"/>
          <w:sz w:val="24"/>
          <w:szCs w:val="24"/>
        </w:rPr>
        <w:t>Vrtić</w:t>
      </w:r>
      <w:r w:rsidR="00413A15" w:rsidRPr="00BD4AD5">
        <w:rPr>
          <w:rFonts w:ascii="Arial" w:hAnsi="Arial" w:cs="Arial"/>
          <w:sz w:val="24"/>
          <w:szCs w:val="24"/>
        </w:rPr>
        <w:t xml:space="preserve"> objavljuje se na oglasnim pločama i web stranici </w:t>
      </w:r>
      <w:r w:rsidR="00C406B7" w:rsidRPr="00BD4AD5">
        <w:rPr>
          <w:rFonts w:ascii="Arial" w:hAnsi="Arial" w:cs="Arial"/>
          <w:sz w:val="24"/>
          <w:szCs w:val="24"/>
        </w:rPr>
        <w:t>vrtića</w:t>
      </w:r>
      <w:r w:rsidRPr="00BD4AD5">
        <w:rPr>
          <w:rFonts w:ascii="Arial" w:hAnsi="Arial" w:cs="Arial"/>
          <w:sz w:val="24"/>
          <w:szCs w:val="24"/>
        </w:rPr>
        <w:t xml:space="preserve"> te u lokalnim medijima.</w:t>
      </w:r>
    </w:p>
    <w:p w14:paraId="46F123DF" w14:textId="77777777" w:rsidR="00E95E2A" w:rsidRPr="00BD4AD5" w:rsidRDefault="00E95E2A" w:rsidP="00BD4AD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Natječaj/javni poziv mora sadržavati sve potrebne upute za roditelje, a obvezno:</w:t>
      </w:r>
    </w:p>
    <w:p w14:paraId="46F123E0" w14:textId="77777777" w:rsidR="00E95E2A" w:rsidRPr="00BD4AD5" w:rsidRDefault="00E95E2A" w:rsidP="00BD4AD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 rok za podnošenje prijave i mjesto podnošenja prijave</w:t>
      </w:r>
    </w:p>
    <w:p w14:paraId="46F123E1" w14:textId="77777777" w:rsidR="00E95E2A" w:rsidRPr="00BD4AD5" w:rsidRDefault="00E95E2A" w:rsidP="00BD4AD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 popis dokumentacije koja se prilaže uz prijavu</w:t>
      </w:r>
    </w:p>
    <w:p w14:paraId="46F123E2" w14:textId="77777777" w:rsidR="00E95E2A" w:rsidRPr="00BD4AD5" w:rsidRDefault="00E95E2A" w:rsidP="00BD4AD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 vrstu programa i broj polaznika svakog programa za koji se vrši upis djece</w:t>
      </w:r>
    </w:p>
    <w:p w14:paraId="46F123E3" w14:textId="77777777" w:rsidR="00E95E2A" w:rsidRPr="00BD4AD5" w:rsidRDefault="00E95E2A" w:rsidP="00BD4AD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 rok i mjesto objave rezultata natječaja</w:t>
      </w:r>
    </w:p>
    <w:p w14:paraId="46F123E4" w14:textId="77777777" w:rsidR="00413A15" w:rsidRPr="00BD4AD5" w:rsidRDefault="00E95E2A" w:rsidP="00BD4AD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 način ostvarivanja i zaštite prava sudionika u postupku upisa.</w:t>
      </w:r>
    </w:p>
    <w:p w14:paraId="46F123E5" w14:textId="77777777" w:rsidR="00413A15" w:rsidRPr="00BD4AD5" w:rsidRDefault="00413A15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Članak 5.</w:t>
      </w:r>
    </w:p>
    <w:p w14:paraId="46F123E7" w14:textId="264D6FBD" w:rsidR="00413A15" w:rsidRDefault="00413A15" w:rsidP="0099157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 xml:space="preserve">Roditelj odnosno skrbnik podnosi zahtjev za upis djeteta u određeni program </w:t>
      </w:r>
      <w:r w:rsidR="00E95E2A" w:rsidRPr="00BD4AD5">
        <w:rPr>
          <w:rFonts w:ascii="Arial" w:hAnsi="Arial" w:cs="Arial"/>
          <w:sz w:val="24"/>
          <w:szCs w:val="24"/>
        </w:rPr>
        <w:t>Vrtića</w:t>
      </w:r>
      <w:r w:rsidRPr="00BD4AD5">
        <w:rPr>
          <w:rFonts w:ascii="Arial" w:hAnsi="Arial" w:cs="Arial"/>
          <w:sz w:val="24"/>
          <w:szCs w:val="24"/>
        </w:rPr>
        <w:t xml:space="preserve"> u</w:t>
      </w:r>
      <w:r w:rsidR="00991570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vrijeme prijavnog roka.</w:t>
      </w:r>
    </w:p>
    <w:p w14:paraId="03C47204" w14:textId="2256BA74" w:rsidR="009B7390" w:rsidRDefault="009B7390" w:rsidP="0099157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3BB40D" w14:textId="3177549A" w:rsidR="009B7390" w:rsidRDefault="009B7390" w:rsidP="0099157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F577C7" w14:textId="77777777" w:rsidR="009B7390" w:rsidRPr="00BD4AD5" w:rsidRDefault="009B7390" w:rsidP="0099157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F123E8" w14:textId="77777777" w:rsidR="00413A15" w:rsidRPr="00BD4AD5" w:rsidRDefault="00413A15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lastRenderedPageBreak/>
        <w:t>Uz zahtjev za upis djeteta roditelj odnosno skrbnik prilaže:</w:t>
      </w:r>
    </w:p>
    <w:p w14:paraId="46F123E9" w14:textId="77777777" w:rsidR="00413A15" w:rsidRPr="00BD4AD5" w:rsidRDefault="00413A15" w:rsidP="00BD4AD5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rodni list djeteta,</w:t>
      </w:r>
    </w:p>
    <w:p w14:paraId="46F123EA" w14:textId="77777777" w:rsidR="00413A15" w:rsidRPr="00BD4AD5" w:rsidRDefault="00413A15" w:rsidP="00BD4AD5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potvrdu o mjestu prebivališta djeteta i presliku osobne iskaznice jednog od</w:t>
      </w:r>
      <w:r w:rsidR="006F1C9A" w:rsidRPr="00BD4AD5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roditelja,</w:t>
      </w:r>
    </w:p>
    <w:p w14:paraId="46F123EB" w14:textId="77777777" w:rsidR="00D957B9" w:rsidRPr="00BD4AD5" w:rsidRDefault="00D957B9" w:rsidP="00BD4AD5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 xml:space="preserve">presliku </w:t>
      </w:r>
      <w:r w:rsidR="006F1C9A" w:rsidRPr="00BD4AD5">
        <w:rPr>
          <w:rFonts w:ascii="Arial" w:hAnsi="Arial" w:cs="Arial"/>
          <w:sz w:val="24"/>
          <w:szCs w:val="24"/>
        </w:rPr>
        <w:t>kartona imunizacije (</w:t>
      </w:r>
      <w:proofErr w:type="spellStart"/>
      <w:r w:rsidR="006F1C9A" w:rsidRPr="00BD4AD5">
        <w:rPr>
          <w:rFonts w:ascii="Arial" w:hAnsi="Arial" w:cs="Arial"/>
          <w:sz w:val="24"/>
          <w:szCs w:val="24"/>
        </w:rPr>
        <w:t>cijepna</w:t>
      </w:r>
      <w:proofErr w:type="spellEnd"/>
      <w:r w:rsidR="006F1C9A" w:rsidRPr="00BD4AD5">
        <w:rPr>
          <w:rFonts w:ascii="Arial" w:hAnsi="Arial" w:cs="Arial"/>
          <w:sz w:val="24"/>
          <w:szCs w:val="24"/>
        </w:rPr>
        <w:t xml:space="preserve"> knjižica)</w:t>
      </w:r>
    </w:p>
    <w:p w14:paraId="46F123ED" w14:textId="46F35C54" w:rsidR="00D957B9" w:rsidRPr="00991570" w:rsidRDefault="00413A15" w:rsidP="0099157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potvrdu o radnom statusu roditelja i drugim činjenicama bitnim za ostvarivanje</w:t>
      </w:r>
      <w:r w:rsidR="00991570">
        <w:rPr>
          <w:rFonts w:ascii="Arial" w:hAnsi="Arial" w:cs="Arial"/>
          <w:sz w:val="24"/>
          <w:szCs w:val="24"/>
        </w:rPr>
        <w:t xml:space="preserve"> </w:t>
      </w:r>
      <w:r w:rsidRPr="00991570">
        <w:rPr>
          <w:rFonts w:ascii="Arial" w:hAnsi="Arial" w:cs="Arial"/>
          <w:sz w:val="24"/>
          <w:szCs w:val="24"/>
        </w:rPr>
        <w:t>prednosti pri upisu</w:t>
      </w:r>
    </w:p>
    <w:p w14:paraId="46F123EE" w14:textId="77777777" w:rsidR="00413A15" w:rsidRPr="00BD4AD5" w:rsidRDefault="00D957B9" w:rsidP="00BD4AD5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privola/suglasnost roditelja za objavu podataka</w:t>
      </w:r>
      <w:r w:rsidR="00413A15" w:rsidRPr="00BD4AD5">
        <w:rPr>
          <w:rFonts w:ascii="Arial" w:hAnsi="Arial" w:cs="Arial"/>
          <w:sz w:val="24"/>
          <w:szCs w:val="24"/>
        </w:rPr>
        <w:t>.</w:t>
      </w:r>
    </w:p>
    <w:p w14:paraId="46F123EF" w14:textId="77777777" w:rsidR="006F1C9A" w:rsidRPr="00BD4AD5" w:rsidRDefault="00413A15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Roditelj odnosno skrbnik dužan je dostaviti uvjerenje o zdravstvenom stanju djeteta pri</w:t>
      </w:r>
      <w:r w:rsidR="00E95E2A" w:rsidRPr="00BD4AD5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sklapanju ugovora za upis djeteta u</w:t>
      </w:r>
      <w:r w:rsidR="00E95E2A" w:rsidRPr="00BD4AD5">
        <w:rPr>
          <w:rFonts w:ascii="Arial" w:hAnsi="Arial" w:cs="Arial"/>
          <w:sz w:val="24"/>
          <w:szCs w:val="24"/>
        </w:rPr>
        <w:t xml:space="preserve"> Vrtić</w:t>
      </w:r>
      <w:r w:rsidRPr="00BD4AD5">
        <w:rPr>
          <w:rFonts w:ascii="Arial" w:hAnsi="Arial" w:cs="Arial"/>
          <w:sz w:val="24"/>
          <w:szCs w:val="24"/>
        </w:rPr>
        <w:t>.</w:t>
      </w:r>
    </w:p>
    <w:p w14:paraId="46F123F0" w14:textId="77777777" w:rsidR="00D957B9" w:rsidRPr="00BD4AD5" w:rsidRDefault="00D957B9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Članak 6.</w:t>
      </w:r>
    </w:p>
    <w:p w14:paraId="46F123F1" w14:textId="77777777" w:rsidR="00E95E2A" w:rsidRPr="00BD4AD5" w:rsidRDefault="00D957B9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Prijava za upis djeteta u Vrtić obavlja se ispunjavanjem zahtjeva za upis djeteta u Vrtić. U redovne programe Vrtića mogu se upisati djeca od navršenih godinu dana do dobi za polazak u osnovnu školu. Djeca od navršenih godinu dana do tri godine upisuju se u redovni program – jaslice, a djeca od navršene tri godine života do dobi za polazak u osnovnu školu upisuju se u redovni program – vrtić.</w:t>
      </w:r>
    </w:p>
    <w:p w14:paraId="46F123F2" w14:textId="77777777" w:rsidR="00413A15" w:rsidRPr="00BD4AD5" w:rsidRDefault="00D957B9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Članak 7</w:t>
      </w:r>
      <w:r w:rsidR="00413A15" w:rsidRPr="00BD4AD5">
        <w:rPr>
          <w:rFonts w:ascii="Arial" w:hAnsi="Arial" w:cs="Arial"/>
          <w:sz w:val="24"/>
          <w:szCs w:val="24"/>
        </w:rPr>
        <w:t>.</w:t>
      </w:r>
    </w:p>
    <w:p w14:paraId="46F123F3" w14:textId="77777777" w:rsidR="00413A15" w:rsidRPr="00BD4AD5" w:rsidRDefault="00413A15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 xml:space="preserve">Postupak upisa djece u programe </w:t>
      </w:r>
      <w:r w:rsidR="00E95E2A" w:rsidRPr="00BD4AD5">
        <w:rPr>
          <w:rFonts w:ascii="Arial" w:hAnsi="Arial" w:cs="Arial"/>
          <w:sz w:val="24"/>
          <w:szCs w:val="24"/>
        </w:rPr>
        <w:t>Vrtića</w:t>
      </w:r>
      <w:r w:rsidRPr="00BD4AD5">
        <w:rPr>
          <w:rFonts w:ascii="Arial" w:hAnsi="Arial" w:cs="Arial"/>
          <w:sz w:val="24"/>
          <w:szCs w:val="24"/>
        </w:rPr>
        <w:t xml:space="preserve"> provodi Povjerenstvo za upis djece (u nastavku</w:t>
      </w:r>
      <w:r w:rsidR="00E95E2A" w:rsidRPr="00BD4AD5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teksta: Povjerenstvo) koju imenuje Upravno vijeće.</w:t>
      </w:r>
    </w:p>
    <w:p w14:paraId="46F123F4" w14:textId="77777777" w:rsidR="00413A15" w:rsidRPr="00BD4AD5" w:rsidRDefault="00413A15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Upravno vijeće imenuje predsjednika i dva člana Povjerenstva, kao i njihove zamjenike,</w:t>
      </w:r>
      <w:r w:rsidR="00C406B7" w:rsidRPr="00BD4AD5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iz reda odgoj</w:t>
      </w:r>
      <w:r w:rsidR="00E95E2A" w:rsidRPr="00BD4AD5">
        <w:rPr>
          <w:rFonts w:ascii="Arial" w:hAnsi="Arial" w:cs="Arial"/>
          <w:sz w:val="24"/>
          <w:szCs w:val="24"/>
        </w:rPr>
        <w:t>itelja i stručnih suradnika Vrtića</w:t>
      </w:r>
      <w:r w:rsidRPr="00BD4AD5">
        <w:rPr>
          <w:rFonts w:ascii="Arial" w:hAnsi="Arial" w:cs="Arial"/>
          <w:sz w:val="24"/>
          <w:szCs w:val="24"/>
        </w:rPr>
        <w:t>, na vrijeme od dvije godine.</w:t>
      </w:r>
    </w:p>
    <w:p w14:paraId="46F123F5" w14:textId="77777777" w:rsidR="00413A15" w:rsidRPr="00BD4AD5" w:rsidRDefault="00413A15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Povjerenstvo radi na sjednicama koje saziva predsjednik.</w:t>
      </w:r>
    </w:p>
    <w:p w14:paraId="46F123F6" w14:textId="77777777" w:rsidR="00413A15" w:rsidRPr="00BD4AD5" w:rsidRDefault="00413A15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Sjednica se može održati ako je nazočna većina članova Povjerenstva.</w:t>
      </w:r>
    </w:p>
    <w:p w14:paraId="46F123F7" w14:textId="77777777" w:rsidR="00413A15" w:rsidRPr="00BD4AD5" w:rsidRDefault="00413A15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Povjerenstvo donosi odluke većinom glasova ukupnog broja članova Povjerenstva.</w:t>
      </w:r>
    </w:p>
    <w:p w14:paraId="46F123F9" w14:textId="6B3ECD70" w:rsidR="00413A15" w:rsidRPr="00BD4AD5" w:rsidRDefault="00413A15" w:rsidP="0083744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Prema potrebi, Povjerenstvo može na svoje sjednice pozivati predstavnike</w:t>
      </w:r>
      <w:r w:rsidR="00E95E2A" w:rsidRPr="00BD4AD5">
        <w:rPr>
          <w:rFonts w:ascii="Arial" w:hAnsi="Arial" w:cs="Arial"/>
          <w:sz w:val="24"/>
          <w:szCs w:val="24"/>
        </w:rPr>
        <w:t xml:space="preserve"> Vrtića</w:t>
      </w:r>
      <w:r w:rsidRPr="00BD4AD5">
        <w:rPr>
          <w:rFonts w:ascii="Arial" w:hAnsi="Arial" w:cs="Arial"/>
          <w:sz w:val="24"/>
          <w:szCs w:val="24"/>
        </w:rPr>
        <w:t xml:space="preserve"> za</w:t>
      </w:r>
      <w:r w:rsidR="00C406B7" w:rsidRPr="00BD4AD5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socijalnu skrb, zdravstvenih i drugih ustanova radi pribavljanja mišljenja i podataka bitnih za</w:t>
      </w:r>
      <w:r w:rsidR="0083744E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odlučivanje.</w:t>
      </w:r>
    </w:p>
    <w:p w14:paraId="46F123FB" w14:textId="45618CBF" w:rsidR="00427375" w:rsidRPr="00BD4AD5" w:rsidRDefault="00413A15" w:rsidP="009B739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O radu Povjerenstva vodi se zapisnik</w:t>
      </w:r>
      <w:r w:rsidR="009B7390">
        <w:rPr>
          <w:rFonts w:ascii="Arial" w:hAnsi="Arial" w:cs="Arial"/>
          <w:sz w:val="24"/>
          <w:szCs w:val="24"/>
        </w:rPr>
        <w:t>.</w:t>
      </w:r>
    </w:p>
    <w:p w14:paraId="46F123FC" w14:textId="77777777" w:rsidR="00413A15" w:rsidRPr="00BD4AD5" w:rsidRDefault="00D957B9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lastRenderedPageBreak/>
        <w:t>Članak 8</w:t>
      </w:r>
      <w:r w:rsidR="00413A15" w:rsidRPr="00BD4AD5">
        <w:rPr>
          <w:rFonts w:ascii="Arial" w:hAnsi="Arial" w:cs="Arial"/>
          <w:sz w:val="24"/>
          <w:szCs w:val="24"/>
        </w:rPr>
        <w:t>.</w:t>
      </w:r>
    </w:p>
    <w:p w14:paraId="46F123FF" w14:textId="5CDF10B1" w:rsidR="00413A15" w:rsidRPr="00BD4AD5" w:rsidRDefault="00413A15" w:rsidP="0083744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Povjerenstvo po okončanju roka za podnošenje zahtjeva za prijam djeteta prema</w:t>
      </w:r>
      <w:r w:rsidR="0083744E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 xml:space="preserve">podnesenoj dokaznoj dokumentaciji utvrđuje redoslijed i donosi Listu prijama u </w:t>
      </w:r>
      <w:r w:rsidR="00E95E2A" w:rsidRPr="00BD4AD5">
        <w:rPr>
          <w:rFonts w:ascii="Arial" w:hAnsi="Arial" w:cs="Arial"/>
          <w:sz w:val="24"/>
          <w:szCs w:val="24"/>
        </w:rPr>
        <w:t xml:space="preserve">Vrtić </w:t>
      </w:r>
      <w:r w:rsidRPr="00BD4AD5">
        <w:rPr>
          <w:rFonts w:ascii="Arial" w:hAnsi="Arial" w:cs="Arial"/>
          <w:sz w:val="24"/>
          <w:szCs w:val="24"/>
        </w:rPr>
        <w:t>za</w:t>
      </w:r>
      <w:r w:rsidR="0083744E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tekuću godinu.</w:t>
      </w:r>
    </w:p>
    <w:p w14:paraId="46F12400" w14:textId="77777777" w:rsidR="00413A15" w:rsidRPr="00BD4AD5" w:rsidRDefault="00413A15" w:rsidP="00BD4AD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Lista prijama sadrži sljedeće podatke:</w:t>
      </w:r>
    </w:p>
    <w:p w14:paraId="46F12401" w14:textId="77777777" w:rsidR="00413A15" w:rsidRPr="00BD4AD5" w:rsidRDefault="00413A15" w:rsidP="00BD4AD5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redni broj redoslijeda djeteta,</w:t>
      </w:r>
    </w:p>
    <w:p w14:paraId="46F12402" w14:textId="74903D79" w:rsidR="00413A15" w:rsidRPr="00BD4AD5" w:rsidRDefault="00594EE1" w:rsidP="00BD4AD5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šifru pod kojom je predan Zahtjev</w:t>
      </w:r>
    </w:p>
    <w:p w14:paraId="46F12403" w14:textId="77777777" w:rsidR="00413A15" w:rsidRPr="00BD4AD5" w:rsidRDefault="00413A15" w:rsidP="00BD4AD5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uputu o pravu podnošenja prigovora,</w:t>
      </w:r>
    </w:p>
    <w:p w14:paraId="46F12404" w14:textId="77777777" w:rsidR="00413A15" w:rsidRPr="00BD4AD5" w:rsidRDefault="00413A15" w:rsidP="00BD4AD5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mjesto i datum utvrđivanja Liste.</w:t>
      </w:r>
    </w:p>
    <w:p w14:paraId="46F12405" w14:textId="77777777" w:rsidR="00413A15" w:rsidRPr="00BD4AD5" w:rsidRDefault="00413A15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Na Listi prijama će se vidljivo označiti djeca koja su ostvarila pravo na prijam u</w:t>
      </w:r>
      <w:r w:rsidR="00E95E2A" w:rsidRPr="00BD4AD5">
        <w:rPr>
          <w:rFonts w:ascii="Arial" w:hAnsi="Arial" w:cs="Arial"/>
          <w:sz w:val="24"/>
          <w:szCs w:val="24"/>
        </w:rPr>
        <w:t xml:space="preserve"> Vrtić</w:t>
      </w:r>
      <w:r w:rsidRPr="00BD4AD5">
        <w:rPr>
          <w:rFonts w:ascii="Arial" w:hAnsi="Arial" w:cs="Arial"/>
          <w:sz w:val="24"/>
          <w:szCs w:val="24"/>
        </w:rPr>
        <w:t>,</w:t>
      </w:r>
      <w:r w:rsidR="000E54BA" w:rsidRPr="00BD4AD5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od onih koja nisu ostvarila navedeno pravo.</w:t>
      </w:r>
    </w:p>
    <w:p w14:paraId="46F12406" w14:textId="77777777" w:rsidR="00413A15" w:rsidRPr="00BD4AD5" w:rsidRDefault="00E95E2A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 xml:space="preserve">Vrtić </w:t>
      </w:r>
      <w:r w:rsidR="00413A15" w:rsidRPr="00BD4AD5">
        <w:rPr>
          <w:rFonts w:ascii="Arial" w:hAnsi="Arial" w:cs="Arial"/>
          <w:sz w:val="24"/>
          <w:szCs w:val="24"/>
        </w:rPr>
        <w:t>je dužan oglasiti rezultate prijma.</w:t>
      </w:r>
    </w:p>
    <w:p w14:paraId="46F12407" w14:textId="77777777" w:rsidR="00E95E2A" w:rsidRPr="00BD4AD5" w:rsidRDefault="00413A15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 xml:space="preserve">Objavljivanje rezultata ostvaruje se na oglasnoj ploči i web stranici </w:t>
      </w:r>
      <w:r w:rsidR="00E95E2A" w:rsidRPr="00BD4AD5">
        <w:rPr>
          <w:rFonts w:ascii="Arial" w:hAnsi="Arial" w:cs="Arial"/>
          <w:sz w:val="24"/>
          <w:szCs w:val="24"/>
        </w:rPr>
        <w:t>Vrtića</w:t>
      </w:r>
      <w:r w:rsidRPr="00BD4AD5">
        <w:rPr>
          <w:rFonts w:ascii="Arial" w:hAnsi="Arial" w:cs="Arial"/>
          <w:sz w:val="24"/>
          <w:szCs w:val="24"/>
        </w:rPr>
        <w:t>.</w:t>
      </w:r>
    </w:p>
    <w:p w14:paraId="46F12408" w14:textId="77777777" w:rsidR="00413A15" w:rsidRPr="00BD4AD5" w:rsidRDefault="00D957B9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Članak 9</w:t>
      </w:r>
      <w:r w:rsidR="00413A15" w:rsidRPr="00BD4AD5">
        <w:rPr>
          <w:rFonts w:ascii="Arial" w:hAnsi="Arial" w:cs="Arial"/>
          <w:sz w:val="24"/>
          <w:szCs w:val="24"/>
        </w:rPr>
        <w:t>.</w:t>
      </w:r>
    </w:p>
    <w:p w14:paraId="46F12409" w14:textId="77777777" w:rsidR="00413A15" w:rsidRPr="00BD4AD5" w:rsidRDefault="00413A15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 xml:space="preserve">U roku iz prethodnog članka ravnatelj </w:t>
      </w:r>
      <w:r w:rsidR="00E95E2A" w:rsidRPr="00BD4AD5">
        <w:rPr>
          <w:rFonts w:ascii="Arial" w:hAnsi="Arial" w:cs="Arial"/>
          <w:sz w:val="24"/>
          <w:szCs w:val="24"/>
        </w:rPr>
        <w:t>Vrtića dužan je dostaviti O</w:t>
      </w:r>
      <w:r w:rsidRPr="00BD4AD5">
        <w:rPr>
          <w:rFonts w:ascii="Arial" w:hAnsi="Arial" w:cs="Arial"/>
          <w:sz w:val="24"/>
          <w:szCs w:val="24"/>
        </w:rPr>
        <w:t>snivaču podatke:</w:t>
      </w:r>
    </w:p>
    <w:p w14:paraId="46F1240A" w14:textId="77777777" w:rsidR="00413A15" w:rsidRPr="00BD4AD5" w:rsidRDefault="00413A15" w:rsidP="00BD4AD5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prihvaćenim zahtjevima za upis djece,</w:t>
      </w:r>
    </w:p>
    <w:p w14:paraId="46F1240B" w14:textId="77777777" w:rsidR="00413A15" w:rsidRPr="00BD4AD5" w:rsidRDefault="00413A15" w:rsidP="00BD4AD5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odbijenim zahtjevima za upis djece – s obrazloženjem i prijedlogom za</w:t>
      </w:r>
      <w:r w:rsidR="006F1C9A" w:rsidRPr="00BD4AD5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rješavanje,</w:t>
      </w:r>
    </w:p>
    <w:p w14:paraId="46F1240C" w14:textId="77777777" w:rsidR="00413A15" w:rsidRPr="00BD4AD5" w:rsidRDefault="00532F82" w:rsidP="00BD4AD5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slobodnim kapacitetima Vrtić</w:t>
      </w:r>
      <w:r w:rsidR="00413A15" w:rsidRPr="00BD4AD5">
        <w:rPr>
          <w:rFonts w:ascii="Arial" w:hAnsi="Arial" w:cs="Arial"/>
          <w:sz w:val="24"/>
          <w:szCs w:val="24"/>
        </w:rPr>
        <w:t>a nakon utvrđenih rezultata upisa.</w:t>
      </w:r>
    </w:p>
    <w:p w14:paraId="46F1240D" w14:textId="2F5EA600" w:rsidR="00413A15" w:rsidRPr="00BD4AD5" w:rsidRDefault="000E54BA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Na temelju suglasnosti O</w:t>
      </w:r>
      <w:r w:rsidR="00413A15" w:rsidRPr="00BD4AD5">
        <w:rPr>
          <w:rFonts w:ascii="Arial" w:hAnsi="Arial" w:cs="Arial"/>
          <w:sz w:val="24"/>
          <w:szCs w:val="24"/>
        </w:rPr>
        <w:t>snivača, Povjerenstvo će izvijestiti roditelje</w:t>
      </w:r>
      <w:r w:rsidRPr="00BD4AD5">
        <w:rPr>
          <w:rFonts w:ascii="Arial" w:hAnsi="Arial" w:cs="Arial"/>
          <w:sz w:val="24"/>
          <w:szCs w:val="24"/>
        </w:rPr>
        <w:t>,</w:t>
      </w:r>
      <w:r w:rsidR="00413A15" w:rsidRPr="00BD4AD5">
        <w:rPr>
          <w:rFonts w:ascii="Arial" w:hAnsi="Arial" w:cs="Arial"/>
          <w:sz w:val="24"/>
          <w:szCs w:val="24"/>
        </w:rPr>
        <w:t xml:space="preserve"> odnosno</w:t>
      </w:r>
    </w:p>
    <w:p w14:paraId="46F1240E" w14:textId="77777777" w:rsidR="006F1C9A" w:rsidRPr="00BD4AD5" w:rsidRDefault="00413A15" w:rsidP="00BD4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skrbnike djece o mogućnostima naknadnog upisa pod određenim uvjetima.</w:t>
      </w:r>
    </w:p>
    <w:p w14:paraId="46F1240F" w14:textId="77777777" w:rsidR="00413A15" w:rsidRPr="00BD4AD5" w:rsidRDefault="00D957B9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Članak 10</w:t>
      </w:r>
      <w:r w:rsidR="00413A15" w:rsidRPr="00BD4AD5">
        <w:rPr>
          <w:rFonts w:ascii="Arial" w:hAnsi="Arial" w:cs="Arial"/>
          <w:sz w:val="24"/>
          <w:szCs w:val="24"/>
        </w:rPr>
        <w:t>.</w:t>
      </w:r>
    </w:p>
    <w:p w14:paraId="0F808F65" w14:textId="163C2F75" w:rsidR="007B01FA" w:rsidRDefault="00413A15" w:rsidP="00EB5F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Roditelj odnosno skrbnik nezadovoljan rješenjem glede upisa ili rasporeda svojeg djeteta</w:t>
      </w:r>
      <w:r w:rsidR="000E54BA" w:rsidRPr="00BD4AD5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 xml:space="preserve">može izjaviti žalbu Upravnom vijeću u roku od </w:t>
      </w:r>
      <w:r w:rsidR="000059B2" w:rsidRPr="00BD4AD5">
        <w:rPr>
          <w:rFonts w:ascii="Arial" w:hAnsi="Arial" w:cs="Arial"/>
          <w:sz w:val="24"/>
          <w:szCs w:val="24"/>
        </w:rPr>
        <w:t>8</w:t>
      </w:r>
      <w:r w:rsidRPr="00BD4AD5">
        <w:rPr>
          <w:rFonts w:ascii="Arial" w:hAnsi="Arial" w:cs="Arial"/>
          <w:sz w:val="24"/>
          <w:szCs w:val="24"/>
        </w:rPr>
        <w:t xml:space="preserve"> dana od dana oglašavanja rezultata upisa.</w:t>
      </w:r>
    </w:p>
    <w:p w14:paraId="20B598EC" w14:textId="77777777" w:rsidR="00EB5FB3" w:rsidRDefault="00EB5FB3" w:rsidP="00EB5F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C0018B" w14:textId="77777777" w:rsidR="00EB5FB3" w:rsidRPr="00BD4AD5" w:rsidRDefault="00EB5FB3" w:rsidP="00EB5F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F12411" w14:textId="77777777" w:rsidR="00413A15" w:rsidRPr="00BD4AD5" w:rsidRDefault="00532F82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lastRenderedPageBreak/>
        <w:t>Članak 11</w:t>
      </w:r>
      <w:r w:rsidR="00413A15" w:rsidRPr="00BD4AD5">
        <w:rPr>
          <w:rFonts w:ascii="Arial" w:hAnsi="Arial" w:cs="Arial"/>
          <w:sz w:val="24"/>
          <w:szCs w:val="24"/>
        </w:rPr>
        <w:t>.</w:t>
      </w:r>
    </w:p>
    <w:p w14:paraId="46F12412" w14:textId="77777777" w:rsidR="00413A15" w:rsidRPr="00BD4AD5" w:rsidRDefault="00413A15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O žalbama rješava Upravno vijeće u roku od 15 dana od dana isteka roka za žalbu.</w:t>
      </w:r>
    </w:p>
    <w:p w14:paraId="46F12413" w14:textId="77777777" w:rsidR="00413A15" w:rsidRPr="00BD4AD5" w:rsidRDefault="00413A15" w:rsidP="007B01F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U radu Upravnog vijeća sudjeluje i predstavnik Povjerenstva ali bez prava odlučivanja.</w:t>
      </w:r>
    </w:p>
    <w:p w14:paraId="46F12414" w14:textId="77777777" w:rsidR="00413A15" w:rsidRPr="00BD4AD5" w:rsidRDefault="00413A15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Upravno vijeće po žalbi može:</w:t>
      </w:r>
    </w:p>
    <w:p w14:paraId="46F12415" w14:textId="77777777" w:rsidR="00413A15" w:rsidRPr="00BD4AD5" w:rsidRDefault="00413A15" w:rsidP="00BD4AD5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odbaciti žalbu kao nepravodobnu,</w:t>
      </w:r>
    </w:p>
    <w:p w14:paraId="46F12416" w14:textId="77777777" w:rsidR="00413A15" w:rsidRPr="00BD4AD5" w:rsidRDefault="00413A15" w:rsidP="00BD4AD5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odbiti žalbu kao neosnovanu i potvrditi odluku Povjerenstva,</w:t>
      </w:r>
    </w:p>
    <w:p w14:paraId="46F12417" w14:textId="77777777" w:rsidR="00413A15" w:rsidRPr="00BD4AD5" w:rsidRDefault="00413A15" w:rsidP="00BD4AD5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usvojiti žalbu i ukinuti odluku Povjerenstva te samo donijeti odluku o upisu</w:t>
      </w:r>
      <w:r w:rsidR="006F1C9A" w:rsidRPr="00BD4AD5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odnosno rasporedu djeteta ili pak vratiti Povjerenstvu na ponovno odlučivanje.</w:t>
      </w:r>
    </w:p>
    <w:p w14:paraId="46F12418" w14:textId="77777777" w:rsidR="00413A15" w:rsidRPr="00BD4AD5" w:rsidRDefault="00413A15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Odluka Upravnog vijeća je konačna.</w:t>
      </w:r>
    </w:p>
    <w:p w14:paraId="67EC4FF5" w14:textId="645FE374" w:rsidR="00EB5FB3" w:rsidRPr="00BD4AD5" w:rsidRDefault="00413A15" w:rsidP="00EB5F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O svojoj odluci Upravno vijeće izvještava roditelja odnosno skrbnika djeteta.</w:t>
      </w:r>
    </w:p>
    <w:p w14:paraId="46F1241A" w14:textId="77777777" w:rsidR="000E54BA" w:rsidRPr="00BD4AD5" w:rsidRDefault="00532F82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Članak 12</w:t>
      </w:r>
      <w:r w:rsidR="000E54BA" w:rsidRPr="00BD4AD5">
        <w:rPr>
          <w:rFonts w:ascii="Arial" w:hAnsi="Arial" w:cs="Arial"/>
          <w:sz w:val="24"/>
          <w:szCs w:val="24"/>
        </w:rPr>
        <w:t>.</w:t>
      </w:r>
    </w:p>
    <w:p w14:paraId="46F1241B" w14:textId="77777777" w:rsidR="000E54BA" w:rsidRPr="00BD4AD5" w:rsidRDefault="000E54BA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 xml:space="preserve">Ukoliko Vrtić bude u mogućnosti prema Planu upisa upisati svu prijavljenu djecu neće se primjenjivati metoda bodovanja za ostvarivanje prednosti pri upisu. U slučaju da nakon provedenog upisa ostane slobodnih mjesta prema Planu upisa, upisi će se tijekom pedagoške godine vršiti prema redoslijedu zaprimljenih zahtjeva do </w:t>
      </w:r>
      <w:proofErr w:type="spellStart"/>
      <w:r w:rsidRPr="00BD4AD5">
        <w:rPr>
          <w:rFonts w:ascii="Arial" w:hAnsi="Arial" w:cs="Arial"/>
          <w:sz w:val="24"/>
          <w:szCs w:val="24"/>
        </w:rPr>
        <w:t>popunjenja</w:t>
      </w:r>
      <w:proofErr w:type="spellEnd"/>
      <w:r w:rsidRPr="00BD4AD5">
        <w:rPr>
          <w:rFonts w:ascii="Arial" w:hAnsi="Arial" w:cs="Arial"/>
          <w:sz w:val="24"/>
          <w:szCs w:val="24"/>
        </w:rPr>
        <w:t xml:space="preserve"> kapaciteta.</w:t>
      </w:r>
    </w:p>
    <w:p w14:paraId="46F1241C" w14:textId="77777777" w:rsidR="000E54BA" w:rsidRPr="00BD4AD5" w:rsidRDefault="000E54BA" w:rsidP="00BD4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ab/>
        <w:t>Prvenstvo upisa u Vrtić imaju djeca čiji najmanje jedan roditelj ima prebivalište na području Općine Babina Greda, a ukoliko ima slobodnih mjesta u pojedine programe mogu se upisati i djeca roditelja/skrbnika s</w:t>
      </w:r>
      <w:r w:rsidR="006C453F" w:rsidRPr="00BD4AD5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prebivalištem na području drugih JLS-a.</w:t>
      </w:r>
    </w:p>
    <w:p w14:paraId="46F1241D" w14:textId="76F65DF1" w:rsidR="000E54BA" w:rsidRPr="00BD4AD5" w:rsidRDefault="000E54BA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Mjesto stanovanja (prebivalište) roditelji/skrbnici dokazuju fotokopijom osobne iskaznice ili potvrdom nadležne policijske uprave o mjestu prebivališta.</w:t>
      </w:r>
    </w:p>
    <w:p w14:paraId="09BF8E35" w14:textId="708502EE" w:rsidR="00F65753" w:rsidRPr="00BD4AD5" w:rsidRDefault="006C453F" w:rsidP="00BD4AD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D4AD5">
        <w:rPr>
          <w:rFonts w:ascii="Arial" w:hAnsi="Arial" w:cs="Arial"/>
          <w:sz w:val="24"/>
          <w:szCs w:val="24"/>
        </w:rPr>
        <w:tab/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Ukoliko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sva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prijavljena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djeca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mogu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upisati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primjenjivat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metoda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bodovanja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se za</w:t>
      </w:r>
      <w:r w:rsidR="00C406B7"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svaku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utvrđenu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prednost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ostvaruje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određen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uz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prilaganje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odgovarajuće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dokumentacije</w:t>
      </w:r>
      <w:proofErr w:type="spellEnd"/>
      <w:r w:rsidR="00C406B7" w:rsidRPr="00BD4AD5">
        <w:rPr>
          <w:rFonts w:ascii="Arial" w:hAnsi="Arial" w:cs="Arial"/>
          <w:sz w:val="24"/>
          <w:szCs w:val="24"/>
          <w:lang w:val="en-US"/>
        </w:rPr>
        <w:t>,</w:t>
      </w:r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pojedina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prednost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dokazuje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>:</w:t>
      </w:r>
    </w:p>
    <w:p w14:paraId="47ECC97D" w14:textId="77777777" w:rsidR="00381743" w:rsidRPr="0023344D" w:rsidRDefault="00381743" w:rsidP="00381743">
      <w:pPr>
        <w:pStyle w:val="Odlomakpopisa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3344D">
        <w:rPr>
          <w:rFonts w:ascii="Arial" w:hAnsi="Arial" w:cs="Arial"/>
          <w:sz w:val="24"/>
          <w:szCs w:val="24"/>
        </w:rPr>
        <w:t>djeca koja su 1. travnja tekuće godine navršila 4 godine …………….12 bodova</w:t>
      </w:r>
    </w:p>
    <w:p w14:paraId="61FAAA5B" w14:textId="77777777" w:rsidR="00381743" w:rsidRPr="0023344D" w:rsidRDefault="00381743" w:rsidP="00381743">
      <w:pPr>
        <w:pStyle w:val="Odlomakpopisa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3344D">
        <w:rPr>
          <w:rFonts w:ascii="Arial" w:eastAsia="Times New Roman" w:hAnsi="Arial" w:cs="Arial"/>
          <w:sz w:val="24"/>
          <w:szCs w:val="24"/>
          <w:lang w:eastAsia="hr-HR"/>
        </w:rPr>
        <w:lastRenderedPageBreak/>
        <w:t>djeca roditelja invalida Domovinskog rata ……………………………..11 bodova</w:t>
      </w:r>
    </w:p>
    <w:p w14:paraId="68665F1D" w14:textId="77777777" w:rsidR="00381743" w:rsidRPr="0023344D" w:rsidRDefault="00381743" w:rsidP="00381743">
      <w:pPr>
        <w:pStyle w:val="Odlomakpopisa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3344D">
        <w:rPr>
          <w:rFonts w:ascii="Arial" w:eastAsia="Times New Roman" w:hAnsi="Arial" w:cs="Arial"/>
          <w:sz w:val="24"/>
          <w:szCs w:val="24"/>
          <w:lang w:eastAsia="hr-HR"/>
        </w:rPr>
        <w:t>djeca iz obitelji s troje ili više djece ……………………………………..10 bodova</w:t>
      </w:r>
    </w:p>
    <w:p w14:paraId="3A5BD79E" w14:textId="77777777" w:rsidR="00381743" w:rsidRPr="0023344D" w:rsidRDefault="00381743" w:rsidP="00381743">
      <w:pPr>
        <w:pStyle w:val="Odlomakpopisa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3344D">
        <w:rPr>
          <w:rFonts w:ascii="Arial" w:eastAsia="Times New Roman" w:hAnsi="Arial" w:cs="Arial"/>
          <w:sz w:val="24"/>
          <w:szCs w:val="24"/>
          <w:lang w:eastAsia="hr-HR"/>
        </w:rPr>
        <w:t>djeca oba zaposlena roditelja …………………………………………….9 bodova</w:t>
      </w:r>
    </w:p>
    <w:p w14:paraId="706B9A71" w14:textId="77777777" w:rsidR="00381743" w:rsidRPr="0023344D" w:rsidRDefault="00381743" w:rsidP="00381743">
      <w:pPr>
        <w:pStyle w:val="Odlomakpopisa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3344D">
        <w:rPr>
          <w:rFonts w:ascii="Arial" w:eastAsia="Times New Roman" w:hAnsi="Arial" w:cs="Arial"/>
          <w:sz w:val="24"/>
          <w:szCs w:val="24"/>
          <w:lang w:eastAsia="hr-HR"/>
        </w:rPr>
        <w:t>djeca s teškoćama u razvoju i kroničnim bolestima ……………………8 bodova</w:t>
      </w:r>
    </w:p>
    <w:p w14:paraId="6B10DD48" w14:textId="77777777" w:rsidR="00381743" w:rsidRPr="0023344D" w:rsidRDefault="00381743" w:rsidP="00381743">
      <w:pPr>
        <w:pStyle w:val="Odlomakpopisa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3344D">
        <w:rPr>
          <w:rFonts w:ascii="Arial" w:eastAsia="Times New Roman" w:hAnsi="Arial" w:cs="Arial"/>
          <w:sz w:val="24"/>
          <w:szCs w:val="24"/>
          <w:lang w:eastAsia="hr-HR"/>
        </w:rPr>
        <w:t>djeca samohranih roditelja ………………………………………………..7 bodova</w:t>
      </w:r>
    </w:p>
    <w:p w14:paraId="0105F34B" w14:textId="77777777" w:rsidR="00381743" w:rsidRPr="0023344D" w:rsidRDefault="00381743" w:rsidP="00381743">
      <w:pPr>
        <w:pStyle w:val="Odlomakpopisa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3344D">
        <w:rPr>
          <w:rFonts w:ascii="Arial" w:eastAsia="Times New Roman" w:hAnsi="Arial" w:cs="Arial"/>
          <w:sz w:val="24"/>
          <w:szCs w:val="24"/>
          <w:lang w:eastAsia="hr-HR"/>
        </w:rPr>
        <w:t xml:space="preserve">djeca </w:t>
      </w:r>
      <w:proofErr w:type="spellStart"/>
      <w:r w:rsidRPr="0023344D">
        <w:rPr>
          <w:rFonts w:ascii="Arial" w:eastAsia="Times New Roman" w:hAnsi="Arial" w:cs="Arial"/>
          <w:sz w:val="24"/>
          <w:szCs w:val="24"/>
          <w:lang w:eastAsia="hr-HR"/>
        </w:rPr>
        <w:t>jednoroditeljskih</w:t>
      </w:r>
      <w:proofErr w:type="spellEnd"/>
      <w:r w:rsidRPr="0023344D">
        <w:rPr>
          <w:rFonts w:ascii="Arial" w:eastAsia="Times New Roman" w:hAnsi="Arial" w:cs="Arial"/>
          <w:sz w:val="24"/>
          <w:szCs w:val="24"/>
          <w:lang w:eastAsia="hr-HR"/>
        </w:rPr>
        <w:t xml:space="preserve"> obitelji …………………………………………….6 bodova</w:t>
      </w:r>
    </w:p>
    <w:p w14:paraId="5C533985" w14:textId="77777777" w:rsidR="00381743" w:rsidRPr="0023344D" w:rsidRDefault="00381743" w:rsidP="00381743">
      <w:pPr>
        <w:pStyle w:val="Odlomakpopisa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3344D">
        <w:rPr>
          <w:rFonts w:ascii="Arial" w:eastAsia="Times New Roman" w:hAnsi="Arial" w:cs="Arial"/>
          <w:sz w:val="24"/>
          <w:szCs w:val="24"/>
          <w:lang w:eastAsia="hr-HR"/>
        </w:rPr>
        <w:t>djeca osoba s invaliditetom………………………………………………..5 bodova</w:t>
      </w:r>
    </w:p>
    <w:p w14:paraId="7FD282C6" w14:textId="77777777" w:rsidR="00381743" w:rsidRPr="0023344D" w:rsidRDefault="00381743" w:rsidP="00381743">
      <w:pPr>
        <w:pStyle w:val="Odlomakpopisa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3344D">
        <w:rPr>
          <w:rFonts w:ascii="Arial" w:eastAsia="Times New Roman" w:hAnsi="Arial" w:cs="Arial"/>
          <w:sz w:val="24"/>
          <w:szCs w:val="24"/>
          <w:lang w:eastAsia="hr-HR"/>
        </w:rPr>
        <w:t>djeca u udomiteljskim obiteljima …………………………………………….4 boda</w:t>
      </w:r>
    </w:p>
    <w:p w14:paraId="49EFDAF8" w14:textId="77777777" w:rsidR="00381743" w:rsidRPr="0023344D" w:rsidRDefault="00381743" w:rsidP="00381743">
      <w:pPr>
        <w:pStyle w:val="Odlomakpopisa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3344D">
        <w:rPr>
          <w:rFonts w:ascii="Arial" w:eastAsia="Times New Roman" w:hAnsi="Arial" w:cs="Arial"/>
          <w:sz w:val="24"/>
          <w:szCs w:val="24"/>
          <w:lang w:eastAsia="hr-HR"/>
        </w:rPr>
        <w:t>djeca koja imaju prebivalište ili boravište na području dječjeg vrtića…….3 boda</w:t>
      </w:r>
    </w:p>
    <w:p w14:paraId="11B02B72" w14:textId="77777777" w:rsidR="00381743" w:rsidRPr="0023344D" w:rsidRDefault="00381743" w:rsidP="00381743">
      <w:pPr>
        <w:pStyle w:val="Odlomakpopisa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3344D">
        <w:rPr>
          <w:rFonts w:ascii="Arial" w:eastAsia="Times New Roman" w:hAnsi="Arial" w:cs="Arial"/>
          <w:sz w:val="24"/>
          <w:szCs w:val="24"/>
          <w:lang w:eastAsia="hr-HR"/>
        </w:rPr>
        <w:t>djeca roditelja koji primaju doplatak za djecu ……………...………………2 boda</w:t>
      </w:r>
    </w:p>
    <w:p w14:paraId="46F1242A" w14:textId="08FC629A" w:rsidR="006C453F" w:rsidRPr="00381743" w:rsidRDefault="00381743" w:rsidP="00381743">
      <w:pPr>
        <w:pStyle w:val="Odlomakpopisa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23344D">
        <w:rPr>
          <w:rFonts w:ascii="Arial" w:eastAsia="Times New Roman" w:hAnsi="Arial" w:cs="Arial"/>
          <w:sz w:val="24"/>
          <w:szCs w:val="24"/>
          <w:lang w:eastAsia="hr-HR"/>
        </w:rPr>
        <w:t>djeca roditelja korisnika zajamčene minimalne naknade ………………..…1 bod</w:t>
      </w:r>
    </w:p>
    <w:p w14:paraId="46F1242B" w14:textId="77777777" w:rsidR="00C406B7" w:rsidRPr="00BD4AD5" w:rsidRDefault="006C453F" w:rsidP="00F6575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br4"/>
      <w:bookmarkEnd w:id="0"/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Ukoliko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više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djece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ostvari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jednak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prednost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pri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upisu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utvrđuje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upis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djece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dječjeg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vrtića</w:t>
      </w:r>
      <w:proofErr w:type="spellEnd"/>
      <w:r w:rsidR="00C406B7" w:rsidRPr="00BD4AD5">
        <w:rPr>
          <w:rFonts w:ascii="Arial" w:hAnsi="Arial" w:cs="Arial"/>
          <w:sz w:val="24"/>
          <w:szCs w:val="24"/>
          <w:lang w:val="en-US"/>
        </w:rPr>
        <w:t>,</w:t>
      </w:r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pri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čemu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prvenstva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upisa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ima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dijete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starije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prema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datumu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rođenja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>.</w:t>
      </w:r>
      <w:r w:rsidRPr="00BD4AD5">
        <w:rPr>
          <w:rFonts w:ascii="Arial" w:hAnsi="Arial" w:cs="Arial"/>
          <w:sz w:val="24"/>
          <w:szCs w:val="24"/>
          <w:lang w:val="en-US"/>
        </w:rPr>
        <w:cr/>
        <w:t xml:space="preserve"> </w:t>
      </w:r>
      <w:r w:rsidRPr="00BD4AD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Ukoliko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dijete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ispisano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tijekom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pedagoške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ponovni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upis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djeteta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moguć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je do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ispisa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došlo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zbog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opravdanih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razloga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učestalo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pobolijevanje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djeteta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prestanak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oba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roditelja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teško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oboljelog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roditelja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/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korisnika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teške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socijalne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prilike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neka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druga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teška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okolnost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) a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prema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Državnom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pedagoškom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standardu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predškolskog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odgoja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naobrazbe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ima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nekoj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od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ustroj</w:t>
      </w:r>
      <w:r w:rsidR="00C406B7" w:rsidRPr="00BD4AD5">
        <w:rPr>
          <w:rFonts w:ascii="Arial" w:hAnsi="Arial" w:cs="Arial"/>
          <w:sz w:val="24"/>
          <w:szCs w:val="24"/>
          <w:lang w:val="en-US"/>
        </w:rPr>
        <w:t>enih</w:t>
      </w:r>
      <w:proofErr w:type="spellEnd"/>
      <w:r w:rsidR="00C406B7"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6B7" w:rsidRPr="00BD4AD5">
        <w:rPr>
          <w:rFonts w:ascii="Arial" w:hAnsi="Arial" w:cs="Arial"/>
          <w:sz w:val="24"/>
          <w:szCs w:val="24"/>
          <w:lang w:val="en-US"/>
        </w:rPr>
        <w:t>skupina</w:t>
      </w:r>
      <w:proofErr w:type="spellEnd"/>
      <w:r w:rsidR="00C406B7"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6B7" w:rsidRPr="00BD4AD5">
        <w:rPr>
          <w:rFonts w:ascii="Arial" w:hAnsi="Arial" w:cs="Arial"/>
          <w:sz w:val="24"/>
          <w:szCs w:val="24"/>
          <w:lang w:val="en-US"/>
        </w:rPr>
        <w:t>slobodnih</w:t>
      </w:r>
      <w:proofErr w:type="spellEnd"/>
      <w:r w:rsidR="00C406B7"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6B7" w:rsidRPr="00BD4AD5">
        <w:rPr>
          <w:rFonts w:ascii="Arial" w:hAnsi="Arial" w:cs="Arial"/>
          <w:sz w:val="24"/>
          <w:szCs w:val="24"/>
          <w:lang w:val="en-US"/>
        </w:rPr>
        <w:t>mjesta</w:t>
      </w:r>
      <w:proofErr w:type="spellEnd"/>
      <w:r w:rsidR="00C406B7" w:rsidRPr="00BD4AD5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6F1242C" w14:textId="77777777" w:rsidR="000E54BA" w:rsidRPr="00BD4AD5" w:rsidRDefault="006C453F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D4AD5">
        <w:rPr>
          <w:rFonts w:ascii="Arial" w:hAnsi="Arial" w:cs="Arial"/>
          <w:sz w:val="24"/>
          <w:szCs w:val="24"/>
          <w:lang w:val="en-US"/>
        </w:rPr>
        <w:t xml:space="preserve">O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ponovnom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upisu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uz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predočenje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traženog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dokaza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odlučuje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Upravno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4AD5">
        <w:rPr>
          <w:rFonts w:ascii="Arial" w:hAnsi="Arial" w:cs="Arial"/>
          <w:sz w:val="24"/>
          <w:szCs w:val="24"/>
          <w:lang w:val="en-US"/>
        </w:rPr>
        <w:t>vijeće</w:t>
      </w:r>
      <w:proofErr w:type="spellEnd"/>
      <w:r w:rsidRPr="00BD4AD5">
        <w:rPr>
          <w:rFonts w:ascii="Arial" w:hAnsi="Arial" w:cs="Arial"/>
          <w:sz w:val="24"/>
          <w:szCs w:val="24"/>
          <w:lang w:val="en-US"/>
        </w:rPr>
        <w:t>.</w:t>
      </w:r>
    </w:p>
    <w:p w14:paraId="46F1242D" w14:textId="77777777" w:rsidR="00413A15" w:rsidRPr="00BD4AD5" w:rsidRDefault="00532F82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Članak 13</w:t>
      </w:r>
      <w:r w:rsidR="00413A15" w:rsidRPr="00BD4AD5">
        <w:rPr>
          <w:rFonts w:ascii="Arial" w:hAnsi="Arial" w:cs="Arial"/>
          <w:sz w:val="24"/>
          <w:szCs w:val="24"/>
        </w:rPr>
        <w:t>.</w:t>
      </w:r>
    </w:p>
    <w:p w14:paraId="46F1242E" w14:textId="77777777" w:rsidR="000E54BA" w:rsidRPr="00BD4AD5" w:rsidRDefault="00413A15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 xml:space="preserve">O provedenom postupku upisa </w:t>
      </w:r>
      <w:r w:rsidR="000E54BA" w:rsidRPr="00BD4AD5">
        <w:rPr>
          <w:rFonts w:ascii="Arial" w:hAnsi="Arial" w:cs="Arial"/>
          <w:sz w:val="24"/>
          <w:szCs w:val="24"/>
        </w:rPr>
        <w:t>Vrtić podnosi izvješće Os</w:t>
      </w:r>
      <w:r w:rsidRPr="00BD4AD5">
        <w:rPr>
          <w:rFonts w:ascii="Arial" w:hAnsi="Arial" w:cs="Arial"/>
          <w:sz w:val="24"/>
          <w:szCs w:val="24"/>
        </w:rPr>
        <w:t>nivaču.</w:t>
      </w:r>
    </w:p>
    <w:p w14:paraId="46F1242F" w14:textId="77777777" w:rsidR="00413A15" w:rsidRPr="00BD4AD5" w:rsidRDefault="00532F82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Članak 14</w:t>
      </w:r>
      <w:r w:rsidR="006C453F" w:rsidRPr="00BD4AD5">
        <w:rPr>
          <w:rFonts w:ascii="Arial" w:hAnsi="Arial" w:cs="Arial"/>
          <w:sz w:val="24"/>
          <w:szCs w:val="24"/>
        </w:rPr>
        <w:t>.</w:t>
      </w:r>
    </w:p>
    <w:p w14:paraId="0F46BC6C" w14:textId="4B6F326A" w:rsidR="00F65753" w:rsidRPr="00BD4AD5" w:rsidRDefault="00413A15" w:rsidP="00EB5F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 xml:space="preserve">Djeca upisana u </w:t>
      </w:r>
      <w:r w:rsidR="000E54BA" w:rsidRPr="00BD4AD5">
        <w:rPr>
          <w:rFonts w:ascii="Arial" w:hAnsi="Arial" w:cs="Arial"/>
          <w:sz w:val="24"/>
          <w:szCs w:val="24"/>
        </w:rPr>
        <w:t xml:space="preserve">Vrtić </w:t>
      </w:r>
      <w:r w:rsidRPr="00BD4AD5">
        <w:rPr>
          <w:rFonts w:ascii="Arial" w:hAnsi="Arial" w:cs="Arial"/>
          <w:sz w:val="24"/>
          <w:szCs w:val="24"/>
        </w:rPr>
        <w:t xml:space="preserve">slijedom </w:t>
      </w:r>
      <w:r w:rsidR="000E54BA" w:rsidRPr="00BD4AD5">
        <w:rPr>
          <w:rFonts w:ascii="Arial" w:hAnsi="Arial" w:cs="Arial"/>
          <w:sz w:val="24"/>
          <w:szCs w:val="24"/>
        </w:rPr>
        <w:t xml:space="preserve">natječaja/ javnog poziva </w:t>
      </w:r>
      <w:r w:rsidRPr="00BD4AD5">
        <w:rPr>
          <w:rFonts w:ascii="Arial" w:hAnsi="Arial" w:cs="Arial"/>
          <w:sz w:val="24"/>
          <w:szCs w:val="24"/>
        </w:rPr>
        <w:t>započinju ostvari</w:t>
      </w:r>
      <w:r w:rsidR="006C453F" w:rsidRPr="00BD4AD5">
        <w:rPr>
          <w:rFonts w:ascii="Arial" w:hAnsi="Arial" w:cs="Arial"/>
          <w:sz w:val="24"/>
          <w:szCs w:val="24"/>
        </w:rPr>
        <w:t>vati program od 1. rujna tekuće</w:t>
      </w:r>
      <w:r w:rsidR="006F1C9A" w:rsidRPr="00BD4AD5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 xml:space="preserve">godine, ako drugačije nije utvrđeno odlukom osnivača ili ugovorom </w:t>
      </w:r>
      <w:r w:rsidR="006C453F" w:rsidRPr="00BD4AD5">
        <w:rPr>
          <w:rFonts w:ascii="Arial" w:hAnsi="Arial" w:cs="Arial"/>
          <w:sz w:val="24"/>
          <w:szCs w:val="24"/>
        </w:rPr>
        <w:t xml:space="preserve">Vrtića </w:t>
      </w:r>
      <w:r w:rsidRPr="00BD4AD5">
        <w:rPr>
          <w:rFonts w:ascii="Arial" w:hAnsi="Arial" w:cs="Arial"/>
          <w:sz w:val="24"/>
          <w:szCs w:val="24"/>
        </w:rPr>
        <w:t>s roditeljem odnosno</w:t>
      </w:r>
      <w:r w:rsidR="006F1C9A" w:rsidRPr="00BD4AD5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skrbnikom djeteta.</w:t>
      </w:r>
    </w:p>
    <w:p w14:paraId="5EAE1EE8" w14:textId="77777777" w:rsidR="00066DEA" w:rsidRDefault="00066DEA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5060465" w14:textId="77777777" w:rsidR="00066DEA" w:rsidRDefault="00066DEA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A3E64A1" w14:textId="77777777" w:rsidR="00066DEA" w:rsidRDefault="00066DEA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6F12431" w14:textId="62E36FA1" w:rsidR="00413A15" w:rsidRPr="00BD4AD5" w:rsidRDefault="00532F82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lastRenderedPageBreak/>
        <w:t>Članak 15</w:t>
      </w:r>
      <w:r w:rsidR="00413A15" w:rsidRPr="00BD4AD5">
        <w:rPr>
          <w:rFonts w:ascii="Arial" w:hAnsi="Arial" w:cs="Arial"/>
          <w:sz w:val="24"/>
          <w:szCs w:val="24"/>
        </w:rPr>
        <w:t>.</w:t>
      </w:r>
    </w:p>
    <w:p w14:paraId="46F12433" w14:textId="3FAA7403" w:rsidR="00413A15" w:rsidRPr="00BD4AD5" w:rsidRDefault="00413A15" w:rsidP="00F6575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 xml:space="preserve">Roditelj odnosno skrbnik dužan je sklopiti ugovor o ostvarivanju programa s </w:t>
      </w:r>
      <w:r w:rsidR="006C453F" w:rsidRPr="00BD4AD5">
        <w:rPr>
          <w:rFonts w:ascii="Arial" w:hAnsi="Arial" w:cs="Arial"/>
          <w:sz w:val="24"/>
          <w:szCs w:val="24"/>
        </w:rPr>
        <w:t>Vrtićem</w:t>
      </w:r>
      <w:r w:rsidRPr="00BD4AD5">
        <w:rPr>
          <w:rFonts w:ascii="Arial" w:hAnsi="Arial" w:cs="Arial"/>
          <w:sz w:val="24"/>
          <w:szCs w:val="24"/>
        </w:rPr>
        <w:t xml:space="preserve"> </w:t>
      </w:r>
      <w:r w:rsidR="006C453F" w:rsidRPr="00BD4AD5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uroku od 15 dana od dana oglašavanja rezultata upisa, a iznimno najkasnije do 1. rujna tekuće</w:t>
      </w:r>
      <w:r w:rsidR="00F65753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godine.</w:t>
      </w:r>
    </w:p>
    <w:p w14:paraId="46F12436" w14:textId="77777777" w:rsidR="00413A15" w:rsidRPr="00BD4AD5" w:rsidRDefault="00532F82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Članak 16</w:t>
      </w:r>
      <w:r w:rsidR="00413A15" w:rsidRPr="00BD4AD5">
        <w:rPr>
          <w:rFonts w:ascii="Arial" w:hAnsi="Arial" w:cs="Arial"/>
          <w:sz w:val="24"/>
          <w:szCs w:val="24"/>
        </w:rPr>
        <w:t>.</w:t>
      </w:r>
    </w:p>
    <w:p w14:paraId="46F12437" w14:textId="337EE3D5" w:rsidR="00413A15" w:rsidRPr="00BD4AD5" w:rsidRDefault="006C453F" w:rsidP="00BD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Djeca koja po javnom pozivu/natječaju</w:t>
      </w:r>
      <w:r w:rsidR="00413A15" w:rsidRPr="00BD4AD5">
        <w:rPr>
          <w:rFonts w:ascii="Arial" w:hAnsi="Arial" w:cs="Arial"/>
          <w:sz w:val="24"/>
          <w:szCs w:val="24"/>
        </w:rPr>
        <w:t xml:space="preserve"> nisu primljena u </w:t>
      </w:r>
      <w:r w:rsidRPr="00BD4AD5">
        <w:rPr>
          <w:rFonts w:ascii="Arial" w:hAnsi="Arial" w:cs="Arial"/>
          <w:sz w:val="24"/>
          <w:szCs w:val="24"/>
        </w:rPr>
        <w:t xml:space="preserve">Vrtić, </w:t>
      </w:r>
      <w:r w:rsidR="00413A15" w:rsidRPr="00BD4AD5">
        <w:rPr>
          <w:rFonts w:ascii="Arial" w:hAnsi="Arial" w:cs="Arial"/>
          <w:sz w:val="24"/>
          <w:szCs w:val="24"/>
        </w:rPr>
        <w:t xml:space="preserve"> vode se na listi prioriteta te se prema</w:t>
      </w:r>
      <w:r w:rsidRPr="00BD4AD5">
        <w:rPr>
          <w:rFonts w:ascii="Arial" w:hAnsi="Arial" w:cs="Arial"/>
          <w:sz w:val="24"/>
          <w:szCs w:val="24"/>
        </w:rPr>
        <w:t xml:space="preserve"> </w:t>
      </w:r>
      <w:r w:rsidR="00413A15" w:rsidRPr="00BD4AD5">
        <w:rPr>
          <w:rFonts w:ascii="Arial" w:hAnsi="Arial" w:cs="Arial"/>
          <w:sz w:val="24"/>
          <w:szCs w:val="24"/>
        </w:rPr>
        <w:t xml:space="preserve">odluci Povjerenstva upisuju u </w:t>
      </w:r>
      <w:r w:rsidRPr="00BD4AD5">
        <w:rPr>
          <w:rFonts w:ascii="Arial" w:hAnsi="Arial" w:cs="Arial"/>
          <w:sz w:val="24"/>
          <w:szCs w:val="24"/>
        </w:rPr>
        <w:t xml:space="preserve">Vrtić </w:t>
      </w:r>
      <w:r w:rsidR="00413A15" w:rsidRPr="00BD4AD5">
        <w:rPr>
          <w:rFonts w:ascii="Arial" w:hAnsi="Arial" w:cs="Arial"/>
          <w:sz w:val="24"/>
          <w:szCs w:val="24"/>
        </w:rPr>
        <w:t>tijekom godine ukoliko se oslobodi odgovarajući broj</w:t>
      </w:r>
      <w:r w:rsidRPr="00BD4AD5">
        <w:rPr>
          <w:rFonts w:ascii="Arial" w:hAnsi="Arial" w:cs="Arial"/>
          <w:sz w:val="24"/>
          <w:szCs w:val="24"/>
        </w:rPr>
        <w:t xml:space="preserve"> </w:t>
      </w:r>
      <w:r w:rsidR="00413A15" w:rsidRPr="00BD4AD5">
        <w:rPr>
          <w:rFonts w:ascii="Arial" w:hAnsi="Arial" w:cs="Arial"/>
          <w:sz w:val="24"/>
          <w:szCs w:val="24"/>
        </w:rPr>
        <w:t xml:space="preserve">mjesta u odgojnim skupinama ili dođe </w:t>
      </w:r>
      <w:r w:rsidRPr="00BD4AD5">
        <w:rPr>
          <w:rFonts w:ascii="Arial" w:hAnsi="Arial" w:cs="Arial"/>
          <w:sz w:val="24"/>
          <w:szCs w:val="24"/>
        </w:rPr>
        <w:t>do proširenja kapaciteta Vrtića</w:t>
      </w:r>
      <w:r w:rsidR="00E21C71" w:rsidRPr="00BD4AD5">
        <w:rPr>
          <w:rFonts w:ascii="Arial" w:hAnsi="Arial" w:cs="Arial"/>
          <w:sz w:val="24"/>
          <w:szCs w:val="24"/>
        </w:rPr>
        <w:t xml:space="preserve"> </w:t>
      </w:r>
      <w:r w:rsidR="00413A15" w:rsidRPr="00BD4AD5">
        <w:rPr>
          <w:rFonts w:ascii="Arial" w:hAnsi="Arial" w:cs="Arial"/>
          <w:sz w:val="24"/>
          <w:szCs w:val="24"/>
        </w:rPr>
        <w:t>(otvaranjem novih</w:t>
      </w:r>
      <w:r w:rsidR="00532F82" w:rsidRPr="00BD4AD5">
        <w:rPr>
          <w:rFonts w:ascii="Arial" w:hAnsi="Arial" w:cs="Arial"/>
          <w:sz w:val="24"/>
          <w:szCs w:val="24"/>
        </w:rPr>
        <w:t xml:space="preserve"> </w:t>
      </w:r>
      <w:r w:rsidR="00413A15" w:rsidRPr="00BD4AD5">
        <w:rPr>
          <w:rFonts w:ascii="Arial" w:hAnsi="Arial" w:cs="Arial"/>
          <w:sz w:val="24"/>
          <w:szCs w:val="24"/>
        </w:rPr>
        <w:t>objekata, ustrojavanjem novih odgojnih skupina).</w:t>
      </w:r>
    </w:p>
    <w:p w14:paraId="46F1243C" w14:textId="555AAE02" w:rsidR="006F1C9A" w:rsidRPr="00BD4AD5" w:rsidRDefault="00413A15" w:rsidP="00F6575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Ukoliko nema</w:t>
      </w:r>
      <w:r w:rsidR="006C453F" w:rsidRPr="00BD4AD5">
        <w:rPr>
          <w:rFonts w:ascii="Arial" w:hAnsi="Arial" w:cs="Arial"/>
          <w:sz w:val="24"/>
          <w:szCs w:val="24"/>
        </w:rPr>
        <w:t xml:space="preserve"> djece na listi prioriteta, u Vrtić</w:t>
      </w:r>
      <w:r w:rsidRPr="00BD4AD5">
        <w:rPr>
          <w:rFonts w:ascii="Arial" w:hAnsi="Arial" w:cs="Arial"/>
          <w:sz w:val="24"/>
          <w:szCs w:val="24"/>
        </w:rPr>
        <w:t xml:space="preserve"> se mogu prema odluci Povjerenstva</w:t>
      </w:r>
      <w:r w:rsidR="00F65753">
        <w:rPr>
          <w:rFonts w:ascii="Arial" w:hAnsi="Arial" w:cs="Arial"/>
          <w:sz w:val="24"/>
          <w:szCs w:val="24"/>
        </w:rPr>
        <w:t xml:space="preserve"> </w:t>
      </w:r>
      <w:r w:rsidRPr="00BD4AD5">
        <w:rPr>
          <w:rFonts w:ascii="Arial" w:hAnsi="Arial" w:cs="Arial"/>
          <w:sz w:val="24"/>
          <w:szCs w:val="24"/>
        </w:rPr>
        <w:t>tijekom godine upisati i djeca čiji roditelji odnosno skrbnici nisu sudjelovali u postupku za</w:t>
      </w:r>
      <w:r w:rsidR="00F65753">
        <w:rPr>
          <w:rFonts w:ascii="Arial" w:hAnsi="Arial" w:cs="Arial"/>
          <w:sz w:val="24"/>
          <w:szCs w:val="24"/>
        </w:rPr>
        <w:t xml:space="preserve"> </w:t>
      </w:r>
      <w:r w:rsidR="00D957B9" w:rsidRPr="00BD4AD5">
        <w:rPr>
          <w:rFonts w:ascii="Arial" w:hAnsi="Arial" w:cs="Arial"/>
          <w:sz w:val="24"/>
          <w:szCs w:val="24"/>
        </w:rPr>
        <w:t>prijem djece po javnom pozivu/natječaju</w:t>
      </w:r>
      <w:r w:rsidRPr="00BD4AD5">
        <w:rPr>
          <w:rFonts w:ascii="Arial" w:hAnsi="Arial" w:cs="Arial"/>
          <w:sz w:val="24"/>
          <w:szCs w:val="24"/>
        </w:rPr>
        <w:t>.</w:t>
      </w:r>
    </w:p>
    <w:p w14:paraId="11676AF0" w14:textId="77777777" w:rsidR="00BD4AD5" w:rsidRPr="00BD4AD5" w:rsidRDefault="00BD4AD5" w:rsidP="00BD4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F1243D" w14:textId="77777777" w:rsidR="00413A15" w:rsidRPr="00BD4AD5" w:rsidRDefault="00D957B9" w:rsidP="00BD4A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4AD5">
        <w:rPr>
          <w:rFonts w:ascii="Arial" w:hAnsi="Arial" w:cs="Arial"/>
          <w:b/>
          <w:sz w:val="24"/>
          <w:szCs w:val="24"/>
        </w:rPr>
        <w:t>3</w:t>
      </w:r>
      <w:r w:rsidR="00413A15" w:rsidRPr="00BD4AD5">
        <w:rPr>
          <w:rFonts w:ascii="Arial" w:hAnsi="Arial" w:cs="Arial"/>
          <w:b/>
          <w:sz w:val="24"/>
          <w:szCs w:val="24"/>
        </w:rPr>
        <w:t>. PRIJELAZNE I ZAVRŠNE ODREDBE</w:t>
      </w:r>
    </w:p>
    <w:p w14:paraId="46F1243E" w14:textId="77777777" w:rsidR="006F1C9A" w:rsidRPr="00BD4AD5" w:rsidRDefault="006F1C9A" w:rsidP="00BD4A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F1243F" w14:textId="77777777" w:rsidR="00413A15" w:rsidRPr="00BD4AD5" w:rsidRDefault="00413A15" w:rsidP="00BD4A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AD5">
        <w:rPr>
          <w:rFonts w:ascii="Arial" w:hAnsi="Arial" w:cs="Arial"/>
          <w:sz w:val="24"/>
          <w:szCs w:val="24"/>
        </w:rPr>
        <w:t>Članak 18.</w:t>
      </w:r>
    </w:p>
    <w:p w14:paraId="46F12440" w14:textId="0E3D46B9" w:rsidR="007C3DCE" w:rsidRPr="00BD4AD5" w:rsidRDefault="00413A15" w:rsidP="00BD4AD5">
      <w:pPr>
        <w:spacing w:line="360" w:lineRule="auto"/>
        <w:jc w:val="both"/>
        <w:rPr>
          <w:rFonts w:ascii="Arial" w:hAnsi="Arial" w:cs="Arial"/>
        </w:rPr>
      </w:pPr>
      <w:r w:rsidRPr="00BD4AD5">
        <w:rPr>
          <w:rFonts w:ascii="Arial" w:hAnsi="Arial" w:cs="Arial"/>
          <w:sz w:val="24"/>
          <w:szCs w:val="24"/>
        </w:rPr>
        <w:t>Ovaj P</w:t>
      </w:r>
      <w:r w:rsidR="00C07718">
        <w:rPr>
          <w:rFonts w:ascii="Arial" w:hAnsi="Arial" w:cs="Arial"/>
          <w:sz w:val="24"/>
          <w:szCs w:val="24"/>
        </w:rPr>
        <w:t>rijedlog plana</w:t>
      </w:r>
      <w:r w:rsidRPr="00BD4AD5">
        <w:rPr>
          <w:rFonts w:ascii="Arial" w:hAnsi="Arial" w:cs="Arial"/>
          <w:sz w:val="24"/>
          <w:szCs w:val="24"/>
        </w:rPr>
        <w:t xml:space="preserve"> stupa na snagu </w:t>
      </w:r>
      <w:r w:rsidR="00427375" w:rsidRPr="00BD4AD5">
        <w:rPr>
          <w:rFonts w:ascii="Arial" w:hAnsi="Arial" w:cs="Arial"/>
          <w:sz w:val="24"/>
          <w:szCs w:val="24"/>
        </w:rPr>
        <w:t>danom objave na oglasnoj</w:t>
      </w:r>
      <w:r w:rsidRPr="00BD4AD5">
        <w:rPr>
          <w:rFonts w:ascii="Arial" w:hAnsi="Arial" w:cs="Arial"/>
          <w:sz w:val="24"/>
          <w:szCs w:val="24"/>
        </w:rPr>
        <w:t xml:space="preserve"> </w:t>
      </w:r>
      <w:r w:rsidR="00427375" w:rsidRPr="00BD4AD5">
        <w:rPr>
          <w:rFonts w:ascii="Arial" w:hAnsi="Arial" w:cs="Arial"/>
          <w:sz w:val="24"/>
          <w:szCs w:val="24"/>
        </w:rPr>
        <w:t>ploči</w:t>
      </w:r>
      <w:r w:rsidR="00D957B9" w:rsidRPr="00BD4AD5">
        <w:rPr>
          <w:rFonts w:ascii="Arial" w:hAnsi="Arial" w:cs="Arial"/>
          <w:sz w:val="24"/>
          <w:szCs w:val="24"/>
        </w:rPr>
        <w:t xml:space="preserve"> Vrtića</w:t>
      </w:r>
      <w:r w:rsidRPr="00BD4AD5">
        <w:rPr>
          <w:rFonts w:ascii="Arial" w:hAnsi="Arial" w:cs="Arial"/>
        </w:rPr>
        <w:t>.</w:t>
      </w:r>
    </w:p>
    <w:p w14:paraId="46F12442" w14:textId="77777777" w:rsidR="00427375" w:rsidRPr="00BD4AD5" w:rsidRDefault="00427375" w:rsidP="00BD4AD5">
      <w:pPr>
        <w:spacing w:line="360" w:lineRule="auto"/>
        <w:jc w:val="both"/>
        <w:rPr>
          <w:rFonts w:ascii="Arial" w:hAnsi="Arial" w:cs="Arial"/>
        </w:rPr>
      </w:pPr>
    </w:p>
    <w:p w14:paraId="46F12444" w14:textId="77777777" w:rsidR="00427375" w:rsidRPr="00BD4AD5" w:rsidRDefault="00427375" w:rsidP="006449B9">
      <w:pPr>
        <w:spacing w:line="360" w:lineRule="auto"/>
        <w:jc w:val="right"/>
        <w:rPr>
          <w:rFonts w:ascii="Arial" w:hAnsi="Arial" w:cs="Arial"/>
        </w:rPr>
      </w:pPr>
    </w:p>
    <w:p w14:paraId="46F12445" w14:textId="77777777" w:rsidR="00C406B7" w:rsidRPr="00BD4AD5" w:rsidRDefault="00C406B7" w:rsidP="006449B9">
      <w:pPr>
        <w:spacing w:line="360" w:lineRule="auto"/>
        <w:jc w:val="right"/>
        <w:rPr>
          <w:rFonts w:ascii="Arial" w:hAnsi="Arial" w:cs="Arial"/>
        </w:rPr>
      </w:pPr>
      <w:r w:rsidRPr="00BD4AD5">
        <w:rPr>
          <w:rFonts w:ascii="Arial" w:hAnsi="Arial" w:cs="Arial"/>
        </w:rPr>
        <w:t>PREDSJEDNICA UPRAVNOG VIJEĆA</w:t>
      </w:r>
    </w:p>
    <w:p w14:paraId="46F12446" w14:textId="77777777" w:rsidR="00C406B7" w:rsidRDefault="00C406B7" w:rsidP="006449B9">
      <w:pPr>
        <w:spacing w:line="360" w:lineRule="auto"/>
        <w:ind w:left="4248" w:firstLine="708"/>
        <w:jc w:val="right"/>
        <w:rPr>
          <w:rFonts w:ascii="Arial" w:hAnsi="Arial" w:cs="Arial"/>
        </w:rPr>
      </w:pPr>
      <w:r w:rsidRPr="00BD4AD5">
        <w:rPr>
          <w:rFonts w:ascii="Arial" w:hAnsi="Arial" w:cs="Arial"/>
        </w:rPr>
        <w:t xml:space="preserve">Kata </w:t>
      </w:r>
      <w:proofErr w:type="spellStart"/>
      <w:r w:rsidRPr="00BD4AD5">
        <w:rPr>
          <w:rFonts w:ascii="Arial" w:hAnsi="Arial" w:cs="Arial"/>
        </w:rPr>
        <w:t>Lešić</w:t>
      </w:r>
      <w:proofErr w:type="spellEnd"/>
    </w:p>
    <w:p w14:paraId="679FFF47" w14:textId="77777777" w:rsidR="006449B9" w:rsidRDefault="006449B9" w:rsidP="006449B9">
      <w:pPr>
        <w:spacing w:line="360" w:lineRule="auto"/>
        <w:ind w:left="4248" w:firstLine="708"/>
        <w:jc w:val="right"/>
        <w:rPr>
          <w:rFonts w:ascii="Arial" w:hAnsi="Arial" w:cs="Arial"/>
        </w:rPr>
      </w:pPr>
    </w:p>
    <w:p w14:paraId="3022CA3A" w14:textId="5827A156" w:rsidR="006449B9" w:rsidRPr="00BD4AD5" w:rsidRDefault="006449B9" w:rsidP="006449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Ovaj </w:t>
      </w:r>
      <w:r w:rsidR="0098348D">
        <w:rPr>
          <w:rFonts w:ascii="Arial" w:hAnsi="Arial" w:cs="Arial"/>
        </w:rPr>
        <w:t>Prijedlog upućuje se na suglasnost Općinskom vijeću Općine Babina Greda</w:t>
      </w:r>
      <w:r w:rsidR="00CE13A9">
        <w:rPr>
          <w:rFonts w:ascii="Arial" w:hAnsi="Arial" w:cs="Arial"/>
        </w:rPr>
        <w:t xml:space="preserve"> te stupa na snagu osmog dana od dobivanja suglasnosti.</w:t>
      </w:r>
    </w:p>
    <w:sectPr w:rsidR="006449B9" w:rsidRPr="00BD4AD5" w:rsidSect="00A4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672E3A"/>
    <w:multiLevelType w:val="hybridMultilevel"/>
    <w:tmpl w:val="FBB26990"/>
    <w:lvl w:ilvl="0" w:tplc="FD5C3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29E6"/>
    <w:multiLevelType w:val="hybridMultilevel"/>
    <w:tmpl w:val="557A9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1578"/>
    <w:multiLevelType w:val="hybridMultilevel"/>
    <w:tmpl w:val="BF2EFAC4"/>
    <w:lvl w:ilvl="0" w:tplc="BC384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C539B"/>
    <w:multiLevelType w:val="hybridMultilevel"/>
    <w:tmpl w:val="37D2E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95F85"/>
    <w:multiLevelType w:val="hybridMultilevel"/>
    <w:tmpl w:val="8F88D7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9B126C"/>
    <w:multiLevelType w:val="hybridMultilevel"/>
    <w:tmpl w:val="DB4E0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259B4"/>
    <w:multiLevelType w:val="hybridMultilevel"/>
    <w:tmpl w:val="ADAE6074"/>
    <w:lvl w:ilvl="0" w:tplc="E3F604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B6560"/>
    <w:multiLevelType w:val="hybridMultilevel"/>
    <w:tmpl w:val="6E4A8B9A"/>
    <w:lvl w:ilvl="0" w:tplc="BC384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C47DD"/>
    <w:multiLevelType w:val="hybridMultilevel"/>
    <w:tmpl w:val="49BE7D96"/>
    <w:lvl w:ilvl="0" w:tplc="BC384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3B7A81"/>
    <w:multiLevelType w:val="multilevel"/>
    <w:tmpl w:val="0A52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582FBF"/>
    <w:multiLevelType w:val="hybridMultilevel"/>
    <w:tmpl w:val="FD0A3470"/>
    <w:lvl w:ilvl="0" w:tplc="BC384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B5A9C"/>
    <w:multiLevelType w:val="hybridMultilevel"/>
    <w:tmpl w:val="F82E847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263671"/>
    <w:multiLevelType w:val="hybridMultilevel"/>
    <w:tmpl w:val="5ED82250"/>
    <w:lvl w:ilvl="0" w:tplc="DE40F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A78DB"/>
    <w:multiLevelType w:val="hybridMultilevel"/>
    <w:tmpl w:val="72082A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1964BC"/>
    <w:multiLevelType w:val="hybridMultilevel"/>
    <w:tmpl w:val="A8BE2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379EA"/>
    <w:multiLevelType w:val="hybridMultilevel"/>
    <w:tmpl w:val="AD841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24F8C"/>
    <w:multiLevelType w:val="hybridMultilevel"/>
    <w:tmpl w:val="F3F4932A"/>
    <w:lvl w:ilvl="0" w:tplc="BC384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09733C"/>
    <w:multiLevelType w:val="hybridMultilevel"/>
    <w:tmpl w:val="42EA5D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4248C2"/>
    <w:multiLevelType w:val="hybridMultilevel"/>
    <w:tmpl w:val="3D843A4C"/>
    <w:lvl w:ilvl="0" w:tplc="7A8E0E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23AB0"/>
    <w:multiLevelType w:val="hybridMultilevel"/>
    <w:tmpl w:val="48426F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8F2012"/>
    <w:multiLevelType w:val="hybridMultilevel"/>
    <w:tmpl w:val="FB406D7C"/>
    <w:lvl w:ilvl="0" w:tplc="BC384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274E4C"/>
    <w:multiLevelType w:val="hybridMultilevel"/>
    <w:tmpl w:val="D8BADD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8530826">
    <w:abstractNumId w:val="5"/>
  </w:num>
  <w:num w:numId="2" w16cid:durableId="654409119">
    <w:abstractNumId w:val="8"/>
  </w:num>
  <w:num w:numId="3" w16cid:durableId="1837569115">
    <w:abstractNumId w:val="10"/>
  </w:num>
  <w:num w:numId="4" w16cid:durableId="1046686584">
    <w:abstractNumId w:val="12"/>
  </w:num>
  <w:num w:numId="5" w16cid:durableId="207690720">
    <w:abstractNumId w:val="16"/>
  </w:num>
  <w:num w:numId="6" w16cid:durableId="1316570746">
    <w:abstractNumId w:val="22"/>
  </w:num>
  <w:num w:numId="7" w16cid:durableId="210768874">
    <w:abstractNumId w:val="15"/>
  </w:num>
  <w:num w:numId="8" w16cid:durableId="262303522">
    <w:abstractNumId w:val="2"/>
  </w:num>
  <w:num w:numId="9" w16cid:durableId="1849173450">
    <w:abstractNumId w:val="6"/>
  </w:num>
  <w:num w:numId="10" w16cid:durableId="652759004">
    <w:abstractNumId w:val="11"/>
  </w:num>
  <w:num w:numId="11" w16cid:durableId="1426682180">
    <w:abstractNumId w:val="17"/>
  </w:num>
  <w:num w:numId="12" w16cid:durableId="126318657">
    <w:abstractNumId w:val="18"/>
  </w:num>
  <w:num w:numId="13" w16cid:durableId="1631203590">
    <w:abstractNumId w:val="20"/>
  </w:num>
  <w:num w:numId="14" w16cid:durableId="294919386">
    <w:abstractNumId w:val="4"/>
  </w:num>
  <w:num w:numId="15" w16cid:durableId="1249653534">
    <w:abstractNumId w:val="3"/>
  </w:num>
  <w:num w:numId="16" w16cid:durableId="742607814">
    <w:abstractNumId w:val="21"/>
  </w:num>
  <w:num w:numId="17" w16cid:durableId="786971895">
    <w:abstractNumId w:val="9"/>
  </w:num>
  <w:num w:numId="18" w16cid:durableId="1101490591">
    <w:abstractNumId w:val="14"/>
  </w:num>
  <w:num w:numId="19" w16cid:durableId="1943806613">
    <w:abstractNumId w:val="0"/>
  </w:num>
  <w:num w:numId="20" w16cid:durableId="2044208545">
    <w:abstractNumId w:val="19"/>
  </w:num>
  <w:num w:numId="21" w16cid:durableId="703555897">
    <w:abstractNumId w:val="7"/>
  </w:num>
  <w:num w:numId="22" w16cid:durableId="1437680013">
    <w:abstractNumId w:val="13"/>
  </w:num>
  <w:num w:numId="23" w16cid:durableId="488986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15"/>
    <w:rsid w:val="00001318"/>
    <w:rsid w:val="000059B2"/>
    <w:rsid w:val="00066DEA"/>
    <w:rsid w:val="000903E5"/>
    <w:rsid w:val="0009165D"/>
    <w:rsid w:val="000E54BA"/>
    <w:rsid w:val="000E7867"/>
    <w:rsid w:val="00131F14"/>
    <w:rsid w:val="001825D6"/>
    <w:rsid w:val="00204D69"/>
    <w:rsid w:val="002A1245"/>
    <w:rsid w:val="002C2D9D"/>
    <w:rsid w:val="002C68A1"/>
    <w:rsid w:val="002E4BB3"/>
    <w:rsid w:val="002F3EF8"/>
    <w:rsid w:val="003806E9"/>
    <w:rsid w:val="00381743"/>
    <w:rsid w:val="00413A15"/>
    <w:rsid w:val="00427375"/>
    <w:rsid w:val="004C11A2"/>
    <w:rsid w:val="004D1119"/>
    <w:rsid w:val="00531AB6"/>
    <w:rsid w:val="00532F82"/>
    <w:rsid w:val="00545D64"/>
    <w:rsid w:val="00594EE1"/>
    <w:rsid w:val="005F3377"/>
    <w:rsid w:val="005F7EB7"/>
    <w:rsid w:val="00605A04"/>
    <w:rsid w:val="006449B9"/>
    <w:rsid w:val="006C453F"/>
    <w:rsid w:val="006F1C9A"/>
    <w:rsid w:val="00757FE4"/>
    <w:rsid w:val="00792C4E"/>
    <w:rsid w:val="007B0143"/>
    <w:rsid w:val="007B01FA"/>
    <w:rsid w:val="007C0069"/>
    <w:rsid w:val="007D45D1"/>
    <w:rsid w:val="007E789B"/>
    <w:rsid w:val="00804063"/>
    <w:rsid w:val="0082088C"/>
    <w:rsid w:val="0083744E"/>
    <w:rsid w:val="00867D47"/>
    <w:rsid w:val="008809FD"/>
    <w:rsid w:val="00946B64"/>
    <w:rsid w:val="00966E8A"/>
    <w:rsid w:val="0098348D"/>
    <w:rsid w:val="00991570"/>
    <w:rsid w:val="009B33CC"/>
    <w:rsid w:val="009B7390"/>
    <w:rsid w:val="00A009EE"/>
    <w:rsid w:val="00A272D3"/>
    <w:rsid w:val="00A4060F"/>
    <w:rsid w:val="00A7279F"/>
    <w:rsid w:val="00B24F68"/>
    <w:rsid w:val="00B86474"/>
    <w:rsid w:val="00BD4AD5"/>
    <w:rsid w:val="00C07718"/>
    <w:rsid w:val="00C404D4"/>
    <w:rsid w:val="00C406B7"/>
    <w:rsid w:val="00C50D29"/>
    <w:rsid w:val="00C65826"/>
    <w:rsid w:val="00CE13A9"/>
    <w:rsid w:val="00CF117C"/>
    <w:rsid w:val="00D00F49"/>
    <w:rsid w:val="00D028D6"/>
    <w:rsid w:val="00D662BA"/>
    <w:rsid w:val="00D957B9"/>
    <w:rsid w:val="00D9663D"/>
    <w:rsid w:val="00E03B0D"/>
    <w:rsid w:val="00E21C71"/>
    <w:rsid w:val="00E234F2"/>
    <w:rsid w:val="00E95E2A"/>
    <w:rsid w:val="00EB5FB3"/>
    <w:rsid w:val="00F16CFD"/>
    <w:rsid w:val="00F4339A"/>
    <w:rsid w:val="00F64D14"/>
    <w:rsid w:val="00F65753"/>
    <w:rsid w:val="00F7222A"/>
    <w:rsid w:val="00FB7185"/>
    <w:rsid w:val="00FE5F9F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23C1"/>
  <w15:docId w15:val="{1BE72F38-BA17-4417-858B-D0BE946A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11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B64"/>
    <w:rPr>
      <w:rFonts w:ascii="Tahoma" w:hAnsi="Tahoma" w:cs="Tahoma"/>
      <w:sz w:val="16"/>
      <w:szCs w:val="16"/>
    </w:rPr>
  </w:style>
  <w:style w:type="paragraph" w:styleId="Bezproreda">
    <w:name w:val="No Spacing"/>
    <w:qFormat/>
    <w:rsid w:val="00E03B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AB67-2363-40DA-84B4-2F62DECE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HT-ICT</cp:lastModifiedBy>
  <cp:revision>35</cp:revision>
  <cp:lastPrinted>2022-06-09T08:22:00Z</cp:lastPrinted>
  <dcterms:created xsi:type="dcterms:W3CDTF">2022-04-25T08:47:00Z</dcterms:created>
  <dcterms:modified xsi:type="dcterms:W3CDTF">2022-06-09T08:22:00Z</dcterms:modified>
</cp:coreProperties>
</file>