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A3A4F" w14:textId="4FF719ED" w:rsidR="006B2DA7" w:rsidRPr="00FC1536" w:rsidRDefault="00FC1536" w:rsidP="006B2DA7">
      <w:pPr>
        <w:numPr>
          <w:ilvl w:val="0"/>
          <w:numId w:val="2"/>
        </w:numPr>
        <w:spacing w:line="276" w:lineRule="auto"/>
        <w:jc w:val="both"/>
        <w:rPr>
          <w:rFonts w:ascii="Times New Roman" w:eastAsia="Times New Roman" w:hAnsi="Times New Roman" w:cs="Times New Roman"/>
          <w:b/>
          <w:color w:val="000000"/>
          <w:lang w:eastAsia="hr-HR"/>
        </w:rPr>
      </w:pPr>
      <w:r>
        <w:rPr>
          <w:rFonts w:ascii="Times New Roman" w:eastAsia="Times New Roman" w:hAnsi="Times New Roman" w:cs="Times New Roman"/>
          <w:b/>
          <w:color w:val="000000"/>
          <w:lang w:eastAsia="hr-HR"/>
        </w:rPr>
        <w:t xml:space="preserve">   </w:t>
      </w:r>
      <w:r w:rsidR="006B2DA7" w:rsidRPr="00FC1536">
        <w:rPr>
          <w:rFonts w:ascii="Times New Roman" w:eastAsia="Times New Roman" w:hAnsi="Times New Roman" w:cs="Times New Roman"/>
          <w:b/>
          <w:color w:val="000000"/>
          <w:lang w:eastAsia="hr-HR"/>
        </w:rPr>
        <w:t>R E P U B L I  K A    H R V A T S K A</w:t>
      </w:r>
    </w:p>
    <w:p w14:paraId="4BFBA0E5" w14:textId="77777777" w:rsidR="006B2DA7" w:rsidRPr="00FC1536" w:rsidRDefault="006B2DA7" w:rsidP="006B2DA7">
      <w:pPr>
        <w:numPr>
          <w:ilvl w:val="0"/>
          <w:numId w:val="2"/>
        </w:numPr>
        <w:spacing w:line="276" w:lineRule="auto"/>
        <w:jc w:val="both"/>
        <w:rPr>
          <w:rFonts w:ascii="Times New Roman" w:eastAsia="Times New Roman" w:hAnsi="Times New Roman" w:cs="Times New Roman"/>
          <w:b/>
          <w:color w:val="000000"/>
          <w:lang w:eastAsia="hr-HR"/>
        </w:rPr>
      </w:pPr>
      <w:r w:rsidRPr="00FC1536">
        <w:rPr>
          <w:rFonts w:ascii="Times New Roman" w:eastAsia="Times New Roman" w:hAnsi="Times New Roman" w:cs="Times New Roman"/>
          <w:b/>
          <w:color w:val="000000"/>
          <w:lang w:eastAsia="hr-HR"/>
        </w:rPr>
        <w:t>VUKOVARSKO-SRIJEMSKA ŽUPANIJA</w:t>
      </w:r>
    </w:p>
    <w:p w14:paraId="0F5853E0" w14:textId="77777777" w:rsidR="006B2DA7" w:rsidRPr="00FC1536" w:rsidRDefault="006B2DA7" w:rsidP="006B2DA7">
      <w:pPr>
        <w:numPr>
          <w:ilvl w:val="0"/>
          <w:numId w:val="2"/>
        </w:numPr>
        <w:spacing w:line="276" w:lineRule="auto"/>
        <w:jc w:val="both"/>
        <w:rPr>
          <w:rFonts w:ascii="Times New Roman" w:eastAsia="Times New Roman" w:hAnsi="Times New Roman" w:cs="Times New Roman"/>
          <w:b/>
          <w:color w:val="000000"/>
          <w:lang w:eastAsia="hr-HR"/>
        </w:rPr>
      </w:pPr>
      <w:r w:rsidRPr="00FC1536">
        <w:rPr>
          <w:rFonts w:ascii="Times New Roman" w:eastAsia="Times New Roman" w:hAnsi="Times New Roman" w:cs="Times New Roman"/>
          <w:b/>
          <w:color w:val="000000"/>
          <w:lang w:eastAsia="hr-HR"/>
        </w:rPr>
        <w:t xml:space="preserve">       OPĆINA BABINA GREDA</w:t>
      </w:r>
    </w:p>
    <w:p w14:paraId="4A967451" w14:textId="70970F97" w:rsidR="006B2DA7" w:rsidRPr="00FC1536" w:rsidRDefault="006B2DA7" w:rsidP="006B2DA7">
      <w:pPr>
        <w:numPr>
          <w:ilvl w:val="0"/>
          <w:numId w:val="2"/>
        </w:numPr>
        <w:spacing w:line="276" w:lineRule="auto"/>
        <w:jc w:val="both"/>
        <w:rPr>
          <w:rFonts w:ascii="Times New Roman" w:eastAsia="Times New Roman" w:hAnsi="Times New Roman" w:cs="Times New Roman"/>
          <w:b/>
          <w:color w:val="000000"/>
          <w:lang w:eastAsia="hr-HR"/>
        </w:rPr>
      </w:pPr>
      <w:r w:rsidRPr="00FC1536">
        <w:rPr>
          <w:rFonts w:ascii="Times New Roman" w:eastAsia="Times New Roman" w:hAnsi="Times New Roman" w:cs="Times New Roman"/>
          <w:b/>
          <w:color w:val="000000"/>
          <w:lang w:eastAsia="hr-HR"/>
        </w:rPr>
        <w:t xml:space="preserve">          </w:t>
      </w:r>
      <w:r w:rsidR="00FC1536" w:rsidRPr="00FC1536">
        <w:rPr>
          <w:rFonts w:ascii="Times New Roman" w:eastAsia="Times New Roman" w:hAnsi="Times New Roman" w:cs="Times New Roman"/>
          <w:b/>
          <w:color w:val="000000"/>
          <w:lang w:eastAsia="hr-HR"/>
        </w:rPr>
        <w:t xml:space="preserve"> </w:t>
      </w:r>
      <w:r w:rsidRPr="00FC1536">
        <w:rPr>
          <w:rFonts w:ascii="Times New Roman" w:eastAsia="Times New Roman" w:hAnsi="Times New Roman" w:cs="Times New Roman"/>
          <w:b/>
          <w:color w:val="000000"/>
          <w:lang w:eastAsia="hr-HR"/>
        </w:rPr>
        <w:t>OPĆINSKO VIJEĆE</w:t>
      </w:r>
    </w:p>
    <w:p w14:paraId="08F92D42" w14:textId="1CEA3942" w:rsidR="006B2DA7" w:rsidRPr="00FC1536" w:rsidRDefault="006B2DA7" w:rsidP="006B2DA7">
      <w:pPr>
        <w:numPr>
          <w:ilvl w:val="0"/>
          <w:numId w:val="2"/>
        </w:numPr>
        <w:spacing w:line="276" w:lineRule="auto"/>
        <w:jc w:val="both"/>
        <w:rPr>
          <w:rFonts w:ascii="Times New Roman" w:eastAsia="Times New Roman" w:hAnsi="Times New Roman" w:cs="Times New Roman"/>
          <w:b/>
          <w:color w:val="000000"/>
          <w:lang w:eastAsia="hr-HR"/>
        </w:rPr>
      </w:pPr>
      <w:r w:rsidRPr="00FC1536">
        <w:rPr>
          <w:rFonts w:ascii="Times New Roman" w:eastAsia="Times New Roman" w:hAnsi="Times New Roman" w:cs="Times New Roman"/>
          <w:color w:val="000000"/>
          <w:lang w:eastAsia="hr-HR"/>
        </w:rPr>
        <w:t>KLASA: 302-02/</w:t>
      </w:r>
      <w:r w:rsidR="00FC1536" w:rsidRPr="00FC1536">
        <w:rPr>
          <w:rFonts w:ascii="Times New Roman" w:eastAsia="Times New Roman" w:hAnsi="Times New Roman" w:cs="Times New Roman"/>
          <w:color w:val="000000"/>
          <w:lang w:eastAsia="hr-HR"/>
        </w:rPr>
        <w:t>22</w:t>
      </w:r>
      <w:r w:rsidRPr="00FC1536">
        <w:rPr>
          <w:rFonts w:ascii="Times New Roman" w:eastAsia="Times New Roman" w:hAnsi="Times New Roman" w:cs="Times New Roman"/>
          <w:color w:val="000000"/>
          <w:lang w:eastAsia="hr-HR"/>
        </w:rPr>
        <w:t>-01/</w:t>
      </w:r>
      <w:r w:rsidR="00B64938">
        <w:rPr>
          <w:rFonts w:ascii="Times New Roman" w:eastAsia="Times New Roman" w:hAnsi="Times New Roman" w:cs="Times New Roman"/>
          <w:color w:val="000000"/>
          <w:lang w:eastAsia="hr-HR"/>
        </w:rPr>
        <w:t>15</w:t>
      </w:r>
    </w:p>
    <w:p w14:paraId="5A49EAAE" w14:textId="13B631A0" w:rsidR="006B2DA7" w:rsidRPr="00FC1536" w:rsidRDefault="006B2DA7" w:rsidP="006B2DA7">
      <w:pPr>
        <w:numPr>
          <w:ilvl w:val="0"/>
          <w:numId w:val="2"/>
        </w:numPr>
        <w:spacing w:line="276" w:lineRule="auto"/>
        <w:jc w:val="both"/>
        <w:rPr>
          <w:rFonts w:ascii="Times New Roman" w:eastAsia="Times New Roman" w:hAnsi="Times New Roman" w:cs="Times New Roman"/>
          <w:b/>
          <w:color w:val="000000"/>
          <w:lang w:eastAsia="hr-HR"/>
        </w:rPr>
      </w:pPr>
      <w:r w:rsidRPr="00FC1536">
        <w:rPr>
          <w:rFonts w:ascii="Times New Roman" w:eastAsia="Times New Roman" w:hAnsi="Times New Roman" w:cs="Times New Roman"/>
          <w:color w:val="000000"/>
          <w:lang w:eastAsia="hr-HR"/>
        </w:rPr>
        <w:t>URBROJ: 2</w:t>
      </w:r>
      <w:r w:rsidR="00FC1536" w:rsidRPr="00FC1536">
        <w:rPr>
          <w:rFonts w:ascii="Times New Roman" w:eastAsia="Times New Roman" w:hAnsi="Times New Roman" w:cs="Times New Roman"/>
          <w:color w:val="000000"/>
          <w:lang w:eastAsia="hr-HR"/>
        </w:rPr>
        <w:t>196-7-01-22-1</w:t>
      </w:r>
    </w:p>
    <w:p w14:paraId="5C7AA0BF" w14:textId="444F061E" w:rsidR="006B2DA7" w:rsidRPr="00FC1536" w:rsidRDefault="006B2DA7" w:rsidP="00FC1536">
      <w:pPr>
        <w:numPr>
          <w:ilvl w:val="0"/>
          <w:numId w:val="2"/>
        </w:numPr>
        <w:spacing w:line="276" w:lineRule="auto"/>
        <w:jc w:val="both"/>
        <w:rPr>
          <w:rFonts w:ascii="Times New Roman" w:eastAsia="Times New Roman" w:hAnsi="Times New Roman" w:cs="Times New Roman"/>
          <w:b/>
          <w:color w:val="000000"/>
          <w:lang w:eastAsia="hr-HR"/>
        </w:rPr>
      </w:pPr>
      <w:r w:rsidRPr="00FC1536">
        <w:rPr>
          <w:rFonts w:ascii="Times New Roman" w:eastAsia="Times New Roman" w:hAnsi="Times New Roman" w:cs="Times New Roman"/>
          <w:color w:val="000000"/>
          <w:lang w:eastAsia="hr-HR"/>
        </w:rPr>
        <w:t xml:space="preserve">Babina Greda, </w:t>
      </w:r>
      <w:r w:rsidR="00B64938">
        <w:rPr>
          <w:rFonts w:ascii="Times New Roman" w:eastAsia="Times New Roman" w:hAnsi="Times New Roman" w:cs="Times New Roman"/>
          <w:color w:val="000000"/>
          <w:lang w:eastAsia="hr-HR"/>
        </w:rPr>
        <w:t>07</w:t>
      </w:r>
      <w:r w:rsidR="00FC1536" w:rsidRPr="00FC1536">
        <w:rPr>
          <w:rFonts w:ascii="Times New Roman" w:eastAsia="Times New Roman" w:hAnsi="Times New Roman" w:cs="Times New Roman"/>
          <w:color w:val="000000"/>
          <w:lang w:eastAsia="hr-HR"/>
        </w:rPr>
        <w:t>. lipnja 2022. godine</w:t>
      </w:r>
    </w:p>
    <w:p w14:paraId="6775B76B" w14:textId="77777777" w:rsidR="006B2DA7" w:rsidRPr="006B2DA7" w:rsidRDefault="006B2DA7" w:rsidP="006B2DA7">
      <w:pPr>
        <w:jc w:val="both"/>
        <w:rPr>
          <w:rFonts w:ascii="Times New Roman" w:eastAsia="Times New Roman" w:hAnsi="Times New Roman" w:cs="Times New Roman"/>
          <w:b/>
          <w:bCs/>
          <w:color w:val="000000"/>
          <w:sz w:val="20"/>
          <w:szCs w:val="20"/>
          <w:lang w:eastAsia="hr-HR"/>
        </w:rPr>
      </w:pPr>
    </w:p>
    <w:p w14:paraId="66935D93" w14:textId="66594CBA" w:rsidR="00FC1536" w:rsidRPr="00A03C27" w:rsidRDefault="00FC1536" w:rsidP="00FC1536">
      <w:pPr>
        <w:jc w:val="both"/>
        <w:rPr>
          <w:rFonts w:ascii="Times New Roman" w:hAnsi="Times New Roman" w:cs="Times New Roman"/>
          <w:color w:val="000000"/>
        </w:rPr>
      </w:pPr>
      <w:r w:rsidRPr="00A03C27">
        <w:rPr>
          <w:rFonts w:ascii="Times New Roman" w:hAnsi="Times New Roman" w:cs="Times New Roman"/>
        </w:rPr>
        <w:t xml:space="preserve">Temelju članka 18. Statuta Općine Babina Greda </w:t>
      </w:r>
      <w:r w:rsidRPr="00A03C27">
        <w:rPr>
          <w:rFonts w:ascii="Times New Roman" w:eastAsia="Times New Roman" w:hAnsi="Times New Roman" w:cs="Times New Roman"/>
          <w:lang w:eastAsia="hr-HR"/>
        </w:rPr>
        <w:t>(„Sl. vjesnik“11/09, 04/13, 03/14, 01/18, 13/18, 27/18-pročišćeni tekst, 21A/19, 03/20 i 04/21)</w:t>
      </w:r>
      <w:r w:rsidRPr="00A03C27">
        <w:rPr>
          <w:rFonts w:ascii="Times New Roman" w:hAnsi="Times New Roman" w:cs="Times New Roman"/>
        </w:rPr>
        <w:t>,</w:t>
      </w:r>
      <w:r w:rsidRPr="00A03C27">
        <w:rPr>
          <w:rFonts w:ascii="Times New Roman" w:hAnsi="Times New Roman" w:cs="Times New Roman"/>
          <w:color w:val="000000"/>
        </w:rPr>
        <w:t xml:space="preserve"> Općinsko vijeće Općine Babina Greda, na svojoj </w:t>
      </w:r>
      <w:r>
        <w:rPr>
          <w:rFonts w:ascii="Times New Roman" w:hAnsi="Times New Roman" w:cs="Times New Roman"/>
          <w:color w:val="000000"/>
        </w:rPr>
        <w:t>11</w:t>
      </w:r>
      <w:r w:rsidRPr="00A03C27">
        <w:rPr>
          <w:rFonts w:ascii="Times New Roman" w:hAnsi="Times New Roman" w:cs="Times New Roman"/>
          <w:color w:val="000000"/>
        </w:rPr>
        <w:t>.</w:t>
      </w:r>
      <w:r w:rsidRPr="00A03C27">
        <w:rPr>
          <w:rFonts w:ascii="Times New Roman" w:hAnsi="Times New Roman" w:cs="Times New Roman"/>
          <w:color w:val="FF0000"/>
        </w:rPr>
        <w:t xml:space="preserve"> </w:t>
      </w:r>
      <w:r w:rsidRPr="00A03C27">
        <w:rPr>
          <w:rFonts w:ascii="Times New Roman" w:hAnsi="Times New Roman" w:cs="Times New Roman"/>
          <w:color w:val="000000"/>
        </w:rPr>
        <w:t xml:space="preserve">sjednici dana </w:t>
      </w:r>
      <w:r w:rsidR="00B64938">
        <w:rPr>
          <w:rFonts w:ascii="Times New Roman" w:hAnsi="Times New Roman" w:cs="Times New Roman"/>
          <w:color w:val="000000"/>
        </w:rPr>
        <w:t xml:space="preserve">07. lipnja </w:t>
      </w:r>
      <w:r w:rsidRPr="00A03C27">
        <w:rPr>
          <w:rFonts w:ascii="Times New Roman" w:hAnsi="Times New Roman" w:cs="Times New Roman"/>
          <w:color w:val="000000"/>
        </w:rPr>
        <w:t>20</w:t>
      </w:r>
      <w:r>
        <w:rPr>
          <w:rFonts w:ascii="Times New Roman" w:hAnsi="Times New Roman" w:cs="Times New Roman"/>
          <w:color w:val="000000"/>
        </w:rPr>
        <w:t>22</w:t>
      </w:r>
      <w:r w:rsidRPr="00A03C27">
        <w:rPr>
          <w:rFonts w:ascii="Times New Roman" w:hAnsi="Times New Roman" w:cs="Times New Roman"/>
          <w:color w:val="000000"/>
        </w:rPr>
        <w:t>. g</w:t>
      </w:r>
      <w:r w:rsidR="00B64938">
        <w:rPr>
          <w:rFonts w:ascii="Times New Roman" w:hAnsi="Times New Roman" w:cs="Times New Roman"/>
          <w:color w:val="000000"/>
        </w:rPr>
        <w:t xml:space="preserve">odine, </w:t>
      </w:r>
      <w:r w:rsidRPr="00A03C27">
        <w:rPr>
          <w:rFonts w:ascii="Times New Roman" w:hAnsi="Times New Roman" w:cs="Times New Roman"/>
          <w:color w:val="000000"/>
        </w:rPr>
        <w:t>donosi:</w:t>
      </w:r>
    </w:p>
    <w:p w14:paraId="6F1ECB72" w14:textId="77777777" w:rsidR="006B2DA7" w:rsidRPr="006B2DA7" w:rsidRDefault="006B2DA7" w:rsidP="006B2DA7">
      <w:pPr>
        <w:rPr>
          <w:rFonts w:ascii="Times New Roman" w:eastAsia="Times New Roman" w:hAnsi="Times New Roman" w:cs="Times New Roman"/>
          <w:b/>
          <w:color w:val="000000"/>
          <w:sz w:val="20"/>
          <w:szCs w:val="20"/>
          <w:lang w:eastAsia="hr-HR"/>
        </w:rPr>
      </w:pPr>
    </w:p>
    <w:p w14:paraId="0B6FC6D5" w14:textId="77777777" w:rsidR="006B2DA7" w:rsidRPr="006B2DA7" w:rsidRDefault="006B2DA7" w:rsidP="006B2DA7">
      <w:pPr>
        <w:rPr>
          <w:rFonts w:ascii="Times New Roman" w:eastAsia="Times New Roman" w:hAnsi="Times New Roman" w:cs="Times New Roman"/>
          <w:b/>
          <w:color w:val="000000"/>
          <w:sz w:val="20"/>
          <w:szCs w:val="20"/>
          <w:lang w:eastAsia="hr-HR"/>
        </w:rPr>
      </w:pPr>
    </w:p>
    <w:p w14:paraId="5A2B9AF1" w14:textId="0AE16EAA" w:rsidR="006B2DA7" w:rsidRPr="00FC1536" w:rsidRDefault="006B2DA7" w:rsidP="00B64938">
      <w:pPr>
        <w:rPr>
          <w:rFonts w:ascii="Times New Roman" w:eastAsia="Times New Roman" w:hAnsi="Times New Roman" w:cs="Times New Roman"/>
          <w:b/>
          <w:color w:val="000000"/>
          <w:lang w:eastAsia="hr-HR"/>
        </w:rPr>
      </w:pPr>
      <w:r w:rsidRPr="00FC1536">
        <w:rPr>
          <w:rFonts w:ascii="Times New Roman" w:eastAsia="Times New Roman" w:hAnsi="Times New Roman" w:cs="Times New Roman"/>
          <w:b/>
          <w:color w:val="000000"/>
          <w:lang w:eastAsia="hr-HR"/>
        </w:rPr>
        <w:t>O D L U K U</w:t>
      </w:r>
    </w:p>
    <w:p w14:paraId="55E3E6EB" w14:textId="77777777" w:rsidR="006B2DA7" w:rsidRPr="00FC1536" w:rsidRDefault="006B2DA7" w:rsidP="00B64938">
      <w:pPr>
        <w:rPr>
          <w:rFonts w:ascii="Times New Roman" w:eastAsia="Times New Roman" w:hAnsi="Times New Roman" w:cs="Times New Roman"/>
          <w:b/>
          <w:color w:val="000000"/>
          <w:lang w:eastAsia="hr-HR"/>
        </w:rPr>
      </w:pPr>
      <w:r w:rsidRPr="00FC1536">
        <w:rPr>
          <w:rFonts w:ascii="Times New Roman" w:eastAsia="Times New Roman" w:hAnsi="Times New Roman" w:cs="Times New Roman"/>
          <w:b/>
          <w:color w:val="000000"/>
          <w:lang w:eastAsia="hr-HR"/>
        </w:rPr>
        <w:t>o donošenju Programa potpore poljoprivredi i ruralnom razvoju</w:t>
      </w:r>
    </w:p>
    <w:p w14:paraId="231E9745" w14:textId="1C5D4349" w:rsidR="006B2DA7" w:rsidRPr="00FC1536" w:rsidRDefault="006B2DA7" w:rsidP="00B64938">
      <w:pPr>
        <w:rPr>
          <w:rFonts w:ascii="Times New Roman" w:eastAsia="Times New Roman" w:hAnsi="Times New Roman" w:cs="Times New Roman"/>
          <w:b/>
          <w:color w:val="000000"/>
          <w:lang w:eastAsia="hr-HR"/>
        </w:rPr>
      </w:pPr>
      <w:r w:rsidRPr="00FC1536">
        <w:rPr>
          <w:rFonts w:ascii="Times New Roman" w:eastAsia="Times New Roman" w:hAnsi="Times New Roman" w:cs="Times New Roman"/>
          <w:b/>
          <w:color w:val="000000"/>
          <w:lang w:eastAsia="hr-HR"/>
        </w:rPr>
        <w:t>Općine Babina Greda za 20</w:t>
      </w:r>
      <w:r w:rsidR="00FC1536">
        <w:rPr>
          <w:rFonts w:ascii="Times New Roman" w:eastAsia="Times New Roman" w:hAnsi="Times New Roman" w:cs="Times New Roman"/>
          <w:b/>
          <w:color w:val="000000"/>
          <w:lang w:eastAsia="hr-HR"/>
        </w:rPr>
        <w:t>22</w:t>
      </w:r>
      <w:r w:rsidRPr="00FC1536">
        <w:rPr>
          <w:rFonts w:ascii="Times New Roman" w:eastAsia="Times New Roman" w:hAnsi="Times New Roman" w:cs="Times New Roman"/>
          <w:b/>
          <w:color w:val="000000"/>
          <w:lang w:eastAsia="hr-HR"/>
        </w:rPr>
        <w:t>. godinu</w:t>
      </w:r>
    </w:p>
    <w:p w14:paraId="679DF9FF" w14:textId="77777777" w:rsidR="006B2DA7" w:rsidRPr="006B2DA7" w:rsidRDefault="006B2DA7" w:rsidP="006B2DA7">
      <w:pPr>
        <w:rPr>
          <w:rFonts w:ascii="Times New Roman" w:eastAsia="Times New Roman" w:hAnsi="Times New Roman" w:cs="Times New Roman"/>
          <w:b/>
          <w:color w:val="000000"/>
          <w:sz w:val="20"/>
          <w:szCs w:val="20"/>
          <w:lang w:eastAsia="hr-HR"/>
        </w:rPr>
      </w:pPr>
    </w:p>
    <w:p w14:paraId="328C93DD" w14:textId="77777777" w:rsidR="006B2DA7" w:rsidRDefault="006B2DA7" w:rsidP="006B2DA7">
      <w:pPr>
        <w:rPr>
          <w:rFonts w:ascii="Times New Roman" w:eastAsia="Times New Roman" w:hAnsi="Times New Roman" w:cs="Times New Roman"/>
          <w:b/>
          <w:color w:val="000000"/>
          <w:sz w:val="20"/>
          <w:szCs w:val="20"/>
          <w:lang w:eastAsia="hr-HR"/>
        </w:rPr>
      </w:pPr>
    </w:p>
    <w:p w14:paraId="56115229" w14:textId="77777777" w:rsidR="006B2DA7" w:rsidRPr="006B2DA7" w:rsidRDefault="006B2DA7" w:rsidP="006B2DA7">
      <w:pPr>
        <w:rPr>
          <w:rFonts w:ascii="Times New Roman" w:eastAsia="Times New Roman" w:hAnsi="Times New Roman" w:cs="Times New Roman"/>
          <w:b/>
          <w:color w:val="000000"/>
          <w:sz w:val="20"/>
          <w:szCs w:val="20"/>
          <w:lang w:eastAsia="hr-HR"/>
        </w:rPr>
      </w:pPr>
    </w:p>
    <w:p w14:paraId="7189D6AB" w14:textId="77777777" w:rsidR="006B2DA7" w:rsidRPr="00FC1536" w:rsidRDefault="006B2DA7" w:rsidP="006B2DA7">
      <w:pPr>
        <w:rPr>
          <w:rFonts w:ascii="Times New Roman" w:eastAsia="Times New Roman" w:hAnsi="Times New Roman" w:cs="Times New Roman"/>
          <w:color w:val="000000"/>
          <w:lang w:eastAsia="hr-HR"/>
        </w:rPr>
      </w:pPr>
      <w:r w:rsidRPr="00FC1536">
        <w:rPr>
          <w:rFonts w:ascii="Times New Roman" w:eastAsia="Times New Roman" w:hAnsi="Times New Roman" w:cs="Times New Roman"/>
          <w:color w:val="000000"/>
          <w:lang w:eastAsia="hr-HR"/>
        </w:rPr>
        <w:t>Članak 1.</w:t>
      </w:r>
    </w:p>
    <w:p w14:paraId="4FFD4DEA" w14:textId="77777777" w:rsidR="006B2DA7" w:rsidRPr="00FC1536" w:rsidRDefault="006B2DA7" w:rsidP="006B2DA7">
      <w:pPr>
        <w:rPr>
          <w:rFonts w:ascii="Times New Roman" w:eastAsia="Times New Roman" w:hAnsi="Times New Roman" w:cs="Times New Roman"/>
          <w:b/>
          <w:color w:val="000000"/>
          <w:lang w:eastAsia="hr-HR"/>
        </w:rPr>
      </w:pPr>
    </w:p>
    <w:p w14:paraId="43A2E426" w14:textId="01F20842" w:rsidR="006B2DA7" w:rsidRPr="00FC1536" w:rsidRDefault="00227BA1" w:rsidP="00FC1536">
      <w:pPr>
        <w:pStyle w:val="Bezproreda"/>
        <w:ind w:firstLine="708"/>
        <w:jc w:val="both"/>
        <w:rPr>
          <w:rFonts w:ascii="Times New Roman" w:hAnsi="Times New Roman"/>
          <w:sz w:val="24"/>
          <w:szCs w:val="24"/>
          <w:lang w:eastAsia="hr-HR"/>
        </w:rPr>
      </w:pPr>
      <w:r w:rsidRPr="00227BA1">
        <w:rPr>
          <w:rFonts w:ascii="Times New Roman" w:hAnsi="Times New Roman"/>
          <w:sz w:val="24"/>
          <w:szCs w:val="24"/>
        </w:rPr>
        <w:t>Strateškim okvirom „Strategija pametnog sela Općine Babina Greda 2021-2027“ istaknuto je sljedeće:</w:t>
      </w:r>
      <w:r>
        <w:rPr>
          <w:rFonts w:ascii="Times New Roman" w:hAnsi="Times New Roman"/>
          <w:sz w:val="24"/>
          <w:szCs w:val="24"/>
        </w:rPr>
        <w:t xml:space="preserve"> </w:t>
      </w:r>
      <w:r w:rsidRPr="00227BA1">
        <w:rPr>
          <w:rFonts w:ascii="Times New Roman" w:hAnsi="Times New Roman"/>
          <w:sz w:val="24"/>
          <w:szCs w:val="24"/>
          <w:lang w:eastAsia="hr-HR"/>
        </w:rPr>
        <w:t>Specifični cilj 3: Razviti pametnu, okolišno obazrivu i ekonomski učinkovitiju poljoprivredu</w:t>
      </w:r>
      <w:r>
        <w:rPr>
          <w:rFonts w:ascii="Times New Roman" w:hAnsi="Times New Roman"/>
          <w:sz w:val="24"/>
          <w:szCs w:val="24"/>
          <w:lang w:eastAsia="hr-HR"/>
        </w:rPr>
        <w:t>, te d</w:t>
      </w:r>
      <w:r w:rsidR="006B2DA7" w:rsidRPr="00FC1536">
        <w:rPr>
          <w:rFonts w:ascii="Times New Roman" w:hAnsi="Times New Roman"/>
          <w:sz w:val="24"/>
          <w:szCs w:val="24"/>
          <w:lang w:eastAsia="hr-HR"/>
        </w:rPr>
        <w:t>onosi se Program potpore poljoprivredi i ruralnom razvoju Općine Babina Greda za 20</w:t>
      </w:r>
      <w:r w:rsidR="00FC1536">
        <w:rPr>
          <w:rFonts w:ascii="Times New Roman" w:hAnsi="Times New Roman"/>
          <w:sz w:val="24"/>
          <w:szCs w:val="24"/>
          <w:lang w:eastAsia="hr-HR"/>
        </w:rPr>
        <w:t>22</w:t>
      </w:r>
      <w:r w:rsidR="006B2DA7" w:rsidRPr="00FC1536">
        <w:rPr>
          <w:rFonts w:ascii="Times New Roman" w:hAnsi="Times New Roman"/>
          <w:sz w:val="24"/>
          <w:szCs w:val="24"/>
          <w:lang w:eastAsia="hr-HR"/>
        </w:rPr>
        <w:t>. godinu</w:t>
      </w:r>
      <w:r>
        <w:rPr>
          <w:rFonts w:ascii="Times New Roman" w:hAnsi="Times New Roman"/>
          <w:sz w:val="24"/>
          <w:szCs w:val="24"/>
          <w:lang w:eastAsia="hr-HR"/>
        </w:rPr>
        <w:t>.</w:t>
      </w:r>
    </w:p>
    <w:p w14:paraId="5B174CFC" w14:textId="77777777" w:rsidR="006B2DA7" w:rsidRPr="00FC1536" w:rsidRDefault="006B2DA7" w:rsidP="00FC1536">
      <w:pPr>
        <w:pStyle w:val="Bezproreda"/>
        <w:jc w:val="both"/>
        <w:rPr>
          <w:rFonts w:ascii="Times New Roman" w:hAnsi="Times New Roman"/>
          <w:sz w:val="24"/>
          <w:szCs w:val="24"/>
          <w:lang w:eastAsia="hr-HR"/>
        </w:rPr>
      </w:pPr>
    </w:p>
    <w:p w14:paraId="27F14ED1" w14:textId="77777777" w:rsidR="006B2DA7" w:rsidRPr="00FC1536" w:rsidRDefault="006B2DA7" w:rsidP="006B2DA7">
      <w:pPr>
        <w:pStyle w:val="Bezproreda"/>
        <w:rPr>
          <w:rFonts w:ascii="Times New Roman" w:hAnsi="Times New Roman"/>
          <w:sz w:val="24"/>
          <w:szCs w:val="24"/>
          <w:lang w:eastAsia="hr-HR"/>
        </w:rPr>
      </w:pPr>
    </w:p>
    <w:p w14:paraId="6F6977A6" w14:textId="72FFE4E9" w:rsidR="006B2DA7" w:rsidRPr="00FC1536" w:rsidRDefault="006B2DA7" w:rsidP="006B2DA7">
      <w:pPr>
        <w:pStyle w:val="Bezproreda"/>
        <w:rPr>
          <w:rFonts w:ascii="Times New Roman" w:hAnsi="Times New Roman"/>
          <w:sz w:val="24"/>
          <w:szCs w:val="24"/>
          <w:lang w:eastAsia="hr-HR"/>
        </w:rPr>
      </w:pPr>
      <w:r w:rsidRPr="00FC1536">
        <w:rPr>
          <w:rFonts w:ascii="Times New Roman" w:hAnsi="Times New Roman"/>
          <w:sz w:val="24"/>
          <w:szCs w:val="24"/>
          <w:lang w:eastAsia="hr-HR"/>
        </w:rPr>
        <w:t xml:space="preserve">                                                                    Članak 2.</w:t>
      </w:r>
    </w:p>
    <w:p w14:paraId="3C1FFF56" w14:textId="77777777" w:rsidR="006B2DA7" w:rsidRPr="00FC1536" w:rsidRDefault="006B2DA7" w:rsidP="006B2DA7">
      <w:pPr>
        <w:pStyle w:val="Bezproreda"/>
        <w:rPr>
          <w:rFonts w:ascii="Times New Roman" w:hAnsi="Times New Roman"/>
          <w:sz w:val="24"/>
          <w:szCs w:val="24"/>
          <w:lang w:eastAsia="hr-HR"/>
        </w:rPr>
      </w:pPr>
    </w:p>
    <w:p w14:paraId="32934C9A" w14:textId="23E6F6BF" w:rsidR="006B2DA7" w:rsidRPr="00FC1536" w:rsidRDefault="006B2DA7" w:rsidP="00FC1536">
      <w:pPr>
        <w:pStyle w:val="Bezproreda"/>
        <w:ind w:firstLine="708"/>
        <w:jc w:val="both"/>
        <w:rPr>
          <w:rFonts w:ascii="Times New Roman" w:hAnsi="Times New Roman"/>
          <w:sz w:val="24"/>
          <w:szCs w:val="24"/>
          <w:lang w:eastAsia="hr-HR"/>
        </w:rPr>
      </w:pPr>
      <w:r w:rsidRPr="00FC1536">
        <w:rPr>
          <w:rFonts w:ascii="Times New Roman" w:hAnsi="Times New Roman"/>
          <w:sz w:val="24"/>
          <w:szCs w:val="24"/>
          <w:lang w:eastAsia="hr-HR"/>
        </w:rPr>
        <w:t>Program potpore poljoprivredi i ruralnom razvoju Općine Babina Greda za 20</w:t>
      </w:r>
      <w:r w:rsidR="00FC1536">
        <w:rPr>
          <w:rFonts w:ascii="Times New Roman" w:hAnsi="Times New Roman"/>
          <w:sz w:val="24"/>
          <w:szCs w:val="24"/>
          <w:lang w:eastAsia="hr-HR"/>
        </w:rPr>
        <w:t>22</w:t>
      </w:r>
      <w:r w:rsidRPr="00FC1536">
        <w:rPr>
          <w:rFonts w:ascii="Times New Roman" w:hAnsi="Times New Roman"/>
          <w:sz w:val="24"/>
          <w:szCs w:val="24"/>
          <w:lang w:eastAsia="hr-HR"/>
        </w:rPr>
        <w:t>. godinu je sastavni dio ove odluke.</w:t>
      </w:r>
    </w:p>
    <w:p w14:paraId="57EE78ED" w14:textId="77777777" w:rsidR="006B2DA7" w:rsidRPr="00FC1536" w:rsidRDefault="006B2DA7" w:rsidP="006B2DA7">
      <w:pPr>
        <w:pStyle w:val="Bezproreda"/>
        <w:rPr>
          <w:rFonts w:ascii="Times New Roman" w:hAnsi="Times New Roman"/>
          <w:sz w:val="24"/>
          <w:szCs w:val="24"/>
          <w:lang w:eastAsia="hr-HR"/>
        </w:rPr>
      </w:pPr>
    </w:p>
    <w:p w14:paraId="72A1F2C9" w14:textId="0C6DCEA7" w:rsidR="006B2DA7" w:rsidRPr="00FC1536" w:rsidRDefault="006B2DA7" w:rsidP="006B2DA7">
      <w:pPr>
        <w:pStyle w:val="Bezproreda"/>
        <w:rPr>
          <w:rFonts w:ascii="Times New Roman" w:hAnsi="Times New Roman"/>
          <w:sz w:val="24"/>
          <w:szCs w:val="24"/>
          <w:lang w:eastAsia="hr-HR"/>
        </w:rPr>
      </w:pPr>
      <w:r w:rsidRPr="00FC1536">
        <w:rPr>
          <w:rFonts w:ascii="Times New Roman" w:hAnsi="Times New Roman"/>
          <w:sz w:val="24"/>
          <w:szCs w:val="24"/>
          <w:lang w:eastAsia="hr-HR"/>
        </w:rPr>
        <w:t xml:space="preserve">                                                                    Članak </w:t>
      </w:r>
      <w:r w:rsidR="00FC1536">
        <w:rPr>
          <w:rFonts w:ascii="Times New Roman" w:hAnsi="Times New Roman"/>
          <w:sz w:val="24"/>
          <w:szCs w:val="24"/>
          <w:lang w:eastAsia="hr-HR"/>
        </w:rPr>
        <w:t>3.</w:t>
      </w:r>
    </w:p>
    <w:p w14:paraId="49EC0F4A" w14:textId="77777777" w:rsidR="006B2DA7" w:rsidRPr="00FC1536" w:rsidRDefault="006B2DA7" w:rsidP="006B2DA7">
      <w:pPr>
        <w:pStyle w:val="Bezproreda"/>
        <w:rPr>
          <w:rFonts w:ascii="Times New Roman" w:hAnsi="Times New Roman"/>
          <w:sz w:val="24"/>
          <w:szCs w:val="24"/>
          <w:lang w:eastAsia="hr-HR"/>
        </w:rPr>
      </w:pPr>
    </w:p>
    <w:p w14:paraId="37FD04FF" w14:textId="77777777" w:rsidR="00FC1536" w:rsidRPr="00FC1536" w:rsidRDefault="006B2DA7" w:rsidP="00FC1536">
      <w:pPr>
        <w:jc w:val="both"/>
        <w:rPr>
          <w:rFonts w:ascii="Times New Roman" w:eastAsia="Times New Roman" w:hAnsi="Times New Roman" w:cs="Times New Roman"/>
          <w:color w:val="000000"/>
          <w:lang w:eastAsia="hr-HR"/>
        </w:rPr>
      </w:pPr>
      <w:r w:rsidRPr="00FC1536">
        <w:rPr>
          <w:rFonts w:ascii="Times New Roman" w:hAnsi="Times New Roman" w:cs="Times New Roman"/>
          <w:lang w:eastAsia="hr-HR"/>
        </w:rPr>
        <w:t xml:space="preserve">           </w:t>
      </w:r>
      <w:r w:rsidR="00FC1536" w:rsidRPr="00FC1536">
        <w:rPr>
          <w:rFonts w:ascii="Times New Roman" w:eastAsia="Times New Roman" w:hAnsi="Times New Roman" w:cs="Times New Roman"/>
          <w:color w:val="000000"/>
          <w:lang w:eastAsia="hr-HR"/>
        </w:rPr>
        <w:t xml:space="preserve">Ovaj Program stupa na snagu osmog dana </w:t>
      </w:r>
      <w:r w:rsidR="00FC1536" w:rsidRPr="00FC1536">
        <w:rPr>
          <w:rFonts w:ascii="Times New Roman" w:eastAsia="Times New Roman" w:hAnsi="Times New Roman" w:cs="Times New Roman"/>
          <w:lang w:eastAsia="hr-HR"/>
        </w:rPr>
        <w:t>od dan objave u „Službenom vjesniku“ Vukovarsko-srijemske županije</w:t>
      </w:r>
      <w:r w:rsidR="00FC1536" w:rsidRPr="00FC1536">
        <w:rPr>
          <w:rFonts w:ascii="Times New Roman" w:eastAsia="Times New Roman" w:hAnsi="Times New Roman" w:cs="Times New Roman"/>
          <w:color w:val="000000"/>
          <w:lang w:eastAsia="hr-HR"/>
        </w:rPr>
        <w:t>.</w:t>
      </w:r>
    </w:p>
    <w:p w14:paraId="001E5225" w14:textId="00B56E4D" w:rsidR="006B2DA7" w:rsidRDefault="006B2DA7" w:rsidP="00FC1536">
      <w:pPr>
        <w:pStyle w:val="Bezproreda"/>
        <w:jc w:val="both"/>
        <w:rPr>
          <w:rFonts w:ascii="Times New Roman" w:hAnsi="Times New Roman"/>
          <w:sz w:val="24"/>
          <w:szCs w:val="24"/>
          <w:lang w:eastAsia="hr-HR"/>
        </w:rPr>
      </w:pPr>
    </w:p>
    <w:p w14:paraId="5AD02EC1" w14:textId="7F9E96EC" w:rsidR="00FC1536" w:rsidRDefault="00FC1536" w:rsidP="006B2DA7">
      <w:pPr>
        <w:pStyle w:val="Bezproreda"/>
        <w:rPr>
          <w:rFonts w:ascii="Times New Roman" w:hAnsi="Times New Roman"/>
          <w:sz w:val="24"/>
          <w:szCs w:val="24"/>
          <w:lang w:eastAsia="hr-HR"/>
        </w:rPr>
      </w:pPr>
    </w:p>
    <w:p w14:paraId="0210E2C2" w14:textId="77777777" w:rsidR="00FC1536" w:rsidRPr="00FC1536" w:rsidRDefault="00FC1536" w:rsidP="006B2DA7">
      <w:pPr>
        <w:pStyle w:val="Bezproreda"/>
        <w:rPr>
          <w:rFonts w:ascii="Times New Roman" w:hAnsi="Times New Roman"/>
          <w:sz w:val="24"/>
          <w:szCs w:val="24"/>
          <w:lang w:eastAsia="hr-HR"/>
        </w:rPr>
      </w:pPr>
    </w:p>
    <w:p w14:paraId="2641F7C7" w14:textId="5CD7EC3D" w:rsidR="006B2DA7" w:rsidRDefault="006B2DA7" w:rsidP="006B2DA7">
      <w:pPr>
        <w:pStyle w:val="Bezproreda"/>
        <w:spacing w:line="276" w:lineRule="auto"/>
        <w:ind w:firstLine="5670"/>
        <w:jc w:val="center"/>
        <w:rPr>
          <w:rFonts w:ascii="Times New Roman" w:hAnsi="Times New Roman"/>
          <w:b/>
          <w:sz w:val="24"/>
          <w:szCs w:val="24"/>
          <w:lang w:eastAsia="hr-HR"/>
        </w:rPr>
      </w:pPr>
      <w:r w:rsidRPr="00FC1536">
        <w:rPr>
          <w:rFonts w:ascii="Times New Roman" w:hAnsi="Times New Roman"/>
          <w:b/>
          <w:sz w:val="24"/>
          <w:szCs w:val="24"/>
          <w:lang w:eastAsia="hr-HR"/>
        </w:rPr>
        <w:t>Predsjednik Općinskog vijeća</w:t>
      </w:r>
    </w:p>
    <w:p w14:paraId="628ED01B" w14:textId="77777777" w:rsidR="00FC1536" w:rsidRPr="00FC1536" w:rsidRDefault="00FC1536" w:rsidP="006B2DA7">
      <w:pPr>
        <w:pStyle w:val="Bezproreda"/>
        <w:spacing w:line="276" w:lineRule="auto"/>
        <w:ind w:firstLine="5670"/>
        <w:jc w:val="center"/>
        <w:rPr>
          <w:rFonts w:ascii="Times New Roman" w:hAnsi="Times New Roman"/>
          <w:b/>
          <w:sz w:val="24"/>
          <w:szCs w:val="24"/>
          <w:lang w:eastAsia="hr-HR"/>
        </w:rPr>
      </w:pPr>
    </w:p>
    <w:p w14:paraId="4BCB66A1" w14:textId="083EFBB3" w:rsidR="006B2DA7" w:rsidRPr="00FC1536" w:rsidRDefault="00FC1536" w:rsidP="006B2DA7">
      <w:pPr>
        <w:pStyle w:val="Bezproreda"/>
        <w:spacing w:line="276" w:lineRule="auto"/>
        <w:ind w:firstLine="5670"/>
        <w:jc w:val="center"/>
        <w:rPr>
          <w:rFonts w:ascii="Times New Roman" w:hAnsi="Times New Roman"/>
          <w:sz w:val="24"/>
          <w:szCs w:val="24"/>
          <w:lang w:eastAsia="hr-HR"/>
        </w:rPr>
      </w:pPr>
      <w:r>
        <w:rPr>
          <w:rFonts w:ascii="Times New Roman" w:hAnsi="Times New Roman"/>
          <w:sz w:val="24"/>
          <w:szCs w:val="24"/>
          <w:lang w:eastAsia="hr-HR"/>
        </w:rPr>
        <w:t>Tomo Đaković</w:t>
      </w:r>
    </w:p>
    <w:p w14:paraId="552CFC43" w14:textId="77777777" w:rsidR="006B2DA7" w:rsidRPr="00FC1536" w:rsidRDefault="006B2DA7" w:rsidP="006B2DA7">
      <w:pPr>
        <w:pStyle w:val="Bezproreda"/>
        <w:rPr>
          <w:rFonts w:ascii="Times New Roman" w:hAnsi="Times New Roman"/>
          <w:sz w:val="24"/>
          <w:szCs w:val="24"/>
          <w:lang w:eastAsia="hr-HR"/>
        </w:rPr>
      </w:pPr>
    </w:p>
    <w:p w14:paraId="39D68502" w14:textId="77777777" w:rsidR="006B2DA7" w:rsidRPr="006B2DA7" w:rsidRDefault="006B2DA7" w:rsidP="006B2DA7">
      <w:pPr>
        <w:pStyle w:val="Bezproreda"/>
        <w:rPr>
          <w:rFonts w:ascii="Times New Roman" w:hAnsi="Times New Roman"/>
          <w:lang w:eastAsia="hr-HR"/>
        </w:rPr>
      </w:pPr>
    </w:p>
    <w:p w14:paraId="75B9826D" w14:textId="77777777" w:rsidR="006B2DA7" w:rsidRDefault="006B2DA7" w:rsidP="006B2DA7">
      <w:pPr>
        <w:pStyle w:val="Bezproreda"/>
        <w:rPr>
          <w:b/>
          <w:lang w:eastAsia="hr-HR"/>
        </w:rPr>
      </w:pPr>
    </w:p>
    <w:p w14:paraId="68CD9498" w14:textId="77777777" w:rsidR="006B2DA7" w:rsidRDefault="006B2DA7" w:rsidP="006B2DA7">
      <w:pPr>
        <w:pStyle w:val="Bezproreda"/>
        <w:rPr>
          <w:b/>
          <w:lang w:eastAsia="hr-HR"/>
        </w:rPr>
      </w:pPr>
    </w:p>
    <w:p w14:paraId="31CA74F2" w14:textId="77777777" w:rsidR="00D215C0" w:rsidRDefault="00D215C0" w:rsidP="00FE6DA3">
      <w:pPr>
        <w:spacing w:line="276" w:lineRule="auto"/>
        <w:jc w:val="both"/>
        <w:rPr>
          <w:rFonts w:ascii="Times New Roman" w:eastAsia="Times New Roman" w:hAnsi="Times New Roman"/>
          <w:b/>
          <w:color w:val="000000"/>
          <w:lang w:eastAsia="hr-HR"/>
        </w:rPr>
      </w:pPr>
    </w:p>
    <w:p w14:paraId="5E603287" w14:textId="0A3DC688" w:rsidR="00FC1536" w:rsidRDefault="00FC1536" w:rsidP="00FE6DA3">
      <w:pPr>
        <w:spacing w:line="276" w:lineRule="auto"/>
        <w:jc w:val="both"/>
        <w:rPr>
          <w:rFonts w:ascii="Times New Roman" w:eastAsia="Times New Roman" w:hAnsi="Times New Roman"/>
          <w:b/>
          <w:color w:val="000000"/>
          <w:lang w:eastAsia="hr-HR"/>
        </w:rPr>
      </w:pPr>
    </w:p>
    <w:p w14:paraId="7EF5FAA3" w14:textId="77777777" w:rsidR="00F237EE" w:rsidRPr="000833D2" w:rsidRDefault="00F237EE" w:rsidP="00FE6DA3">
      <w:pPr>
        <w:spacing w:line="276" w:lineRule="auto"/>
        <w:jc w:val="both"/>
        <w:rPr>
          <w:rFonts w:ascii="Times New Roman" w:eastAsia="Times New Roman" w:hAnsi="Times New Roman"/>
          <w:b/>
          <w:color w:val="000000"/>
          <w:lang w:eastAsia="hr-HR"/>
        </w:rPr>
      </w:pPr>
    </w:p>
    <w:p w14:paraId="7041A4FB" w14:textId="50007575" w:rsidR="00FC1536" w:rsidRPr="00FC1536" w:rsidRDefault="00FC1536" w:rsidP="00FC1536">
      <w:pPr>
        <w:numPr>
          <w:ilvl w:val="0"/>
          <w:numId w:val="2"/>
        </w:numPr>
        <w:spacing w:line="276" w:lineRule="auto"/>
        <w:jc w:val="both"/>
        <w:rPr>
          <w:rFonts w:ascii="Times New Roman" w:eastAsia="Times New Roman" w:hAnsi="Times New Roman" w:cs="Times New Roman"/>
          <w:b/>
          <w:color w:val="000000"/>
          <w:lang w:eastAsia="hr-HR"/>
        </w:rPr>
      </w:pPr>
      <w:r>
        <w:rPr>
          <w:rFonts w:ascii="Times New Roman" w:eastAsia="Times New Roman" w:hAnsi="Times New Roman" w:cs="Times New Roman"/>
          <w:b/>
          <w:color w:val="000000"/>
          <w:lang w:eastAsia="hr-HR"/>
        </w:rPr>
        <w:lastRenderedPageBreak/>
        <w:t xml:space="preserve">   </w:t>
      </w:r>
      <w:r w:rsidRPr="00FC1536">
        <w:rPr>
          <w:rFonts w:ascii="Times New Roman" w:eastAsia="Times New Roman" w:hAnsi="Times New Roman" w:cs="Times New Roman"/>
          <w:b/>
          <w:color w:val="000000"/>
          <w:lang w:eastAsia="hr-HR"/>
        </w:rPr>
        <w:t>R E P U B L I  K A    H R V A T S K A</w:t>
      </w:r>
    </w:p>
    <w:p w14:paraId="21633463" w14:textId="77777777" w:rsidR="00FC1536" w:rsidRPr="00FC1536" w:rsidRDefault="00FC1536" w:rsidP="00FC1536">
      <w:pPr>
        <w:numPr>
          <w:ilvl w:val="0"/>
          <w:numId w:val="2"/>
        </w:numPr>
        <w:spacing w:line="276" w:lineRule="auto"/>
        <w:jc w:val="both"/>
        <w:rPr>
          <w:rFonts w:ascii="Times New Roman" w:eastAsia="Times New Roman" w:hAnsi="Times New Roman" w:cs="Times New Roman"/>
          <w:b/>
          <w:color w:val="000000"/>
          <w:lang w:eastAsia="hr-HR"/>
        </w:rPr>
      </w:pPr>
      <w:r w:rsidRPr="00FC1536">
        <w:rPr>
          <w:rFonts w:ascii="Times New Roman" w:eastAsia="Times New Roman" w:hAnsi="Times New Roman" w:cs="Times New Roman"/>
          <w:b/>
          <w:color w:val="000000"/>
          <w:lang w:eastAsia="hr-HR"/>
        </w:rPr>
        <w:t>VUKOVARSKO-SRIJEMSKA ŽUPANIJA</w:t>
      </w:r>
    </w:p>
    <w:p w14:paraId="75DD6F89" w14:textId="4CE5D886" w:rsidR="00FC1536" w:rsidRPr="00FC1536" w:rsidRDefault="00FC1536" w:rsidP="00FC1536">
      <w:pPr>
        <w:numPr>
          <w:ilvl w:val="0"/>
          <w:numId w:val="2"/>
        </w:numPr>
        <w:spacing w:line="276" w:lineRule="auto"/>
        <w:jc w:val="both"/>
        <w:rPr>
          <w:rFonts w:ascii="Times New Roman" w:eastAsia="Times New Roman" w:hAnsi="Times New Roman" w:cs="Times New Roman"/>
          <w:b/>
          <w:color w:val="000000"/>
          <w:lang w:eastAsia="hr-HR"/>
        </w:rPr>
      </w:pPr>
      <w:r w:rsidRPr="00FC1536">
        <w:rPr>
          <w:rFonts w:ascii="Times New Roman" w:eastAsia="Times New Roman" w:hAnsi="Times New Roman" w:cs="Times New Roman"/>
          <w:b/>
          <w:color w:val="000000"/>
          <w:lang w:eastAsia="hr-HR"/>
        </w:rPr>
        <w:t xml:space="preserve">       </w:t>
      </w:r>
      <w:r w:rsidR="00F237EE">
        <w:rPr>
          <w:rFonts w:ascii="Times New Roman" w:eastAsia="Times New Roman" w:hAnsi="Times New Roman" w:cs="Times New Roman"/>
          <w:b/>
          <w:color w:val="000000"/>
          <w:lang w:eastAsia="hr-HR"/>
        </w:rPr>
        <w:t xml:space="preserve">     </w:t>
      </w:r>
      <w:r w:rsidRPr="00FC1536">
        <w:rPr>
          <w:rFonts w:ascii="Times New Roman" w:eastAsia="Times New Roman" w:hAnsi="Times New Roman" w:cs="Times New Roman"/>
          <w:b/>
          <w:color w:val="000000"/>
          <w:lang w:eastAsia="hr-HR"/>
        </w:rPr>
        <w:t>OPĆINA BABINA GREDA</w:t>
      </w:r>
    </w:p>
    <w:p w14:paraId="4B0CD61A" w14:textId="6066C0DB" w:rsidR="00FC1536" w:rsidRPr="00FC1536" w:rsidRDefault="00FC1536" w:rsidP="00FC1536">
      <w:pPr>
        <w:numPr>
          <w:ilvl w:val="0"/>
          <w:numId w:val="2"/>
        </w:numPr>
        <w:spacing w:line="276" w:lineRule="auto"/>
        <w:jc w:val="both"/>
        <w:rPr>
          <w:rFonts w:ascii="Times New Roman" w:eastAsia="Times New Roman" w:hAnsi="Times New Roman" w:cs="Times New Roman"/>
          <w:b/>
          <w:color w:val="000000"/>
          <w:lang w:eastAsia="hr-HR"/>
        </w:rPr>
      </w:pPr>
      <w:r w:rsidRPr="00FC1536">
        <w:rPr>
          <w:rFonts w:ascii="Times New Roman" w:eastAsia="Times New Roman" w:hAnsi="Times New Roman" w:cs="Times New Roman"/>
          <w:b/>
          <w:color w:val="000000"/>
          <w:lang w:eastAsia="hr-HR"/>
        </w:rPr>
        <w:t xml:space="preserve">          </w:t>
      </w:r>
      <w:r w:rsidR="00F237EE">
        <w:rPr>
          <w:rFonts w:ascii="Times New Roman" w:eastAsia="Times New Roman" w:hAnsi="Times New Roman" w:cs="Times New Roman"/>
          <w:b/>
          <w:color w:val="000000"/>
          <w:lang w:eastAsia="hr-HR"/>
        </w:rPr>
        <w:t xml:space="preserve">     </w:t>
      </w:r>
      <w:r w:rsidRPr="00FC1536">
        <w:rPr>
          <w:rFonts w:ascii="Times New Roman" w:eastAsia="Times New Roman" w:hAnsi="Times New Roman" w:cs="Times New Roman"/>
          <w:b/>
          <w:color w:val="000000"/>
          <w:lang w:eastAsia="hr-HR"/>
        </w:rPr>
        <w:t xml:space="preserve"> OPĆINSKO VIJEĆE</w:t>
      </w:r>
    </w:p>
    <w:p w14:paraId="467E7CAF" w14:textId="750360F0" w:rsidR="00FC1536" w:rsidRPr="00FC1536" w:rsidRDefault="00FC1536" w:rsidP="00FC1536">
      <w:pPr>
        <w:numPr>
          <w:ilvl w:val="0"/>
          <w:numId w:val="2"/>
        </w:numPr>
        <w:spacing w:line="276" w:lineRule="auto"/>
        <w:jc w:val="both"/>
        <w:rPr>
          <w:rFonts w:ascii="Times New Roman" w:eastAsia="Times New Roman" w:hAnsi="Times New Roman" w:cs="Times New Roman"/>
          <w:b/>
          <w:color w:val="000000"/>
          <w:lang w:eastAsia="hr-HR"/>
        </w:rPr>
      </w:pPr>
      <w:r w:rsidRPr="00FC1536">
        <w:rPr>
          <w:rFonts w:ascii="Times New Roman" w:eastAsia="Times New Roman" w:hAnsi="Times New Roman" w:cs="Times New Roman"/>
          <w:color w:val="000000"/>
          <w:lang w:eastAsia="hr-HR"/>
        </w:rPr>
        <w:t>KLASA: 302-02/22-01/</w:t>
      </w:r>
      <w:r w:rsidR="00B64938">
        <w:rPr>
          <w:rFonts w:ascii="Times New Roman" w:eastAsia="Times New Roman" w:hAnsi="Times New Roman" w:cs="Times New Roman"/>
          <w:color w:val="000000"/>
          <w:lang w:eastAsia="hr-HR"/>
        </w:rPr>
        <w:t>15</w:t>
      </w:r>
    </w:p>
    <w:p w14:paraId="7D822C39" w14:textId="77777777" w:rsidR="00FC1536" w:rsidRPr="00FC1536" w:rsidRDefault="00FC1536" w:rsidP="00FC1536">
      <w:pPr>
        <w:numPr>
          <w:ilvl w:val="0"/>
          <w:numId w:val="2"/>
        </w:numPr>
        <w:spacing w:line="276" w:lineRule="auto"/>
        <w:jc w:val="both"/>
        <w:rPr>
          <w:rFonts w:ascii="Times New Roman" w:eastAsia="Times New Roman" w:hAnsi="Times New Roman" w:cs="Times New Roman"/>
          <w:b/>
          <w:color w:val="000000"/>
          <w:lang w:eastAsia="hr-HR"/>
        </w:rPr>
      </w:pPr>
      <w:r w:rsidRPr="00FC1536">
        <w:rPr>
          <w:rFonts w:ascii="Times New Roman" w:eastAsia="Times New Roman" w:hAnsi="Times New Roman" w:cs="Times New Roman"/>
          <w:color w:val="000000"/>
          <w:lang w:eastAsia="hr-HR"/>
        </w:rPr>
        <w:t>URBROJ: 2196-7-01-22-1</w:t>
      </w:r>
    </w:p>
    <w:p w14:paraId="05E78112" w14:textId="3C7A1156" w:rsidR="00FC1536" w:rsidRPr="00FC1536" w:rsidRDefault="00FC1536" w:rsidP="00FC1536">
      <w:pPr>
        <w:numPr>
          <w:ilvl w:val="0"/>
          <w:numId w:val="2"/>
        </w:numPr>
        <w:spacing w:line="276" w:lineRule="auto"/>
        <w:jc w:val="both"/>
        <w:rPr>
          <w:rFonts w:ascii="Times New Roman" w:eastAsia="Times New Roman" w:hAnsi="Times New Roman" w:cs="Times New Roman"/>
          <w:b/>
          <w:color w:val="000000"/>
          <w:lang w:eastAsia="hr-HR"/>
        </w:rPr>
      </w:pPr>
      <w:r w:rsidRPr="00FC1536">
        <w:rPr>
          <w:rFonts w:ascii="Times New Roman" w:eastAsia="Times New Roman" w:hAnsi="Times New Roman" w:cs="Times New Roman"/>
          <w:color w:val="000000"/>
          <w:lang w:eastAsia="hr-HR"/>
        </w:rPr>
        <w:t xml:space="preserve">Babina Greda, </w:t>
      </w:r>
      <w:r w:rsidR="00B64938">
        <w:rPr>
          <w:rFonts w:ascii="Times New Roman" w:eastAsia="Times New Roman" w:hAnsi="Times New Roman" w:cs="Times New Roman"/>
          <w:color w:val="000000"/>
          <w:lang w:eastAsia="hr-HR"/>
        </w:rPr>
        <w:t>07</w:t>
      </w:r>
      <w:r w:rsidRPr="00FC1536">
        <w:rPr>
          <w:rFonts w:ascii="Times New Roman" w:eastAsia="Times New Roman" w:hAnsi="Times New Roman" w:cs="Times New Roman"/>
          <w:color w:val="000000"/>
          <w:lang w:eastAsia="hr-HR"/>
        </w:rPr>
        <w:t>. lipnja 2022. godine</w:t>
      </w:r>
    </w:p>
    <w:p w14:paraId="28CD2F42" w14:textId="77777777" w:rsidR="00D215C0" w:rsidRPr="00013AE5" w:rsidRDefault="00D215C0" w:rsidP="00D215C0">
      <w:pPr>
        <w:numPr>
          <w:ilvl w:val="0"/>
          <w:numId w:val="2"/>
        </w:numPr>
        <w:spacing w:line="276" w:lineRule="auto"/>
        <w:jc w:val="both"/>
        <w:rPr>
          <w:rFonts w:ascii="Times New Roman" w:eastAsia="Times New Roman" w:hAnsi="Times New Roman" w:cs="Times New Roman"/>
          <w:color w:val="000000"/>
          <w:sz w:val="20"/>
          <w:szCs w:val="20"/>
          <w:lang w:eastAsia="hr-HR"/>
        </w:rPr>
      </w:pPr>
    </w:p>
    <w:p w14:paraId="629ACE44" w14:textId="77777777" w:rsidR="00D215C0" w:rsidRPr="00013AE5" w:rsidRDefault="00D215C0" w:rsidP="00D215C0">
      <w:pPr>
        <w:numPr>
          <w:ilvl w:val="0"/>
          <w:numId w:val="2"/>
        </w:numPr>
        <w:spacing w:line="276" w:lineRule="auto"/>
        <w:jc w:val="both"/>
        <w:rPr>
          <w:rFonts w:ascii="Times New Roman" w:eastAsia="Times New Roman" w:hAnsi="Times New Roman" w:cs="Times New Roman"/>
          <w:color w:val="000000"/>
          <w:sz w:val="20"/>
          <w:szCs w:val="20"/>
          <w:lang w:eastAsia="hr-HR"/>
        </w:rPr>
      </w:pPr>
    </w:p>
    <w:p w14:paraId="67E7F7FE" w14:textId="77777777" w:rsidR="00D215C0" w:rsidRPr="00013AE5" w:rsidRDefault="00D215C0" w:rsidP="00D215C0">
      <w:pPr>
        <w:jc w:val="both"/>
        <w:rPr>
          <w:rFonts w:ascii="Times New Roman" w:eastAsia="Times New Roman" w:hAnsi="Times New Roman" w:cs="Times New Roman"/>
          <w:b/>
          <w:bCs/>
          <w:color w:val="000000"/>
          <w:sz w:val="20"/>
          <w:szCs w:val="20"/>
          <w:lang w:eastAsia="hr-HR"/>
        </w:rPr>
      </w:pPr>
    </w:p>
    <w:p w14:paraId="4921BDB0" w14:textId="77777777" w:rsidR="00D215C0" w:rsidRPr="00013AE5" w:rsidRDefault="00D215C0" w:rsidP="00D215C0">
      <w:pPr>
        <w:jc w:val="both"/>
        <w:rPr>
          <w:rFonts w:ascii="Times New Roman" w:eastAsia="Times New Roman" w:hAnsi="Times New Roman" w:cs="Times New Roman"/>
          <w:b/>
          <w:bCs/>
          <w:color w:val="000000"/>
          <w:sz w:val="20"/>
          <w:szCs w:val="20"/>
          <w:lang w:eastAsia="hr-HR"/>
        </w:rPr>
      </w:pPr>
    </w:p>
    <w:p w14:paraId="2E76F0CA" w14:textId="77777777" w:rsidR="00D215C0" w:rsidRPr="00013AE5" w:rsidRDefault="00D215C0" w:rsidP="00D215C0">
      <w:pPr>
        <w:jc w:val="both"/>
        <w:rPr>
          <w:rFonts w:ascii="Times New Roman" w:eastAsia="Times New Roman" w:hAnsi="Times New Roman" w:cs="Times New Roman"/>
          <w:b/>
          <w:bCs/>
          <w:color w:val="000000"/>
          <w:sz w:val="20"/>
          <w:szCs w:val="20"/>
          <w:lang w:eastAsia="hr-HR"/>
        </w:rPr>
      </w:pPr>
    </w:p>
    <w:p w14:paraId="3981DFAD" w14:textId="77777777" w:rsidR="006B2DA7" w:rsidRPr="00013AE5" w:rsidRDefault="006B2DA7" w:rsidP="006B2DA7">
      <w:pPr>
        <w:ind w:firstLine="708"/>
        <w:jc w:val="both"/>
        <w:rPr>
          <w:rFonts w:ascii="Times New Roman" w:eastAsia="Times New Roman" w:hAnsi="Times New Roman" w:cs="Times New Roman"/>
          <w:color w:val="000000"/>
          <w:sz w:val="20"/>
          <w:szCs w:val="20"/>
          <w:lang w:eastAsia="hr-HR"/>
        </w:rPr>
      </w:pPr>
    </w:p>
    <w:p w14:paraId="466EB767" w14:textId="77777777" w:rsidR="006B2DA7" w:rsidRPr="00013AE5" w:rsidRDefault="006B2DA7" w:rsidP="006B2DA7">
      <w:pPr>
        <w:jc w:val="both"/>
        <w:rPr>
          <w:rFonts w:ascii="Times New Roman" w:eastAsia="Times New Roman" w:hAnsi="Times New Roman" w:cs="Times New Roman"/>
          <w:color w:val="000000"/>
          <w:sz w:val="20"/>
          <w:szCs w:val="20"/>
          <w:lang w:eastAsia="hr-HR"/>
        </w:rPr>
      </w:pPr>
    </w:p>
    <w:p w14:paraId="207ED62B" w14:textId="77777777" w:rsidR="006B2DA7" w:rsidRPr="00013AE5" w:rsidRDefault="006B2DA7" w:rsidP="006B2DA7">
      <w:pPr>
        <w:ind w:firstLine="708"/>
        <w:jc w:val="both"/>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xml:space="preserve">                                                            </w:t>
      </w:r>
    </w:p>
    <w:p w14:paraId="3CEAEABD" w14:textId="77777777" w:rsidR="00D215C0" w:rsidRPr="00013AE5" w:rsidRDefault="00D215C0" w:rsidP="00D215C0">
      <w:pPr>
        <w:jc w:val="both"/>
        <w:rPr>
          <w:rFonts w:ascii="Times New Roman" w:eastAsia="Times New Roman" w:hAnsi="Times New Roman" w:cs="Times New Roman"/>
          <w:b/>
          <w:bCs/>
          <w:color w:val="000000"/>
          <w:sz w:val="20"/>
          <w:szCs w:val="20"/>
          <w:lang w:eastAsia="hr-HR"/>
        </w:rPr>
      </w:pPr>
    </w:p>
    <w:p w14:paraId="1B3C3A91" w14:textId="77777777" w:rsidR="00D215C0" w:rsidRPr="00013AE5" w:rsidRDefault="00D215C0" w:rsidP="00D215C0">
      <w:pPr>
        <w:jc w:val="both"/>
        <w:rPr>
          <w:rFonts w:ascii="Times New Roman" w:eastAsia="Times New Roman" w:hAnsi="Times New Roman" w:cs="Times New Roman"/>
          <w:color w:val="000000"/>
          <w:sz w:val="20"/>
          <w:szCs w:val="20"/>
          <w:lang w:eastAsia="hr-HR"/>
        </w:rPr>
      </w:pPr>
    </w:p>
    <w:p w14:paraId="709F8159" w14:textId="77777777" w:rsidR="00D215C0" w:rsidRPr="00013AE5" w:rsidRDefault="00D215C0" w:rsidP="00D215C0">
      <w:pPr>
        <w:jc w:val="both"/>
        <w:rPr>
          <w:rFonts w:ascii="Times New Roman" w:eastAsia="Times New Roman" w:hAnsi="Times New Roman" w:cs="Times New Roman"/>
          <w:color w:val="000000"/>
          <w:sz w:val="20"/>
          <w:szCs w:val="20"/>
          <w:lang w:eastAsia="hr-HR"/>
        </w:rPr>
      </w:pPr>
    </w:p>
    <w:p w14:paraId="323227C6" w14:textId="77777777" w:rsidR="00D215C0" w:rsidRPr="00013AE5" w:rsidRDefault="00D215C0" w:rsidP="00D215C0">
      <w:pPr>
        <w:jc w:val="both"/>
        <w:rPr>
          <w:rFonts w:ascii="Times New Roman" w:eastAsia="Times New Roman" w:hAnsi="Times New Roman" w:cs="Times New Roman"/>
          <w:color w:val="000000"/>
          <w:sz w:val="20"/>
          <w:szCs w:val="20"/>
          <w:lang w:eastAsia="hr-HR"/>
        </w:rPr>
      </w:pPr>
    </w:p>
    <w:p w14:paraId="492C94E5" w14:textId="77777777" w:rsidR="00D215C0" w:rsidRPr="00013AE5" w:rsidRDefault="00D215C0" w:rsidP="00D215C0">
      <w:pPr>
        <w:jc w:val="both"/>
        <w:rPr>
          <w:rFonts w:ascii="Times New Roman" w:eastAsia="Times New Roman" w:hAnsi="Times New Roman" w:cs="Times New Roman"/>
          <w:color w:val="000000"/>
          <w:sz w:val="20"/>
          <w:szCs w:val="20"/>
          <w:lang w:eastAsia="hr-HR"/>
        </w:rPr>
      </w:pPr>
    </w:p>
    <w:p w14:paraId="4E58F759" w14:textId="77777777" w:rsidR="00D215C0" w:rsidRPr="00013AE5" w:rsidRDefault="00D215C0" w:rsidP="00D215C0">
      <w:pPr>
        <w:jc w:val="both"/>
        <w:rPr>
          <w:rFonts w:ascii="Times New Roman" w:eastAsia="Times New Roman" w:hAnsi="Times New Roman" w:cs="Times New Roman"/>
          <w:color w:val="000000"/>
          <w:sz w:val="20"/>
          <w:szCs w:val="20"/>
          <w:lang w:eastAsia="hr-HR"/>
        </w:rPr>
      </w:pPr>
    </w:p>
    <w:p w14:paraId="4615E939" w14:textId="77777777" w:rsidR="00D215C0" w:rsidRPr="00013AE5" w:rsidRDefault="00D215C0" w:rsidP="00D215C0">
      <w:pPr>
        <w:jc w:val="both"/>
        <w:rPr>
          <w:rFonts w:ascii="Times New Roman" w:eastAsia="Times New Roman" w:hAnsi="Times New Roman" w:cs="Times New Roman"/>
          <w:color w:val="000000"/>
          <w:sz w:val="20"/>
          <w:szCs w:val="20"/>
          <w:lang w:eastAsia="hr-HR"/>
        </w:rPr>
      </w:pPr>
    </w:p>
    <w:p w14:paraId="51A10C05" w14:textId="77777777" w:rsidR="00D215C0" w:rsidRPr="00013AE5" w:rsidRDefault="00D215C0" w:rsidP="00D215C0">
      <w:pPr>
        <w:jc w:val="both"/>
        <w:rPr>
          <w:rFonts w:ascii="Times New Roman" w:eastAsia="Times New Roman" w:hAnsi="Times New Roman" w:cs="Times New Roman"/>
          <w:color w:val="000000"/>
          <w:sz w:val="20"/>
          <w:szCs w:val="20"/>
          <w:lang w:eastAsia="hr-HR"/>
        </w:rPr>
      </w:pPr>
    </w:p>
    <w:p w14:paraId="2A56ED44" w14:textId="77777777" w:rsidR="00D215C0" w:rsidRPr="00FC1536" w:rsidRDefault="00D215C0" w:rsidP="00D215C0">
      <w:pPr>
        <w:rPr>
          <w:rFonts w:ascii="Times New Roman" w:eastAsia="Times New Roman" w:hAnsi="Times New Roman" w:cs="Times New Roman"/>
          <w:color w:val="000000"/>
          <w:lang w:eastAsia="hr-HR"/>
        </w:rPr>
      </w:pPr>
      <w:r w:rsidRPr="00FC1536">
        <w:rPr>
          <w:rFonts w:ascii="Times New Roman" w:eastAsia="Times New Roman" w:hAnsi="Times New Roman" w:cs="Times New Roman"/>
          <w:color w:val="000000"/>
          <w:lang w:eastAsia="hr-HR"/>
        </w:rPr>
        <w:t>Program potpore poljoprivredi i ruralnom razvoju</w:t>
      </w:r>
    </w:p>
    <w:p w14:paraId="63D90E30" w14:textId="77777777" w:rsidR="00D215C0" w:rsidRPr="00FC1536" w:rsidRDefault="00D215C0" w:rsidP="00D215C0">
      <w:pPr>
        <w:rPr>
          <w:rFonts w:ascii="Times New Roman" w:eastAsia="Times New Roman" w:hAnsi="Times New Roman" w:cs="Times New Roman"/>
          <w:color w:val="000000"/>
          <w:lang w:eastAsia="hr-HR"/>
        </w:rPr>
      </w:pPr>
      <w:r w:rsidRPr="00FC1536">
        <w:rPr>
          <w:rFonts w:ascii="Times New Roman" w:eastAsia="Times New Roman" w:hAnsi="Times New Roman" w:cs="Times New Roman"/>
          <w:color w:val="000000"/>
          <w:lang w:eastAsia="hr-HR"/>
        </w:rPr>
        <w:t xml:space="preserve">Općine Babina Greda </w:t>
      </w:r>
    </w:p>
    <w:p w14:paraId="19022207" w14:textId="30FD2BC3" w:rsidR="00D215C0" w:rsidRPr="00FC1536" w:rsidRDefault="00D215C0" w:rsidP="00D215C0">
      <w:pPr>
        <w:rPr>
          <w:rFonts w:ascii="Times New Roman" w:eastAsia="Times New Roman" w:hAnsi="Times New Roman" w:cs="Times New Roman"/>
          <w:color w:val="000000"/>
          <w:lang w:eastAsia="hr-HR"/>
        </w:rPr>
      </w:pPr>
      <w:r w:rsidRPr="00FC1536">
        <w:rPr>
          <w:rFonts w:ascii="Times New Roman" w:eastAsia="Times New Roman" w:hAnsi="Times New Roman" w:cs="Times New Roman"/>
          <w:color w:val="000000"/>
          <w:lang w:eastAsia="hr-HR"/>
        </w:rPr>
        <w:t>za 20</w:t>
      </w:r>
      <w:r w:rsidR="00FC1536">
        <w:rPr>
          <w:rFonts w:ascii="Times New Roman" w:eastAsia="Times New Roman" w:hAnsi="Times New Roman" w:cs="Times New Roman"/>
          <w:color w:val="000000"/>
          <w:lang w:eastAsia="hr-HR"/>
        </w:rPr>
        <w:t>22</w:t>
      </w:r>
      <w:r w:rsidRPr="00FC1536">
        <w:rPr>
          <w:rFonts w:ascii="Times New Roman" w:eastAsia="Times New Roman" w:hAnsi="Times New Roman" w:cs="Times New Roman"/>
          <w:color w:val="000000"/>
          <w:lang w:eastAsia="hr-HR"/>
        </w:rPr>
        <w:t>. godinu</w:t>
      </w:r>
    </w:p>
    <w:p w14:paraId="01E0312D" w14:textId="77777777" w:rsidR="00D215C0" w:rsidRPr="00FC1536" w:rsidRDefault="00D215C0" w:rsidP="00D215C0">
      <w:pPr>
        <w:jc w:val="both"/>
        <w:rPr>
          <w:rFonts w:ascii="Times New Roman" w:eastAsia="Times New Roman" w:hAnsi="Times New Roman" w:cs="Times New Roman"/>
          <w:color w:val="000000"/>
          <w:lang w:eastAsia="hr-HR"/>
        </w:rPr>
      </w:pPr>
    </w:p>
    <w:p w14:paraId="10CB3B88" w14:textId="77777777" w:rsidR="00D215C0" w:rsidRPr="00013AE5" w:rsidRDefault="00D215C0" w:rsidP="00D215C0">
      <w:pPr>
        <w:jc w:val="both"/>
        <w:rPr>
          <w:rFonts w:ascii="Times New Roman" w:eastAsia="Times New Roman" w:hAnsi="Times New Roman" w:cs="Times New Roman"/>
          <w:color w:val="000000"/>
          <w:sz w:val="20"/>
          <w:szCs w:val="20"/>
          <w:lang w:eastAsia="hr-HR"/>
        </w:rPr>
      </w:pPr>
    </w:p>
    <w:p w14:paraId="5FB77C04" w14:textId="77777777" w:rsidR="00D215C0" w:rsidRPr="00013AE5" w:rsidRDefault="00D215C0" w:rsidP="00D215C0">
      <w:pPr>
        <w:jc w:val="both"/>
        <w:rPr>
          <w:rFonts w:ascii="Times New Roman" w:eastAsia="Times New Roman" w:hAnsi="Times New Roman" w:cs="Times New Roman"/>
          <w:color w:val="000000"/>
          <w:sz w:val="20"/>
          <w:szCs w:val="20"/>
          <w:lang w:eastAsia="hr-HR"/>
        </w:rPr>
      </w:pPr>
    </w:p>
    <w:p w14:paraId="1D1D8B5C" w14:textId="77777777" w:rsidR="00D215C0" w:rsidRPr="00013AE5" w:rsidRDefault="00D215C0" w:rsidP="00D215C0">
      <w:pPr>
        <w:jc w:val="both"/>
        <w:rPr>
          <w:rFonts w:ascii="Times New Roman" w:eastAsia="Times New Roman" w:hAnsi="Times New Roman" w:cs="Times New Roman"/>
          <w:color w:val="000000"/>
          <w:sz w:val="20"/>
          <w:szCs w:val="20"/>
          <w:lang w:eastAsia="hr-HR"/>
        </w:rPr>
      </w:pPr>
    </w:p>
    <w:p w14:paraId="1177FD1A" w14:textId="77777777" w:rsidR="00D215C0" w:rsidRPr="00013AE5" w:rsidRDefault="00D215C0" w:rsidP="00D215C0">
      <w:pPr>
        <w:jc w:val="both"/>
        <w:rPr>
          <w:rFonts w:ascii="Times New Roman" w:eastAsia="Times New Roman" w:hAnsi="Times New Roman" w:cs="Times New Roman"/>
          <w:color w:val="000000"/>
          <w:sz w:val="20"/>
          <w:szCs w:val="20"/>
          <w:lang w:eastAsia="hr-HR"/>
        </w:rPr>
      </w:pPr>
    </w:p>
    <w:p w14:paraId="43357628" w14:textId="77777777" w:rsidR="00D215C0" w:rsidRPr="00013AE5" w:rsidRDefault="00D215C0" w:rsidP="00D215C0">
      <w:pPr>
        <w:jc w:val="both"/>
        <w:rPr>
          <w:rFonts w:ascii="Times New Roman" w:eastAsia="Times New Roman" w:hAnsi="Times New Roman" w:cs="Times New Roman"/>
          <w:color w:val="000000"/>
          <w:sz w:val="20"/>
          <w:szCs w:val="20"/>
          <w:lang w:eastAsia="hr-HR"/>
        </w:rPr>
      </w:pPr>
    </w:p>
    <w:p w14:paraId="7502C0B5" w14:textId="77777777" w:rsidR="00D215C0" w:rsidRPr="00013AE5" w:rsidRDefault="00D215C0" w:rsidP="00D215C0">
      <w:pPr>
        <w:jc w:val="both"/>
        <w:rPr>
          <w:rFonts w:ascii="Times New Roman" w:eastAsia="Times New Roman" w:hAnsi="Times New Roman" w:cs="Times New Roman"/>
          <w:color w:val="000000"/>
          <w:sz w:val="20"/>
          <w:szCs w:val="20"/>
          <w:lang w:eastAsia="hr-HR"/>
        </w:rPr>
      </w:pPr>
    </w:p>
    <w:p w14:paraId="05A7DA57" w14:textId="77777777" w:rsidR="00D215C0" w:rsidRPr="00013AE5" w:rsidRDefault="00D215C0" w:rsidP="00D215C0">
      <w:pPr>
        <w:jc w:val="both"/>
        <w:rPr>
          <w:rFonts w:ascii="Times New Roman" w:eastAsia="Times New Roman" w:hAnsi="Times New Roman" w:cs="Times New Roman"/>
          <w:color w:val="000000"/>
          <w:sz w:val="20"/>
          <w:szCs w:val="20"/>
          <w:lang w:eastAsia="hr-HR"/>
        </w:rPr>
      </w:pPr>
    </w:p>
    <w:p w14:paraId="136FF561" w14:textId="77777777" w:rsidR="00D215C0" w:rsidRPr="00013AE5" w:rsidRDefault="00D215C0" w:rsidP="00D215C0">
      <w:pPr>
        <w:jc w:val="both"/>
        <w:rPr>
          <w:rFonts w:ascii="Times New Roman" w:eastAsia="Times New Roman" w:hAnsi="Times New Roman" w:cs="Times New Roman"/>
          <w:color w:val="000000"/>
          <w:sz w:val="20"/>
          <w:szCs w:val="20"/>
          <w:lang w:eastAsia="hr-HR"/>
        </w:rPr>
      </w:pPr>
    </w:p>
    <w:p w14:paraId="49253F70" w14:textId="77777777" w:rsidR="00D215C0" w:rsidRPr="00013AE5" w:rsidRDefault="00D215C0" w:rsidP="00D215C0">
      <w:pPr>
        <w:jc w:val="both"/>
        <w:rPr>
          <w:rFonts w:ascii="Times New Roman" w:eastAsia="Times New Roman" w:hAnsi="Times New Roman" w:cs="Times New Roman"/>
          <w:color w:val="000000"/>
          <w:sz w:val="20"/>
          <w:szCs w:val="20"/>
          <w:lang w:eastAsia="hr-HR"/>
        </w:rPr>
      </w:pPr>
    </w:p>
    <w:p w14:paraId="34FF842E" w14:textId="77777777" w:rsidR="00D215C0" w:rsidRPr="00013AE5" w:rsidRDefault="00D215C0" w:rsidP="00D215C0">
      <w:pPr>
        <w:jc w:val="both"/>
        <w:rPr>
          <w:rFonts w:ascii="Times New Roman" w:eastAsia="Times New Roman" w:hAnsi="Times New Roman" w:cs="Times New Roman"/>
          <w:color w:val="000000"/>
          <w:sz w:val="20"/>
          <w:szCs w:val="20"/>
          <w:lang w:eastAsia="hr-HR"/>
        </w:rPr>
      </w:pPr>
    </w:p>
    <w:p w14:paraId="497EA00B" w14:textId="77777777" w:rsidR="00D215C0" w:rsidRPr="00013AE5" w:rsidRDefault="00D215C0" w:rsidP="00D215C0">
      <w:pPr>
        <w:jc w:val="both"/>
        <w:rPr>
          <w:rFonts w:ascii="Times New Roman" w:eastAsia="Times New Roman" w:hAnsi="Times New Roman" w:cs="Times New Roman"/>
          <w:color w:val="000000"/>
          <w:sz w:val="20"/>
          <w:szCs w:val="20"/>
          <w:lang w:eastAsia="hr-HR"/>
        </w:rPr>
      </w:pPr>
    </w:p>
    <w:p w14:paraId="19CE9CD7" w14:textId="77777777" w:rsidR="00D215C0" w:rsidRPr="00013AE5" w:rsidRDefault="00D215C0" w:rsidP="00D215C0">
      <w:pPr>
        <w:jc w:val="both"/>
        <w:rPr>
          <w:rFonts w:ascii="Times New Roman" w:eastAsia="Times New Roman" w:hAnsi="Times New Roman" w:cs="Times New Roman"/>
          <w:color w:val="000000"/>
          <w:sz w:val="20"/>
          <w:szCs w:val="20"/>
          <w:lang w:eastAsia="hr-HR"/>
        </w:rPr>
      </w:pPr>
    </w:p>
    <w:p w14:paraId="2663AB97" w14:textId="77777777" w:rsidR="00D215C0" w:rsidRPr="00013AE5" w:rsidRDefault="00D215C0" w:rsidP="00D215C0">
      <w:pPr>
        <w:jc w:val="both"/>
        <w:rPr>
          <w:rFonts w:ascii="Times New Roman" w:eastAsia="Times New Roman" w:hAnsi="Times New Roman" w:cs="Times New Roman"/>
          <w:color w:val="000000"/>
          <w:sz w:val="20"/>
          <w:szCs w:val="20"/>
          <w:lang w:eastAsia="hr-HR"/>
        </w:rPr>
      </w:pPr>
    </w:p>
    <w:p w14:paraId="58BA7E45" w14:textId="77777777" w:rsidR="00D215C0" w:rsidRPr="00013AE5" w:rsidRDefault="00D215C0" w:rsidP="00D215C0">
      <w:pPr>
        <w:jc w:val="both"/>
        <w:rPr>
          <w:rFonts w:ascii="Times New Roman" w:eastAsia="Times New Roman" w:hAnsi="Times New Roman" w:cs="Times New Roman"/>
          <w:color w:val="000000"/>
          <w:sz w:val="20"/>
          <w:szCs w:val="20"/>
          <w:lang w:eastAsia="hr-HR"/>
        </w:rPr>
      </w:pPr>
    </w:p>
    <w:p w14:paraId="058B02AC" w14:textId="77777777" w:rsidR="00D215C0" w:rsidRPr="00013AE5" w:rsidRDefault="00D215C0" w:rsidP="00D215C0">
      <w:pPr>
        <w:jc w:val="both"/>
        <w:rPr>
          <w:rFonts w:ascii="Times New Roman" w:eastAsia="Times New Roman" w:hAnsi="Times New Roman" w:cs="Times New Roman"/>
          <w:color w:val="000000"/>
          <w:sz w:val="20"/>
          <w:szCs w:val="20"/>
          <w:lang w:eastAsia="hr-HR"/>
        </w:rPr>
      </w:pPr>
    </w:p>
    <w:p w14:paraId="40F23FA6" w14:textId="77777777" w:rsidR="00D215C0" w:rsidRPr="00013AE5" w:rsidRDefault="00D215C0" w:rsidP="00D215C0">
      <w:pPr>
        <w:jc w:val="both"/>
        <w:rPr>
          <w:rFonts w:ascii="Times New Roman" w:eastAsia="Times New Roman" w:hAnsi="Times New Roman" w:cs="Times New Roman"/>
          <w:color w:val="000000"/>
          <w:sz w:val="20"/>
          <w:szCs w:val="20"/>
          <w:lang w:eastAsia="hr-HR"/>
        </w:rPr>
      </w:pPr>
    </w:p>
    <w:p w14:paraId="2880A1DE" w14:textId="77777777" w:rsidR="00D215C0" w:rsidRPr="00013AE5" w:rsidRDefault="00D215C0" w:rsidP="00D215C0">
      <w:pPr>
        <w:jc w:val="both"/>
        <w:rPr>
          <w:rFonts w:ascii="Times New Roman" w:eastAsia="Times New Roman" w:hAnsi="Times New Roman" w:cs="Times New Roman"/>
          <w:color w:val="000000"/>
          <w:sz w:val="20"/>
          <w:szCs w:val="20"/>
          <w:lang w:eastAsia="hr-HR"/>
        </w:rPr>
      </w:pPr>
    </w:p>
    <w:p w14:paraId="69CE7DF7" w14:textId="77777777" w:rsidR="00D215C0" w:rsidRPr="00013AE5" w:rsidRDefault="00D215C0" w:rsidP="00D215C0">
      <w:pPr>
        <w:rPr>
          <w:rFonts w:ascii="Times New Roman" w:eastAsia="Times New Roman" w:hAnsi="Times New Roman" w:cs="Times New Roman"/>
          <w:b/>
          <w:color w:val="000000"/>
          <w:sz w:val="20"/>
          <w:szCs w:val="20"/>
          <w:lang w:eastAsia="hr-HR"/>
        </w:rPr>
      </w:pPr>
    </w:p>
    <w:p w14:paraId="31C34F0A" w14:textId="77777777" w:rsidR="00D215C0" w:rsidRPr="00013AE5" w:rsidRDefault="00D215C0" w:rsidP="00D215C0">
      <w:pPr>
        <w:rPr>
          <w:rFonts w:ascii="Times New Roman" w:eastAsia="Times New Roman" w:hAnsi="Times New Roman" w:cs="Times New Roman"/>
          <w:b/>
          <w:color w:val="000000"/>
          <w:sz w:val="20"/>
          <w:szCs w:val="20"/>
          <w:lang w:eastAsia="hr-HR"/>
        </w:rPr>
      </w:pPr>
    </w:p>
    <w:p w14:paraId="2CBBF219" w14:textId="4857B90B" w:rsidR="00D215C0" w:rsidRDefault="00D215C0" w:rsidP="00D215C0">
      <w:pPr>
        <w:rPr>
          <w:rFonts w:ascii="Times New Roman" w:eastAsia="Times New Roman" w:hAnsi="Times New Roman" w:cs="Times New Roman"/>
          <w:b/>
          <w:color w:val="000000"/>
          <w:sz w:val="20"/>
          <w:szCs w:val="20"/>
          <w:lang w:eastAsia="hr-HR"/>
        </w:rPr>
      </w:pPr>
    </w:p>
    <w:p w14:paraId="6862A8B2" w14:textId="2BEE9C5E" w:rsidR="00FC1536" w:rsidRDefault="00FC1536" w:rsidP="00D215C0">
      <w:pPr>
        <w:rPr>
          <w:rFonts w:ascii="Times New Roman" w:eastAsia="Times New Roman" w:hAnsi="Times New Roman" w:cs="Times New Roman"/>
          <w:b/>
          <w:color w:val="000000"/>
          <w:sz w:val="20"/>
          <w:szCs w:val="20"/>
          <w:lang w:eastAsia="hr-HR"/>
        </w:rPr>
      </w:pPr>
    </w:p>
    <w:p w14:paraId="7BF1849B" w14:textId="7B7932EE" w:rsidR="00FC1536" w:rsidRDefault="00FC1536" w:rsidP="00D215C0">
      <w:pPr>
        <w:rPr>
          <w:rFonts w:ascii="Times New Roman" w:eastAsia="Times New Roman" w:hAnsi="Times New Roman" w:cs="Times New Roman"/>
          <w:b/>
          <w:color w:val="000000"/>
          <w:sz w:val="20"/>
          <w:szCs w:val="20"/>
          <w:lang w:eastAsia="hr-HR"/>
        </w:rPr>
      </w:pPr>
    </w:p>
    <w:p w14:paraId="73A3C1C7" w14:textId="6C4DF018" w:rsidR="00FC1536" w:rsidRDefault="00FC1536" w:rsidP="00D215C0">
      <w:pPr>
        <w:rPr>
          <w:rFonts w:ascii="Times New Roman" w:eastAsia="Times New Roman" w:hAnsi="Times New Roman" w:cs="Times New Roman"/>
          <w:b/>
          <w:color w:val="000000"/>
          <w:sz w:val="20"/>
          <w:szCs w:val="20"/>
          <w:lang w:eastAsia="hr-HR"/>
        </w:rPr>
      </w:pPr>
    </w:p>
    <w:p w14:paraId="0500ABDA" w14:textId="05CD89AA" w:rsidR="00FC1536" w:rsidRDefault="00FC1536" w:rsidP="00D215C0">
      <w:pPr>
        <w:rPr>
          <w:rFonts w:ascii="Times New Roman" w:eastAsia="Times New Roman" w:hAnsi="Times New Roman" w:cs="Times New Roman"/>
          <w:b/>
          <w:color w:val="000000"/>
          <w:sz w:val="20"/>
          <w:szCs w:val="20"/>
          <w:lang w:eastAsia="hr-HR"/>
        </w:rPr>
      </w:pPr>
    </w:p>
    <w:p w14:paraId="1656F6FA" w14:textId="6E20BE1E" w:rsidR="003C2737" w:rsidRDefault="00D215C0" w:rsidP="003C2737">
      <w:pPr>
        <w:rPr>
          <w:rFonts w:ascii="Times New Roman" w:eastAsia="Times New Roman" w:hAnsi="Times New Roman" w:cs="Times New Roman"/>
          <w:b/>
          <w:color w:val="000000"/>
          <w:lang w:eastAsia="hr-HR"/>
        </w:rPr>
      </w:pPr>
      <w:r w:rsidRPr="003C2737">
        <w:rPr>
          <w:rFonts w:ascii="Times New Roman" w:eastAsia="Times New Roman" w:hAnsi="Times New Roman" w:cs="Times New Roman"/>
          <w:b/>
          <w:color w:val="000000"/>
          <w:lang w:eastAsia="hr-HR"/>
        </w:rPr>
        <w:t xml:space="preserve">Babina Greda, </w:t>
      </w:r>
      <w:r w:rsidR="00B64938">
        <w:rPr>
          <w:rFonts w:ascii="Times New Roman" w:eastAsia="Times New Roman" w:hAnsi="Times New Roman" w:cs="Times New Roman"/>
          <w:b/>
          <w:color w:val="000000"/>
          <w:lang w:eastAsia="hr-HR"/>
        </w:rPr>
        <w:t xml:space="preserve">07. </w:t>
      </w:r>
      <w:r w:rsidR="00FC1536" w:rsidRPr="003C2737">
        <w:rPr>
          <w:rFonts w:ascii="Times New Roman" w:eastAsia="Times New Roman" w:hAnsi="Times New Roman" w:cs="Times New Roman"/>
          <w:b/>
          <w:color w:val="000000"/>
          <w:lang w:eastAsia="hr-HR"/>
        </w:rPr>
        <w:t>lipanj</w:t>
      </w:r>
      <w:r w:rsidRPr="003C2737">
        <w:rPr>
          <w:rFonts w:ascii="Times New Roman" w:eastAsia="Times New Roman" w:hAnsi="Times New Roman" w:cs="Times New Roman"/>
          <w:b/>
          <w:color w:val="000000"/>
          <w:lang w:eastAsia="hr-HR"/>
        </w:rPr>
        <w:t>, 20</w:t>
      </w:r>
      <w:r w:rsidR="00FC1536" w:rsidRPr="003C2737">
        <w:rPr>
          <w:rFonts w:ascii="Times New Roman" w:eastAsia="Times New Roman" w:hAnsi="Times New Roman" w:cs="Times New Roman"/>
          <w:b/>
          <w:color w:val="000000"/>
          <w:lang w:eastAsia="hr-HR"/>
        </w:rPr>
        <w:t>22</w:t>
      </w:r>
      <w:r w:rsidRPr="003C2737">
        <w:rPr>
          <w:rFonts w:ascii="Times New Roman" w:eastAsia="Times New Roman" w:hAnsi="Times New Roman" w:cs="Times New Roman"/>
          <w:b/>
          <w:color w:val="000000"/>
          <w:lang w:eastAsia="hr-HR"/>
        </w:rPr>
        <w:t>. godine</w:t>
      </w:r>
    </w:p>
    <w:p w14:paraId="0FACEC48" w14:textId="77F13296" w:rsidR="00F237EE" w:rsidRDefault="00F237EE" w:rsidP="003C2737">
      <w:pPr>
        <w:rPr>
          <w:rFonts w:ascii="Times New Roman" w:eastAsia="Times New Roman" w:hAnsi="Times New Roman" w:cs="Times New Roman"/>
          <w:b/>
          <w:color w:val="000000"/>
          <w:lang w:eastAsia="hr-HR"/>
        </w:rPr>
      </w:pPr>
    </w:p>
    <w:p w14:paraId="7B2E99AD" w14:textId="77777777" w:rsidR="00F237EE" w:rsidRDefault="00F237EE" w:rsidP="003C2737">
      <w:pPr>
        <w:rPr>
          <w:rFonts w:ascii="Times New Roman" w:eastAsia="Times New Roman" w:hAnsi="Times New Roman" w:cs="Times New Roman"/>
          <w:b/>
          <w:color w:val="000000"/>
          <w:lang w:eastAsia="hr-HR"/>
        </w:rPr>
      </w:pPr>
    </w:p>
    <w:p w14:paraId="204BE4BA" w14:textId="471C829F" w:rsidR="00227BA1" w:rsidRPr="003C2737" w:rsidRDefault="00227BA1" w:rsidP="003C2737">
      <w:pPr>
        <w:jc w:val="both"/>
        <w:rPr>
          <w:rFonts w:ascii="Times New Roman" w:eastAsia="Times New Roman" w:hAnsi="Times New Roman" w:cs="Times New Roman"/>
          <w:b/>
          <w:color w:val="000000"/>
          <w:lang w:eastAsia="hr-HR"/>
        </w:rPr>
      </w:pPr>
      <w:r w:rsidRPr="00A03C27">
        <w:rPr>
          <w:rFonts w:ascii="Times New Roman" w:hAnsi="Times New Roman" w:cs="Times New Roman"/>
        </w:rPr>
        <w:lastRenderedPageBreak/>
        <w:t xml:space="preserve">Temelju članka 18. Statuta Općine Babina Greda </w:t>
      </w:r>
      <w:r w:rsidRPr="00A03C27">
        <w:rPr>
          <w:rFonts w:ascii="Times New Roman" w:eastAsia="Times New Roman" w:hAnsi="Times New Roman" w:cs="Times New Roman"/>
          <w:lang w:eastAsia="hr-HR"/>
        </w:rPr>
        <w:t>(„Sl. vjesnik“11/09, 04/13, 03/14, 01/18, 13/18, 27/18-pročišćeni tekst, 21A/19, 03/20 i 04/21)</w:t>
      </w:r>
      <w:r w:rsidRPr="00A03C27">
        <w:rPr>
          <w:rFonts w:ascii="Times New Roman" w:hAnsi="Times New Roman" w:cs="Times New Roman"/>
        </w:rPr>
        <w:t>,</w:t>
      </w:r>
      <w:r w:rsidRPr="00A03C27">
        <w:rPr>
          <w:rFonts w:ascii="Times New Roman" w:hAnsi="Times New Roman" w:cs="Times New Roman"/>
          <w:color w:val="000000"/>
        </w:rPr>
        <w:t xml:space="preserve"> Općinsko vijeće Općine Babina Greda, na svojoj </w:t>
      </w:r>
      <w:r>
        <w:rPr>
          <w:rFonts w:ascii="Times New Roman" w:hAnsi="Times New Roman" w:cs="Times New Roman"/>
          <w:color w:val="000000"/>
        </w:rPr>
        <w:t>11</w:t>
      </w:r>
      <w:r w:rsidRPr="00A03C27">
        <w:rPr>
          <w:rFonts w:ascii="Times New Roman" w:hAnsi="Times New Roman" w:cs="Times New Roman"/>
          <w:color w:val="000000"/>
        </w:rPr>
        <w:t>.</w:t>
      </w:r>
      <w:r w:rsidRPr="00A03C27">
        <w:rPr>
          <w:rFonts w:ascii="Times New Roman" w:hAnsi="Times New Roman" w:cs="Times New Roman"/>
          <w:color w:val="FF0000"/>
        </w:rPr>
        <w:t xml:space="preserve"> </w:t>
      </w:r>
      <w:r w:rsidRPr="00A03C27">
        <w:rPr>
          <w:rFonts w:ascii="Times New Roman" w:hAnsi="Times New Roman" w:cs="Times New Roman"/>
          <w:color w:val="000000"/>
        </w:rPr>
        <w:t xml:space="preserve">sjednici dana </w:t>
      </w:r>
      <w:r w:rsidR="00B64938">
        <w:rPr>
          <w:rFonts w:ascii="Times New Roman" w:hAnsi="Times New Roman" w:cs="Times New Roman"/>
          <w:color w:val="000000"/>
        </w:rPr>
        <w:t xml:space="preserve">07. lipnja </w:t>
      </w:r>
      <w:r w:rsidRPr="00A03C27">
        <w:rPr>
          <w:rFonts w:ascii="Times New Roman" w:hAnsi="Times New Roman" w:cs="Times New Roman"/>
          <w:color w:val="000000"/>
        </w:rPr>
        <w:t>20</w:t>
      </w:r>
      <w:r>
        <w:rPr>
          <w:rFonts w:ascii="Times New Roman" w:hAnsi="Times New Roman" w:cs="Times New Roman"/>
          <w:color w:val="000000"/>
        </w:rPr>
        <w:t>22</w:t>
      </w:r>
      <w:r w:rsidRPr="00A03C27">
        <w:rPr>
          <w:rFonts w:ascii="Times New Roman" w:hAnsi="Times New Roman" w:cs="Times New Roman"/>
          <w:color w:val="000000"/>
        </w:rPr>
        <w:t>. g</w:t>
      </w:r>
      <w:r w:rsidR="00B64938">
        <w:rPr>
          <w:rFonts w:ascii="Times New Roman" w:hAnsi="Times New Roman" w:cs="Times New Roman"/>
          <w:color w:val="000000"/>
        </w:rPr>
        <w:t>odine,</w:t>
      </w:r>
      <w:r w:rsidRPr="00A03C27">
        <w:rPr>
          <w:rFonts w:ascii="Times New Roman" w:hAnsi="Times New Roman" w:cs="Times New Roman"/>
          <w:color w:val="000000"/>
        </w:rPr>
        <w:t xml:space="preserve"> donosi:</w:t>
      </w:r>
    </w:p>
    <w:p w14:paraId="3829BBB0" w14:textId="77777777" w:rsidR="00D215C0" w:rsidRPr="00FC1536" w:rsidRDefault="00D215C0" w:rsidP="00D215C0">
      <w:pPr>
        <w:ind w:firstLine="708"/>
        <w:jc w:val="both"/>
        <w:rPr>
          <w:rFonts w:ascii="Times New Roman" w:eastAsia="Times New Roman" w:hAnsi="Times New Roman" w:cs="Times New Roman"/>
          <w:color w:val="000000"/>
          <w:lang w:eastAsia="hr-HR"/>
        </w:rPr>
      </w:pPr>
    </w:p>
    <w:p w14:paraId="34121C7D" w14:textId="77777777" w:rsidR="00D215C0" w:rsidRPr="00FC1536" w:rsidRDefault="00D215C0" w:rsidP="00D215C0">
      <w:pPr>
        <w:jc w:val="both"/>
        <w:rPr>
          <w:rFonts w:ascii="Times New Roman" w:eastAsia="Times New Roman" w:hAnsi="Times New Roman" w:cs="Times New Roman"/>
          <w:color w:val="000000"/>
          <w:lang w:eastAsia="hr-HR"/>
        </w:rPr>
      </w:pPr>
    </w:p>
    <w:p w14:paraId="35DBC12D" w14:textId="77777777" w:rsidR="00D215C0" w:rsidRPr="00FC1536" w:rsidRDefault="00D215C0" w:rsidP="00D215C0">
      <w:pPr>
        <w:ind w:firstLine="708"/>
        <w:jc w:val="both"/>
        <w:rPr>
          <w:rFonts w:ascii="Times New Roman" w:eastAsia="Times New Roman" w:hAnsi="Times New Roman" w:cs="Times New Roman"/>
          <w:color w:val="000000"/>
          <w:lang w:eastAsia="hr-HR"/>
        </w:rPr>
      </w:pPr>
    </w:p>
    <w:p w14:paraId="4A8EA60D" w14:textId="77777777" w:rsidR="00D215C0" w:rsidRPr="00FC1536" w:rsidRDefault="00D215C0" w:rsidP="00D215C0">
      <w:pPr>
        <w:ind w:firstLine="708"/>
        <w:rPr>
          <w:rFonts w:ascii="Times New Roman" w:eastAsia="Times New Roman" w:hAnsi="Times New Roman" w:cs="Times New Roman"/>
          <w:b/>
          <w:color w:val="000000"/>
          <w:lang w:eastAsia="hr-HR"/>
        </w:rPr>
      </w:pPr>
      <w:bookmarkStart w:id="0" w:name="_Hlk507692015"/>
      <w:r w:rsidRPr="00FC1536">
        <w:rPr>
          <w:rFonts w:ascii="Times New Roman" w:eastAsia="Times New Roman" w:hAnsi="Times New Roman" w:cs="Times New Roman"/>
          <w:b/>
          <w:color w:val="000000"/>
          <w:lang w:eastAsia="hr-HR"/>
        </w:rPr>
        <w:t>Program potpore poljoprivredi i ruralnom razvoju</w:t>
      </w:r>
    </w:p>
    <w:p w14:paraId="5D851E3B" w14:textId="784D2230" w:rsidR="00D215C0" w:rsidRPr="00FC1536" w:rsidRDefault="00D215C0" w:rsidP="00D215C0">
      <w:pPr>
        <w:ind w:firstLine="708"/>
        <w:rPr>
          <w:rFonts w:ascii="Times New Roman" w:eastAsia="Times New Roman" w:hAnsi="Times New Roman" w:cs="Times New Roman"/>
          <w:b/>
          <w:color w:val="000000"/>
          <w:lang w:eastAsia="hr-HR"/>
        </w:rPr>
      </w:pPr>
      <w:r w:rsidRPr="00FC1536">
        <w:rPr>
          <w:rFonts w:ascii="Times New Roman" w:eastAsia="Times New Roman" w:hAnsi="Times New Roman" w:cs="Times New Roman"/>
          <w:b/>
          <w:color w:val="000000"/>
          <w:lang w:eastAsia="hr-HR"/>
        </w:rPr>
        <w:t>Općine Babina Greda za 20</w:t>
      </w:r>
      <w:r w:rsidR="00227BA1">
        <w:rPr>
          <w:rFonts w:ascii="Times New Roman" w:eastAsia="Times New Roman" w:hAnsi="Times New Roman" w:cs="Times New Roman"/>
          <w:b/>
          <w:color w:val="000000"/>
          <w:lang w:eastAsia="hr-HR"/>
        </w:rPr>
        <w:t>22</w:t>
      </w:r>
      <w:r w:rsidRPr="00FC1536">
        <w:rPr>
          <w:rFonts w:ascii="Times New Roman" w:eastAsia="Times New Roman" w:hAnsi="Times New Roman" w:cs="Times New Roman"/>
          <w:b/>
          <w:color w:val="000000"/>
          <w:lang w:eastAsia="hr-HR"/>
        </w:rPr>
        <w:t>. godinu</w:t>
      </w:r>
    </w:p>
    <w:bookmarkEnd w:id="0"/>
    <w:p w14:paraId="56E5B1A5" w14:textId="77777777" w:rsidR="00D215C0" w:rsidRPr="00FC1536" w:rsidRDefault="00D215C0" w:rsidP="00D215C0">
      <w:pPr>
        <w:pStyle w:val="Odlomakpopisa"/>
        <w:spacing w:after="0"/>
        <w:ind w:left="0"/>
        <w:rPr>
          <w:rFonts w:ascii="Times New Roman" w:eastAsia="Times New Roman" w:hAnsi="Times New Roman"/>
          <w:b/>
          <w:color w:val="000000"/>
          <w:sz w:val="24"/>
          <w:szCs w:val="24"/>
          <w:lang w:eastAsia="hr-HR"/>
        </w:rPr>
      </w:pPr>
    </w:p>
    <w:p w14:paraId="44DCFC94" w14:textId="77777777" w:rsidR="00D215C0" w:rsidRPr="00FC1536" w:rsidRDefault="00D215C0" w:rsidP="00D215C0">
      <w:pPr>
        <w:pStyle w:val="Odlomakpopisa"/>
        <w:spacing w:after="0"/>
        <w:ind w:left="0"/>
        <w:jc w:val="center"/>
        <w:rPr>
          <w:rFonts w:ascii="Times New Roman" w:eastAsia="Times New Roman" w:hAnsi="Times New Roman"/>
          <w:color w:val="000000"/>
          <w:sz w:val="24"/>
          <w:szCs w:val="24"/>
          <w:lang w:eastAsia="hr-HR"/>
        </w:rPr>
      </w:pPr>
    </w:p>
    <w:p w14:paraId="6CD29A59" w14:textId="77777777" w:rsidR="00D215C0" w:rsidRPr="00FC1536" w:rsidRDefault="00D215C0" w:rsidP="003C2737">
      <w:pPr>
        <w:pStyle w:val="Odlomakpopisa"/>
        <w:spacing w:after="0"/>
        <w:ind w:left="0"/>
        <w:rPr>
          <w:rFonts w:ascii="Times New Roman" w:eastAsia="Times New Roman" w:hAnsi="Times New Roman"/>
          <w:color w:val="000000"/>
          <w:sz w:val="24"/>
          <w:szCs w:val="24"/>
          <w:lang w:eastAsia="hr-HR"/>
        </w:rPr>
      </w:pPr>
      <w:r w:rsidRPr="00FC1536">
        <w:rPr>
          <w:rFonts w:ascii="Times New Roman" w:eastAsia="Times New Roman" w:hAnsi="Times New Roman"/>
          <w:color w:val="000000"/>
          <w:sz w:val="24"/>
          <w:szCs w:val="24"/>
          <w:lang w:eastAsia="hr-HR"/>
        </w:rPr>
        <w:t>OPĆE ODREDBE</w:t>
      </w:r>
    </w:p>
    <w:p w14:paraId="66782757" w14:textId="77777777" w:rsidR="00D215C0" w:rsidRPr="00FC1536" w:rsidRDefault="00D215C0" w:rsidP="00D215C0">
      <w:pPr>
        <w:pStyle w:val="Default"/>
        <w:spacing w:line="276" w:lineRule="auto"/>
        <w:jc w:val="both"/>
        <w:rPr>
          <w:b/>
        </w:rPr>
      </w:pPr>
    </w:p>
    <w:p w14:paraId="2A8A1ABC" w14:textId="77777777" w:rsidR="00D215C0" w:rsidRPr="00FC1536" w:rsidRDefault="00D215C0" w:rsidP="00D215C0">
      <w:pPr>
        <w:pStyle w:val="Default"/>
        <w:spacing w:line="276" w:lineRule="auto"/>
        <w:jc w:val="center"/>
        <w:rPr>
          <w:b/>
        </w:rPr>
      </w:pPr>
      <w:r w:rsidRPr="00FC1536">
        <w:rPr>
          <w:b/>
        </w:rPr>
        <w:t>Članak 1.</w:t>
      </w:r>
    </w:p>
    <w:p w14:paraId="0F3067E1" w14:textId="77777777" w:rsidR="00D215C0" w:rsidRPr="00FC1536" w:rsidRDefault="00D215C0" w:rsidP="00325444">
      <w:pPr>
        <w:pStyle w:val="Default"/>
        <w:spacing w:line="276" w:lineRule="auto"/>
        <w:jc w:val="both"/>
      </w:pPr>
      <w:r w:rsidRPr="00FC1536">
        <w:t xml:space="preserve">Programom potpore poljoprivredi i ruralnom razvoju Općine Babina Greda utvrđuju se Mjere za unapređenje poljoprivrede i ruralnog razvoja, temeljem kojega se iz proračuna Općine Babina Greda dodjeljuju bespovratna financijska sredstva i potiču ulaganja u razvoj ruralnog prostora. Programom se uređuju uvjeti i kriteriji za ostvarivanje potpora u realizaciji projekata u poljoprivredi. </w:t>
      </w:r>
    </w:p>
    <w:p w14:paraId="4F0DE473" w14:textId="77777777" w:rsidR="00616B81" w:rsidRPr="00FC1536" w:rsidRDefault="00616B81" w:rsidP="00325444">
      <w:pPr>
        <w:pStyle w:val="Default"/>
        <w:spacing w:line="276" w:lineRule="auto"/>
        <w:jc w:val="both"/>
      </w:pPr>
    </w:p>
    <w:p w14:paraId="6301F514" w14:textId="77777777" w:rsidR="00D215C0" w:rsidRPr="00FC1536" w:rsidRDefault="00D215C0" w:rsidP="00D215C0">
      <w:pPr>
        <w:pStyle w:val="Default"/>
        <w:spacing w:line="276" w:lineRule="auto"/>
        <w:jc w:val="center"/>
        <w:rPr>
          <w:b/>
        </w:rPr>
      </w:pPr>
      <w:r w:rsidRPr="00FC1536">
        <w:rPr>
          <w:b/>
        </w:rPr>
        <w:t>Članak 2.</w:t>
      </w:r>
    </w:p>
    <w:p w14:paraId="5D23F048" w14:textId="77777777" w:rsidR="00D215C0" w:rsidRPr="00FC1536" w:rsidRDefault="00D215C0" w:rsidP="00D215C0">
      <w:pPr>
        <w:pStyle w:val="Default"/>
        <w:spacing w:line="276" w:lineRule="auto"/>
        <w:jc w:val="both"/>
      </w:pPr>
      <w:r w:rsidRPr="00FC1536">
        <w:t>Pojedini pojmovi u smislu ovog programa imaju sljedeće značenje:</w:t>
      </w:r>
    </w:p>
    <w:p w14:paraId="46C5E933" w14:textId="34820EE0" w:rsidR="00D215C0" w:rsidRPr="00FC1536" w:rsidRDefault="00D215C0" w:rsidP="00D215C0">
      <w:pPr>
        <w:pStyle w:val="Default"/>
        <w:numPr>
          <w:ilvl w:val="0"/>
          <w:numId w:val="1"/>
        </w:numPr>
        <w:spacing w:line="276" w:lineRule="auto"/>
        <w:ind w:left="709" w:hanging="284"/>
        <w:jc w:val="both"/>
      </w:pPr>
      <w:r w:rsidRPr="00FC1536">
        <w:t>„Poljoprivredni proizvodi“ odnosi se na sve poljoprivredne proizvode obuhvaćene dodatkom I. Ugovora o funkcioniranju EU uz iznimku proizvoda ribarstva i akvakulture obuhvaćenih Uredbom Vijeća (EZ) br</w:t>
      </w:r>
      <w:r w:rsidRPr="00FC1536">
        <w:rPr>
          <w:color w:val="auto"/>
        </w:rPr>
        <w:t>. 104/2000</w:t>
      </w:r>
      <w:r w:rsidR="00227BA1">
        <w:rPr>
          <w:color w:val="auto"/>
        </w:rPr>
        <w:t>,</w:t>
      </w:r>
    </w:p>
    <w:p w14:paraId="31902AB6" w14:textId="0F94892A" w:rsidR="00D215C0" w:rsidRPr="00FC1536" w:rsidRDefault="00D215C0" w:rsidP="00D215C0">
      <w:pPr>
        <w:pStyle w:val="Default"/>
        <w:numPr>
          <w:ilvl w:val="0"/>
          <w:numId w:val="1"/>
        </w:numPr>
        <w:spacing w:line="276" w:lineRule="auto"/>
        <w:ind w:left="709" w:hanging="284"/>
        <w:jc w:val="both"/>
      </w:pPr>
      <w:r w:rsidRPr="00FC1536">
        <w:t>„Primarna poljoprivredna proizvodnja“ je proizvodnja primarnih poljoprivrednih proizvoda na poljoprivrednom zemljištu ili proizvodnja proizvoda u stočarstvu navedenih u Dodatku I. Ugovora o funkcioniranju EU bez primjene dodatnih postupaka kojima bi se promijenila priroda tih proizvoda</w:t>
      </w:r>
      <w:r w:rsidR="00227BA1">
        <w:t>,</w:t>
      </w:r>
    </w:p>
    <w:p w14:paraId="02C35227" w14:textId="77777777" w:rsidR="00D215C0" w:rsidRPr="0063487F" w:rsidRDefault="00D215C0" w:rsidP="00D215C0">
      <w:pPr>
        <w:pStyle w:val="Default"/>
        <w:numPr>
          <w:ilvl w:val="0"/>
          <w:numId w:val="1"/>
        </w:numPr>
        <w:spacing w:line="276" w:lineRule="auto"/>
        <w:ind w:left="709" w:hanging="284"/>
        <w:jc w:val="both"/>
        <w:rPr>
          <w:color w:val="auto"/>
        </w:rPr>
      </w:pPr>
      <w:r w:rsidRPr="00FC1536">
        <w:t>„</w:t>
      </w:r>
      <w:r w:rsidRPr="0063487F">
        <w:rPr>
          <w:color w:val="auto"/>
        </w:rPr>
        <w:t>Fizičkim i pravnim osobama“</w:t>
      </w:r>
      <w:r w:rsidRPr="0063487F">
        <w:rPr>
          <w:b/>
          <w:color w:val="auto"/>
        </w:rPr>
        <w:t xml:space="preserve"> </w:t>
      </w:r>
      <w:r w:rsidRPr="0063487F">
        <w:rPr>
          <w:color w:val="auto"/>
        </w:rPr>
        <w:t xml:space="preserve">u smislu ovoga Programa smatraju se:  </w:t>
      </w:r>
    </w:p>
    <w:p w14:paraId="1A3340F7" w14:textId="77777777" w:rsidR="00D215C0" w:rsidRPr="0063487F" w:rsidRDefault="00D215C0" w:rsidP="00D215C0">
      <w:pPr>
        <w:numPr>
          <w:ilvl w:val="0"/>
          <w:numId w:val="27"/>
        </w:numPr>
        <w:spacing w:line="276" w:lineRule="auto"/>
        <w:ind w:left="851" w:hanging="142"/>
        <w:jc w:val="both"/>
        <w:rPr>
          <w:rFonts w:ascii="Times New Roman" w:hAnsi="Times New Roman" w:cs="Times New Roman"/>
        </w:rPr>
      </w:pPr>
      <w:proofErr w:type="spellStart"/>
      <w:r w:rsidRPr="0063487F">
        <w:rPr>
          <w:rFonts w:ascii="Times New Roman" w:hAnsi="Times New Roman" w:cs="Times New Roman"/>
        </w:rPr>
        <w:t>j.d.o.o</w:t>
      </w:r>
      <w:proofErr w:type="spellEnd"/>
      <w:r w:rsidRPr="0063487F">
        <w:rPr>
          <w:rFonts w:ascii="Times New Roman" w:hAnsi="Times New Roman" w:cs="Times New Roman"/>
        </w:rPr>
        <w:t xml:space="preserve">., </w:t>
      </w:r>
    </w:p>
    <w:p w14:paraId="3B50104F" w14:textId="77777777" w:rsidR="00D215C0" w:rsidRPr="0063487F" w:rsidRDefault="00D215C0" w:rsidP="00D215C0">
      <w:pPr>
        <w:numPr>
          <w:ilvl w:val="0"/>
          <w:numId w:val="27"/>
        </w:numPr>
        <w:spacing w:line="276" w:lineRule="auto"/>
        <w:ind w:left="851" w:hanging="142"/>
        <w:jc w:val="both"/>
        <w:rPr>
          <w:rFonts w:ascii="Times New Roman" w:hAnsi="Times New Roman" w:cs="Times New Roman"/>
        </w:rPr>
      </w:pPr>
      <w:r w:rsidRPr="0063487F">
        <w:rPr>
          <w:rFonts w:ascii="Times New Roman" w:hAnsi="Times New Roman" w:cs="Times New Roman"/>
        </w:rPr>
        <w:t xml:space="preserve">d.o.o., </w:t>
      </w:r>
    </w:p>
    <w:p w14:paraId="3C41D028" w14:textId="77777777" w:rsidR="00D215C0" w:rsidRPr="0063487F" w:rsidRDefault="00D215C0" w:rsidP="00D215C0">
      <w:pPr>
        <w:numPr>
          <w:ilvl w:val="0"/>
          <w:numId w:val="27"/>
        </w:numPr>
        <w:spacing w:line="276" w:lineRule="auto"/>
        <w:ind w:left="851" w:hanging="142"/>
        <w:jc w:val="both"/>
        <w:rPr>
          <w:rFonts w:ascii="Times New Roman" w:hAnsi="Times New Roman" w:cs="Times New Roman"/>
        </w:rPr>
      </w:pPr>
      <w:r w:rsidRPr="0063487F">
        <w:rPr>
          <w:rFonts w:ascii="Times New Roman" w:hAnsi="Times New Roman" w:cs="Times New Roman"/>
        </w:rPr>
        <w:t xml:space="preserve">zadruga, </w:t>
      </w:r>
    </w:p>
    <w:p w14:paraId="43DB67FF" w14:textId="77777777" w:rsidR="00D215C0" w:rsidRPr="0063487F" w:rsidRDefault="00D215C0" w:rsidP="00D215C0">
      <w:pPr>
        <w:numPr>
          <w:ilvl w:val="0"/>
          <w:numId w:val="27"/>
        </w:numPr>
        <w:spacing w:line="276" w:lineRule="auto"/>
        <w:ind w:left="851" w:hanging="142"/>
        <w:jc w:val="both"/>
        <w:rPr>
          <w:rFonts w:ascii="Times New Roman" w:hAnsi="Times New Roman" w:cs="Times New Roman"/>
        </w:rPr>
      </w:pPr>
      <w:r w:rsidRPr="0063487F">
        <w:rPr>
          <w:rFonts w:ascii="Times New Roman" w:hAnsi="Times New Roman" w:cs="Times New Roman"/>
        </w:rPr>
        <w:t xml:space="preserve">obrt, </w:t>
      </w:r>
    </w:p>
    <w:p w14:paraId="533176D4" w14:textId="505EC72E" w:rsidR="00D215C0" w:rsidRPr="0063487F" w:rsidRDefault="00D215C0" w:rsidP="00D215C0">
      <w:pPr>
        <w:numPr>
          <w:ilvl w:val="0"/>
          <w:numId w:val="27"/>
        </w:numPr>
        <w:spacing w:line="276" w:lineRule="auto"/>
        <w:ind w:left="851" w:hanging="142"/>
        <w:jc w:val="both"/>
        <w:rPr>
          <w:rFonts w:ascii="Times New Roman" w:hAnsi="Times New Roman" w:cs="Times New Roman"/>
        </w:rPr>
      </w:pPr>
      <w:proofErr w:type="spellStart"/>
      <w:r w:rsidRPr="0063487F">
        <w:rPr>
          <w:rFonts w:ascii="Times New Roman" w:hAnsi="Times New Roman" w:cs="Times New Roman"/>
        </w:rPr>
        <w:t>o.p.g</w:t>
      </w:r>
      <w:proofErr w:type="spellEnd"/>
      <w:r w:rsidRPr="0063487F">
        <w:rPr>
          <w:rFonts w:ascii="Times New Roman" w:hAnsi="Times New Roman" w:cs="Times New Roman"/>
        </w:rPr>
        <w:t>.</w:t>
      </w:r>
    </w:p>
    <w:p w14:paraId="5F0C0F05" w14:textId="2502FF7E" w:rsidR="00227BA1" w:rsidRPr="0063487F" w:rsidRDefault="00227BA1" w:rsidP="00D215C0">
      <w:pPr>
        <w:numPr>
          <w:ilvl w:val="0"/>
          <w:numId w:val="27"/>
        </w:numPr>
        <w:spacing w:line="276" w:lineRule="auto"/>
        <w:ind w:left="851" w:hanging="142"/>
        <w:jc w:val="both"/>
        <w:rPr>
          <w:rFonts w:ascii="Times New Roman" w:hAnsi="Times New Roman" w:cs="Times New Roman"/>
        </w:rPr>
      </w:pPr>
      <w:proofErr w:type="spellStart"/>
      <w:r w:rsidRPr="0063487F">
        <w:rPr>
          <w:rFonts w:ascii="Times New Roman" w:hAnsi="Times New Roman" w:cs="Times New Roman"/>
        </w:rPr>
        <w:t>p.g</w:t>
      </w:r>
      <w:proofErr w:type="spellEnd"/>
      <w:r w:rsidRPr="0063487F">
        <w:rPr>
          <w:rFonts w:ascii="Times New Roman" w:hAnsi="Times New Roman" w:cs="Times New Roman"/>
        </w:rPr>
        <w:t>.</w:t>
      </w:r>
    </w:p>
    <w:p w14:paraId="2BA89103" w14:textId="685CD832" w:rsidR="00D215C0" w:rsidRPr="00FC1536" w:rsidRDefault="00D215C0" w:rsidP="00D215C0">
      <w:pPr>
        <w:numPr>
          <w:ilvl w:val="0"/>
          <w:numId w:val="1"/>
        </w:numPr>
        <w:spacing w:line="276" w:lineRule="auto"/>
        <w:ind w:hanging="294"/>
        <w:jc w:val="both"/>
        <w:rPr>
          <w:rFonts w:ascii="Times New Roman" w:hAnsi="Times New Roman" w:cs="Times New Roman"/>
        </w:rPr>
      </w:pPr>
      <w:r w:rsidRPr="00FC1536">
        <w:rPr>
          <w:rFonts w:ascii="Times New Roman" w:hAnsi="Times New Roman" w:cs="Times New Roman"/>
        </w:rPr>
        <w:t>„Korisnicima“ Programa potpore poljoprivredi i ruralnom razvoju na području Općine Babina Greda za 20</w:t>
      </w:r>
      <w:r w:rsidR="00227BA1">
        <w:rPr>
          <w:rFonts w:ascii="Times New Roman" w:hAnsi="Times New Roman" w:cs="Times New Roman"/>
        </w:rPr>
        <w:t>22</w:t>
      </w:r>
      <w:r w:rsidRPr="00FC1536">
        <w:rPr>
          <w:rFonts w:ascii="Times New Roman" w:hAnsi="Times New Roman" w:cs="Times New Roman"/>
        </w:rPr>
        <w:t>. godinu u smislu ovoga Programa smatraju se:</w:t>
      </w:r>
    </w:p>
    <w:p w14:paraId="7CCFEC70" w14:textId="1AC7595E" w:rsidR="00371136" w:rsidRPr="00FC1536" w:rsidRDefault="00D215C0" w:rsidP="00616B81">
      <w:pPr>
        <w:ind w:left="709"/>
        <w:jc w:val="both"/>
        <w:rPr>
          <w:rFonts w:ascii="Times New Roman" w:hAnsi="Times New Roman" w:cs="Times New Roman"/>
        </w:rPr>
      </w:pPr>
      <w:r w:rsidRPr="00FC1536">
        <w:rPr>
          <w:rFonts w:ascii="Times New Roman" w:hAnsi="Times New Roman" w:cs="Times New Roman"/>
        </w:rPr>
        <w:t xml:space="preserve">Fizičke i pravne osobe definirana stavkom 3. ovog članka upisane u </w:t>
      </w:r>
      <w:bookmarkStart w:id="1" w:name="_Hlk507787218"/>
      <w:r w:rsidRPr="00FC1536">
        <w:rPr>
          <w:rFonts w:ascii="Times New Roman" w:hAnsi="Times New Roman" w:cs="Times New Roman"/>
        </w:rPr>
        <w:t>Upisnik poljoprivrednih gospodarstava/Registar uzga</w:t>
      </w:r>
      <w:r w:rsidR="00C01F2B" w:rsidRPr="00FC1536">
        <w:rPr>
          <w:rFonts w:ascii="Times New Roman" w:hAnsi="Times New Roman" w:cs="Times New Roman"/>
        </w:rPr>
        <w:t>jivača domaćih životinja pri HAPIH</w:t>
      </w:r>
      <w:r w:rsidRPr="00FC1536">
        <w:rPr>
          <w:rFonts w:ascii="Times New Roman" w:hAnsi="Times New Roman" w:cs="Times New Roman"/>
        </w:rPr>
        <w:t xml:space="preserve">/Registar pčelara i pčelinjaka pri HPS </w:t>
      </w:r>
      <w:bookmarkEnd w:id="1"/>
      <w:r w:rsidRPr="00FC1536">
        <w:rPr>
          <w:rFonts w:ascii="Times New Roman" w:hAnsi="Times New Roman" w:cs="Times New Roman"/>
        </w:rPr>
        <w:t xml:space="preserve"> na području Općine Babina Greda, koj</w:t>
      </w:r>
      <w:r w:rsidR="004F23A9">
        <w:rPr>
          <w:rFonts w:ascii="Times New Roman" w:hAnsi="Times New Roman" w:cs="Times New Roman"/>
        </w:rPr>
        <w:t>i</w:t>
      </w:r>
      <w:r w:rsidRPr="00FC1536">
        <w:rPr>
          <w:rFonts w:ascii="Times New Roman" w:hAnsi="Times New Roman" w:cs="Times New Roman"/>
        </w:rPr>
        <w:t xml:space="preserve"> sva ulaganja financirana sredstvima ovoga Programa implementiraju na području iste</w:t>
      </w:r>
      <w:r w:rsidR="00616B81" w:rsidRPr="00FC1536">
        <w:rPr>
          <w:rFonts w:ascii="Times New Roman" w:hAnsi="Times New Roman" w:cs="Times New Roman"/>
        </w:rPr>
        <w:t>.</w:t>
      </w:r>
    </w:p>
    <w:p w14:paraId="4FAE8869" w14:textId="7F10407D" w:rsidR="00371136" w:rsidRDefault="00371136" w:rsidP="00D215C0">
      <w:pPr>
        <w:pStyle w:val="Default"/>
        <w:spacing w:line="276" w:lineRule="auto"/>
        <w:ind w:left="709"/>
        <w:jc w:val="both"/>
      </w:pPr>
    </w:p>
    <w:p w14:paraId="2D86F2B3" w14:textId="12944664" w:rsidR="00227BA1" w:rsidRDefault="00227BA1" w:rsidP="00D215C0">
      <w:pPr>
        <w:pStyle w:val="Default"/>
        <w:spacing w:line="276" w:lineRule="auto"/>
        <w:ind w:left="709"/>
        <w:jc w:val="both"/>
      </w:pPr>
    </w:p>
    <w:p w14:paraId="5D5D316F" w14:textId="77777777" w:rsidR="0063487F" w:rsidRDefault="0063487F" w:rsidP="00D215C0">
      <w:pPr>
        <w:pStyle w:val="Default"/>
        <w:spacing w:line="276" w:lineRule="auto"/>
        <w:ind w:left="709"/>
        <w:jc w:val="both"/>
      </w:pPr>
    </w:p>
    <w:p w14:paraId="44FACB28" w14:textId="77777777" w:rsidR="00227BA1" w:rsidRPr="00FC1536" w:rsidRDefault="00227BA1" w:rsidP="00D215C0">
      <w:pPr>
        <w:pStyle w:val="Default"/>
        <w:spacing w:line="276" w:lineRule="auto"/>
        <w:ind w:left="709"/>
        <w:jc w:val="both"/>
      </w:pPr>
    </w:p>
    <w:p w14:paraId="75B40A92" w14:textId="77777777" w:rsidR="00D215C0" w:rsidRPr="00FC1536" w:rsidRDefault="00D215C0" w:rsidP="00D215C0">
      <w:pPr>
        <w:pStyle w:val="Default"/>
        <w:spacing w:line="276" w:lineRule="auto"/>
        <w:jc w:val="center"/>
        <w:rPr>
          <w:b/>
        </w:rPr>
      </w:pPr>
      <w:r w:rsidRPr="00FC1536">
        <w:rPr>
          <w:b/>
        </w:rPr>
        <w:lastRenderedPageBreak/>
        <w:t>Članak 3.</w:t>
      </w:r>
    </w:p>
    <w:p w14:paraId="1706687F" w14:textId="14E99EB6" w:rsidR="00D215C0" w:rsidRPr="00FC1536" w:rsidRDefault="00D215C0" w:rsidP="00D215C0">
      <w:pPr>
        <w:pStyle w:val="Default"/>
        <w:spacing w:line="276" w:lineRule="auto"/>
        <w:jc w:val="both"/>
      </w:pPr>
      <w:r w:rsidRPr="00FC1536">
        <w:t>Potpora se dodjeljuje u obliku bespovratnih financijskih sredstava za provođenje aktivnosti sukladno Mjerama unutar ovog Programa</w:t>
      </w:r>
      <w:r w:rsidR="004F23A9">
        <w:t xml:space="preserve"> na području Općine Babina Greda.</w:t>
      </w:r>
    </w:p>
    <w:p w14:paraId="5C1C3252" w14:textId="4DA7FD2E" w:rsidR="00616B81" w:rsidRPr="00AA4AA8" w:rsidRDefault="00D215C0" w:rsidP="00AA4AA8">
      <w:pPr>
        <w:pStyle w:val="Default"/>
        <w:spacing w:line="276" w:lineRule="auto"/>
        <w:jc w:val="both"/>
      </w:pPr>
      <w:r w:rsidRPr="00FC1536">
        <w:t>Potpore obuhvaćene ovim Programom ne obuhvaćaju: potpore kojima je iznos određen temeljem cijene ili količine proizvoda stavljenih na tržište, potpore za djelatnosti povezane s izvozom prema trećim zemljama ili zemljama članicama EU, odnosno potpore koje su u izravnoj vezi s izvezenim količinama, uspostavom ili djelovanjem distribucijske mreže ili drugim tekućim izdatcima koji su povezani s izvoznom djelatnošću kao i potpore koje se uvjetuju uporabom domaćih umjesto uvoznih proizvoda.</w:t>
      </w:r>
    </w:p>
    <w:p w14:paraId="40C36861" w14:textId="77777777" w:rsidR="00616B81" w:rsidRPr="00FC1536" w:rsidRDefault="00616B81" w:rsidP="00D215C0">
      <w:pPr>
        <w:pStyle w:val="Default"/>
        <w:spacing w:line="276" w:lineRule="auto"/>
        <w:rPr>
          <w:b/>
        </w:rPr>
      </w:pPr>
    </w:p>
    <w:p w14:paraId="23881CFE" w14:textId="77777777" w:rsidR="00D215C0" w:rsidRPr="00FC1536" w:rsidRDefault="00D215C0" w:rsidP="00D215C0">
      <w:pPr>
        <w:pStyle w:val="Default"/>
        <w:spacing w:line="276" w:lineRule="auto"/>
        <w:jc w:val="center"/>
        <w:rPr>
          <w:b/>
        </w:rPr>
      </w:pPr>
      <w:r w:rsidRPr="00FC1536">
        <w:rPr>
          <w:b/>
        </w:rPr>
        <w:t>Članak 4.</w:t>
      </w:r>
    </w:p>
    <w:p w14:paraId="37CD0840" w14:textId="77777777" w:rsidR="00D215C0" w:rsidRPr="00FC1536" w:rsidRDefault="00D215C0" w:rsidP="00D215C0">
      <w:pPr>
        <w:pStyle w:val="Default"/>
        <w:spacing w:line="276" w:lineRule="auto"/>
        <w:jc w:val="both"/>
        <w:rPr>
          <w:color w:val="auto"/>
        </w:rPr>
      </w:pPr>
      <w:r w:rsidRPr="00FC1536">
        <w:rPr>
          <w:color w:val="auto"/>
        </w:rPr>
        <w:t xml:space="preserve">Ciljevi ovog programa su: </w:t>
      </w:r>
    </w:p>
    <w:p w14:paraId="4FC26022" w14:textId="40B77D9A" w:rsidR="00D215C0" w:rsidRPr="00FC1536" w:rsidRDefault="00D215C0" w:rsidP="00D215C0">
      <w:pPr>
        <w:pStyle w:val="Default"/>
        <w:numPr>
          <w:ilvl w:val="0"/>
          <w:numId w:val="28"/>
        </w:numPr>
        <w:spacing w:line="276" w:lineRule="auto"/>
        <w:ind w:hanging="294"/>
        <w:jc w:val="both"/>
        <w:rPr>
          <w:color w:val="auto"/>
        </w:rPr>
      </w:pPr>
      <w:r w:rsidRPr="00FC1536">
        <w:rPr>
          <w:color w:val="auto"/>
        </w:rPr>
        <w:t>Potaknuti razvoj poljoprivred</w:t>
      </w:r>
      <w:r w:rsidR="00AC79E4">
        <w:rPr>
          <w:color w:val="auto"/>
        </w:rPr>
        <w:t xml:space="preserve">e, </w:t>
      </w:r>
      <w:r w:rsidR="00866D05" w:rsidRPr="001D415E">
        <w:rPr>
          <w:color w:val="auto"/>
        </w:rPr>
        <w:t>potaknu</w:t>
      </w:r>
      <w:r w:rsidR="00371136" w:rsidRPr="001D415E">
        <w:rPr>
          <w:color w:val="auto"/>
        </w:rPr>
        <w:t xml:space="preserve">ti investicije u </w:t>
      </w:r>
      <w:r w:rsidR="00AA4AA8" w:rsidRPr="001D415E">
        <w:rPr>
          <w:color w:val="auto"/>
        </w:rPr>
        <w:t>energetskim priključcima</w:t>
      </w:r>
      <w:r w:rsidR="00371136" w:rsidRPr="001D415E">
        <w:rPr>
          <w:color w:val="auto"/>
        </w:rPr>
        <w:t>,</w:t>
      </w:r>
      <w:r w:rsidR="00866D05" w:rsidRPr="001D415E">
        <w:rPr>
          <w:color w:val="auto"/>
        </w:rPr>
        <w:t xml:space="preserve"> povećanju prinosa navodnjavanjem poljoprivrednih površina</w:t>
      </w:r>
      <w:r w:rsidR="00371136" w:rsidRPr="001D415E">
        <w:rPr>
          <w:color w:val="auto"/>
        </w:rPr>
        <w:t xml:space="preserve"> kao i poticanje</w:t>
      </w:r>
      <w:r w:rsidR="00371136" w:rsidRPr="00FC1536">
        <w:rPr>
          <w:color w:val="auto"/>
        </w:rPr>
        <w:t xml:space="preserve"> dohodovnijih vrsta poljoprivredne djelatnosti (povrtlarstvo, cvjećarstvo)</w:t>
      </w:r>
      <w:r w:rsidR="00AC79E4">
        <w:rPr>
          <w:color w:val="auto"/>
        </w:rPr>
        <w:t>, analiza tla.</w:t>
      </w:r>
    </w:p>
    <w:p w14:paraId="6EEECCDE" w14:textId="5BF836B6" w:rsidR="00D215C0" w:rsidRPr="00FC1536" w:rsidRDefault="00D215C0" w:rsidP="00D215C0">
      <w:pPr>
        <w:pStyle w:val="Default"/>
        <w:numPr>
          <w:ilvl w:val="0"/>
          <w:numId w:val="28"/>
        </w:numPr>
        <w:spacing w:line="276" w:lineRule="auto"/>
        <w:ind w:hanging="294"/>
        <w:jc w:val="both"/>
        <w:rPr>
          <w:color w:val="auto"/>
        </w:rPr>
      </w:pPr>
      <w:r w:rsidRPr="00FC1536">
        <w:rPr>
          <w:color w:val="auto"/>
        </w:rPr>
        <w:t>Doprinijeti ostvarenju rezultata postavljenih Strategijo</w:t>
      </w:r>
      <w:r w:rsidR="00AA4AA8">
        <w:rPr>
          <w:color w:val="auto"/>
        </w:rPr>
        <w:t>m pametnog sela Općine Babina Greda 2021 – 2027.</w:t>
      </w:r>
    </w:p>
    <w:p w14:paraId="5A365CA7" w14:textId="77777777" w:rsidR="00D215C0" w:rsidRPr="00FC1536" w:rsidRDefault="00D215C0" w:rsidP="00D215C0">
      <w:pPr>
        <w:pStyle w:val="Default"/>
        <w:spacing w:line="276" w:lineRule="auto"/>
        <w:jc w:val="both"/>
      </w:pPr>
    </w:p>
    <w:p w14:paraId="728D642E" w14:textId="77777777" w:rsidR="00D215C0" w:rsidRPr="00FC1536" w:rsidRDefault="00D215C0" w:rsidP="00D215C0">
      <w:pPr>
        <w:pStyle w:val="Default"/>
        <w:spacing w:line="276" w:lineRule="auto"/>
        <w:jc w:val="both"/>
      </w:pPr>
    </w:p>
    <w:p w14:paraId="35494008" w14:textId="77777777" w:rsidR="00D215C0" w:rsidRPr="00FC1536" w:rsidRDefault="00D215C0" w:rsidP="003C2737">
      <w:pPr>
        <w:pStyle w:val="Default"/>
        <w:spacing w:line="276" w:lineRule="auto"/>
      </w:pPr>
      <w:r w:rsidRPr="00FC1536">
        <w:t>POTPORE U POLJOPRIVREDI</w:t>
      </w:r>
    </w:p>
    <w:p w14:paraId="562A4E8B" w14:textId="77777777" w:rsidR="00D215C0" w:rsidRPr="00FC1536" w:rsidRDefault="00D215C0" w:rsidP="00D215C0">
      <w:pPr>
        <w:pStyle w:val="Default"/>
        <w:spacing w:line="276" w:lineRule="auto"/>
        <w:jc w:val="both"/>
        <w:rPr>
          <w:b/>
        </w:rPr>
      </w:pPr>
    </w:p>
    <w:p w14:paraId="301409F5" w14:textId="77777777" w:rsidR="00D215C0" w:rsidRPr="00FC1536" w:rsidRDefault="00D215C0" w:rsidP="00D215C0">
      <w:pPr>
        <w:rPr>
          <w:rFonts w:ascii="Times New Roman" w:hAnsi="Times New Roman" w:cs="Times New Roman"/>
          <w:b/>
        </w:rPr>
      </w:pPr>
      <w:r w:rsidRPr="00FC1536">
        <w:rPr>
          <w:rFonts w:ascii="Times New Roman" w:hAnsi="Times New Roman" w:cs="Times New Roman"/>
          <w:b/>
        </w:rPr>
        <w:t>Članak 5.</w:t>
      </w:r>
    </w:p>
    <w:p w14:paraId="0BCEBF38" w14:textId="77777777" w:rsidR="00D215C0" w:rsidRPr="00FC1536" w:rsidRDefault="00D215C0" w:rsidP="00D215C0">
      <w:pPr>
        <w:jc w:val="both"/>
        <w:rPr>
          <w:rFonts w:ascii="Times New Roman" w:hAnsi="Times New Roman" w:cs="Times New Roman"/>
        </w:rPr>
      </w:pPr>
      <w:r w:rsidRPr="00FC1536">
        <w:rPr>
          <w:rFonts w:ascii="Times New Roman" w:hAnsi="Times New Roman" w:cs="Times New Roman"/>
        </w:rPr>
        <w:t>Mjere predviđene ovim Programom su:</w:t>
      </w:r>
    </w:p>
    <w:p w14:paraId="158A7833" w14:textId="77777777" w:rsidR="005C5AA3" w:rsidRPr="00FC1536" w:rsidRDefault="005C5AA3" w:rsidP="00D215C0">
      <w:pPr>
        <w:jc w:val="both"/>
        <w:rPr>
          <w:rFonts w:ascii="Times New Roman" w:hAnsi="Times New Roman" w:cs="Times New Roman"/>
        </w:rPr>
      </w:pPr>
    </w:p>
    <w:p w14:paraId="7C32007C" w14:textId="5898983F" w:rsidR="005E33A3" w:rsidRPr="001D415E" w:rsidRDefault="00325444" w:rsidP="00D215C0">
      <w:pPr>
        <w:jc w:val="both"/>
        <w:rPr>
          <w:rFonts w:ascii="Times New Roman" w:hAnsi="Times New Roman" w:cs="Times New Roman"/>
        </w:rPr>
      </w:pPr>
      <w:r w:rsidRPr="00FC1536">
        <w:rPr>
          <w:rFonts w:ascii="Times New Roman" w:hAnsi="Times New Roman" w:cs="Times New Roman"/>
        </w:rPr>
        <w:t xml:space="preserve">MJERA 1 -   </w:t>
      </w:r>
      <w:r w:rsidR="001D415E" w:rsidRPr="001D415E">
        <w:rPr>
          <w:rFonts w:ascii="Times New Roman" w:hAnsi="Times New Roman" w:cs="Times New Roman"/>
        </w:rPr>
        <w:t>Potpora novih energetskih priključaka na zgradama poljoprivredne namjene</w:t>
      </w:r>
    </w:p>
    <w:p w14:paraId="25498B96" w14:textId="77777777" w:rsidR="00D215C0" w:rsidRPr="00FC1536" w:rsidRDefault="005E33A3" w:rsidP="00D215C0">
      <w:pPr>
        <w:pStyle w:val="Odlomakpopisa"/>
        <w:spacing w:after="0"/>
        <w:ind w:left="1276" w:hanging="1276"/>
        <w:rPr>
          <w:rFonts w:ascii="Times New Roman" w:hAnsi="Times New Roman"/>
          <w:sz w:val="24"/>
          <w:szCs w:val="24"/>
        </w:rPr>
      </w:pPr>
      <w:r w:rsidRPr="00FC1536">
        <w:rPr>
          <w:rFonts w:ascii="Times New Roman" w:hAnsi="Times New Roman"/>
          <w:sz w:val="24"/>
          <w:szCs w:val="24"/>
        </w:rPr>
        <w:t>MJERA 2</w:t>
      </w:r>
      <w:r w:rsidR="005C5AA3" w:rsidRPr="00FC1536">
        <w:rPr>
          <w:rFonts w:ascii="Times New Roman" w:hAnsi="Times New Roman"/>
          <w:sz w:val="24"/>
          <w:szCs w:val="24"/>
        </w:rPr>
        <w:t xml:space="preserve"> – </w:t>
      </w:r>
      <w:r w:rsidR="005C5AA3" w:rsidRPr="00FC1536">
        <w:rPr>
          <w:rFonts w:ascii="Times New Roman" w:hAnsi="Times New Roman"/>
          <w:sz w:val="24"/>
          <w:szCs w:val="24"/>
        </w:rPr>
        <w:tab/>
        <w:t>Potpora pčelarstvu</w:t>
      </w:r>
    </w:p>
    <w:p w14:paraId="79155FF7" w14:textId="2A376B4E" w:rsidR="00D215C0" w:rsidRPr="00FC1536" w:rsidRDefault="00D215C0" w:rsidP="00D215C0">
      <w:pPr>
        <w:pStyle w:val="Odlomakpopisa"/>
        <w:spacing w:after="0"/>
        <w:ind w:left="1276" w:hanging="1276"/>
        <w:rPr>
          <w:rFonts w:ascii="Times New Roman" w:hAnsi="Times New Roman"/>
          <w:sz w:val="24"/>
          <w:szCs w:val="24"/>
        </w:rPr>
      </w:pPr>
      <w:r w:rsidRPr="00FC1536">
        <w:rPr>
          <w:rFonts w:ascii="Times New Roman" w:hAnsi="Times New Roman"/>
          <w:sz w:val="24"/>
          <w:szCs w:val="24"/>
        </w:rPr>
        <w:t>MJE</w:t>
      </w:r>
      <w:r w:rsidR="00344651" w:rsidRPr="00FC1536">
        <w:rPr>
          <w:rFonts w:ascii="Times New Roman" w:hAnsi="Times New Roman"/>
          <w:sz w:val="24"/>
          <w:szCs w:val="24"/>
        </w:rPr>
        <w:t xml:space="preserve">RA </w:t>
      </w:r>
      <w:r w:rsidR="004759AD">
        <w:rPr>
          <w:rFonts w:ascii="Times New Roman" w:hAnsi="Times New Roman"/>
          <w:sz w:val="24"/>
          <w:szCs w:val="24"/>
        </w:rPr>
        <w:t>3</w:t>
      </w:r>
      <w:r w:rsidR="00344651" w:rsidRPr="00FC1536">
        <w:rPr>
          <w:rFonts w:ascii="Times New Roman" w:hAnsi="Times New Roman"/>
          <w:sz w:val="24"/>
          <w:szCs w:val="24"/>
        </w:rPr>
        <w:t xml:space="preserve"> – </w:t>
      </w:r>
      <w:r w:rsidR="00344651" w:rsidRPr="00FC1536">
        <w:rPr>
          <w:rFonts w:ascii="Times New Roman" w:hAnsi="Times New Roman"/>
          <w:sz w:val="24"/>
          <w:szCs w:val="24"/>
        </w:rPr>
        <w:tab/>
        <w:t>Potpora za uzgoj</w:t>
      </w:r>
      <w:r w:rsidR="007F5DC8" w:rsidRPr="00FC1536">
        <w:rPr>
          <w:rFonts w:ascii="Times New Roman" w:hAnsi="Times New Roman"/>
          <w:sz w:val="24"/>
          <w:szCs w:val="24"/>
        </w:rPr>
        <w:t xml:space="preserve"> </w:t>
      </w:r>
      <w:r w:rsidR="00344651" w:rsidRPr="00FC1536">
        <w:rPr>
          <w:rFonts w:ascii="Times New Roman" w:hAnsi="Times New Roman"/>
          <w:sz w:val="24"/>
          <w:szCs w:val="24"/>
        </w:rPr>
        <w:t>jednogodišnjeg bilja</w:t>
      </w:r>
      <w:r w:rsidR="007F5DC8" w:rsidRPr="00FC1536">
        <w:rPr>
          <w:rFonts w:ascii="Times New Roman" w:hAnsi="Times New Roman"/>
          <w:sz w:val="24"/>
          <w:szCs w:val="24"/>
        </w:rPr>
        <w:t xml:space="preserve"> (povrća i cvijeća)</w:t>
      </w:r>
      <w:r w:rsidR="00344651" w:rsidRPr="00FC1536">
        <w:rPr>
          <w:rFonts w:ascii="Times New Roman" w:hAnsi="Times New Roman"/>
          <w:sz w:val="24"/>
          <w:szCs w:val="24"/>
        </w:rPr>
        <w:t>, sjemena i sadnog materijala</w:t>
      </w:r>
    </w:p>
    <w:p w14:paraId="440F8F7A" w14:textId="61288F07" w:rsidR="005C5AA3" w:rsidRDefault="005C5AA3" w:rsidP="005C5AA3">
      <w:pPr>
        <w:pStyle w:val="Odlomakpopisa"/>
        <w:spacing w:after="0"/>
        <w:ind w:left="1276" w:hanging="1276"/>
        <w:rPr>
          <w:rFonts w:ascii="Times New Roman" w:hAnsi="Times New Roman"/>
          <w:sz w:val="24"/>
          <w:szCs w:val="24"/>
        </w:rPr>
      </w:pPr>
      <w:r w:rsidRPr="00FC1536">
        <w:rPr>
          <w:rFonts w:ascii="Times New Roman" w:hAnsi="Times New Roman"/>
          <w:sz w:val="24"/>
          <w:szCs w:val="24"/>
        </w:rPr>
        <w:t>MJERA</w:t>
      </w:r>
      <w:r w:rsidR="004759AD">
        <w:rPr>
          <w:rFonts w:ascii="Times New Roman" w:hAnsi="Times New Roman"/>
          <w:sz w:val="24"/>
          <w:szCs w:val="24"/>
        </w:rPr>
        <w:t xml:space="preserve"> 4</w:t>
      </w:r>
      <w:r w:rsidRPr="00FC1536">
        <w:rPr>
          <w:rFonts w:ascii="Times New Roman" w:hAnsi="Times New Roman"/>
          <w:sz w:val="24"/>
          <w:szCs w:val="24"/>
        </w:rPr>
        <w:t xml:space="preserve"> – </w:t>
      </w:r>
      <w:r w:rsidRPr="00FC1536">
        <w:rPr>
          <w:rFonts w:ascii="Times New Roman" w:hAnsi="Times New Roman"/>
          <w:sz w:val="24"/>
          <w:szCs w:val="24"/>
        </w:rPr>
        <w:tab/>
        <w:t xml:space="preserve"> Potpora podizanju novih i rekonstrukciji postojećih višegodišnjih nasada</w:t>
      </w:r>
    </w:p>
    <w:p w14:paraId="6C03E897" w14:textId="236662E7" w:rsidR="001D415E" w:rsidRPr="00FC1536" w:rsidRDefault="001D415E" w:rsidP="005C5AA3">
      <w:pPr>
        <w:pStyle w:val="Odlomakpopisa"/>
        <w:spacing w:after="0"/>
        <w:ind w:left="1276" w:hanging="1276"/>
        <w:rPr>
          <w:rFonts w:ascii="Times New Roman" w:hAnsi="Times New Roman"/>
          <w:sz w:val="24"/>
          <w:szCs w:val="24"/>
        </w:rPr>
      </w:pPr>
      <w:r>
        <w:rPr>
          <w:rFonts w:ascii="Times New Roman" w:hAnsi="Times New Roman"/>
          <w:sz w:val="24"/>
          <w:szCs w:val="24"/>
        </w:rPr>
        <w:t>MJERA 5 – Potpora analize tla</w:t>
      </w:r>
      <w:r w:rsidR="00AF6BE9">
        <w:rPr>
          <w:rFonts w:ascii="Times New Roman" w:hAnsi="Times New Roman"/>
          <w:sz w:val="24"/>
          <w:szCs w:val="24"/>
        </w:rPr>
        <w:t xml:space="preserve"> poljoprivrednog zemljišta</w:t>
      </w:r>
    </w:p>
    <w:p w14:paraId="240001D4" w14:textId="77777777" w:rsidR="00616B81" w:rsidRPr="00FC1536" w:rsidRDefault="00616B81" w:rsidP="00D215C0">
      <w:pPr>
        <w:ind w:firstLine="284"/>
        <w:rPr>
          <w:rFonts w:ascii="Times New Roman" w:hAnsi="Times New Roman" w:cs="Times New Roman"/>
        </w:rPr>
      </w:pPr>
      <w:bookmarkStart w:id="2" w:name="_Hlk507247408"/>
      <w:bookmarkStart w:id="3" w:name="_Hlk507691486"/>
    </w:p>
    <w:p w14:paraId="2F52F8EF" w14:textId="665069A3" w:rsidR="00D215C0" w:rsidRPr="00FC1536" w:rsidRDefault="00D215C0" w:rsidP="00AA4AA8">
      <w:pPr>
        <w:rPr>
          <w:rFonts w:ascii="Times New Roman" w:hAnsi="Times New Roman" w:cs="Times New Roman"/>
          <w:b/>
        </w:rPr>
      </w:pPr>
      <w:r w:rsidRPr="00FC1536">
        <w:rPr>
          <w:rFonts w:ascii="Times New Roman" w:hAnsi="Times New Roman" w:cs="Times New Roman"/>
          <w:b/>
        </w:rPr>
        <w:t>Članak 6.</w:t>
      </w:r>
    </w:p>
    <w:p w14:paraId="2497D917" w14:textId="6AB1A604" w:rsidR="00D215C0" w:rsidRPr="00FC1536" w:rsidRDefault="00D215C0" w:rsidP="00AA4AA8">
      <w:pPr>
        <w:jc w:val="both"/>
        <w:rPr>
          <w:rFonts w:ascii="Times New Roman" w:hAnsi="Times New Roman" w:cs="Times New Roman"/>
        </w:rPr>
      </w:pPr>
      <w:r w:rsidRPr="00FC1536">
        <w:rPr>
          <w:rFonts w:ascii="Times New Roman" w:hAnsi="Times New Roman" w:cs="Times New Roman"/>
        </w:rPr>
        <w:t xml:space="preserve">Maksimalan iznos potpore koji se jednom prijavitelju može dodijeliti u trogodišnjem razdoblju iz svih Mjera kumulativno, za tekuću i dvije prethodne godine, iznosi 15.000,00 eura. Prilikom izračuna za postizanje ovog praga uzimaju se u obzir sve potpore male vrijednosti neovisno o instrumentu i razini s koje je potpora primljena. Ukoliko je prijavitelj ostvario potporu male vrijednosti iz drugih izvora u trogodišnjem razdoblju potpora dodijeljena iz ovog Programa biti će umanjena ukoliko suma dobivenih i dodijeljenih potpora prelazi 15.000,00 eura. Prilikom podnošenja zahtjeva za potporu korisnik je dužan priložiti izjavu o primljenim državnim potporama u prethodne 3 godine do trenutka prijave na natječaj, u skladu su uredbom 1408/2013. Potpore dodijeljene putem ovoga programa predstavljaju državnu potporu male vrijednosti (de </w:t>
      </w:r>
      <w:proofErr w:type="spellStart"/>
      <w:r w:rsidRPr="00FC1536">
        <w:rPr>
          <w:rFonts w:ascii="Times New Roman" w:hAnsi="Times New Roman" w:cs="Times New Roman"/>
        </w:rPr>
        <w:t>minimis</w:t>
      </w:r>
      <w:proofErr w:type="spellEnd"/>
      <w:r w:rsidRPr="00FC1536">
        <w:rPr>
          <w:rFonts w:ascii="Times New Roman" w:hAnsi="Times New Roman" w:cs="Times New Roman"/>
        </w:rPr>
        <w:t>) u skladu s tumačenjem Uredbe 1408/2013 i navedena izjava od strane davatelja potpore će biti sastavni dio odluke o dodjeli sredstava</w:t>
      </w:r>
      <w:r w:rsidR="00AA4AA8">
        <w:rPr>
          <w:rFonts w:ascii="Times New Roman" w:hAnsi="Times New Roman" w:cs="Times New Roman"/>
        </w:rPr>
        <w:t>.</w:t>
      </w:r>
    </w:p>
    <w:p w14:paraId="61309EDF" w14:textId="048DD210" w:rsidR="004759AD" w:rsidRDefault="004759AD" w:rsidP="00D215C0">
      <w:pPr>
        <w:ind w:firstLine="284"/>
        <w:rPr>
          <w:rFonts w:ascii="Times New Roman" w:hAnsi="Times New Roman" w:cs="Times New Roman"/>
          <w:b/>
        </w:rPr>
      </w:pPr>
    </w:p>
    <w:p w14:paraId="4FC072A6" w14:textId="77777777" w:rsidR="001D415E" w:rsidRDefault="001D415E" w:rsidP="00D215C0">
      <w:pPr>
        <w:ind w:firstLine="284"/>
        <w:rPr>
          <w:rFonts w:ascii="Times New Roman" w:hAnsi="Times New Roman" w:cs="Times New Roman"/>
          <w:b/>
        </w:rPr>
      </w:pPr>
    </w:p>
    <w:p w14:paraId="7227D95C" w14:textId="77777777" w:rsidR="004759AD" w:rsidRDefault="004759AD" w:rsidP="00D215C0">
      <w:pPr>
        <w:ind w:firstLine="284"/>
        <w:rPr>
          <w:rFonts w:ascii="Times New Roman" w:hAnsi="Times New Roman" w:cs="Times New Roman"/>
          <w:b/>
        </w:rPr>
      </w:pPr>
    </w:p>
    <w:p w14:paraId="707006F8" w14:textId="214BC095" w:rsidR="00D215C0" w:rsidRPr="00FC1536" w:rsidRDefault="00D215C0" w:rsidP="00D215C0">
      <w:pPr>
        <w:ind w:firstLine="284"/>
        <w:rPr>
          <w:rFonts w:ascii="Times New Roman" w:hAnsi="Times New Roman" w:cs="Times New Roman"/>
          <w:b/>
        </w:rPr>
      </w:pPr>
      <w:r w:rsidRPr="00FC1536">
        <w:rPr>
          <w:rFonts w:ascii="Times New Roman" w:hAnsi="Times New Roman" w:cs="Times New Roman"/>
          <w:b/>
        </w:rPr>
        <w:lastRenderedPageBreak/>
        <w:t>Članak 7.</w:t>
      </w:r>
    </w:p>
    <w:p w14:paraId="14C83A1A" w14:textId="2498DFC8" w:rsidR="00D215C0" w:rsidRPr="003C2737" w:rsidRDefault="00D215C0" w:rsidP="00D215C0">
      <w:pPr>
        <w:jc w:val="both"/>
        <w:rPr>
          <w:rFonts w:ascii="Times New Roman" w:hAnsi="Times New Roman" w:cs="Times New Roman"/>
        </w:rPr>
      </w:pPr>
      <w:r w:rsidRPr="003C2737">
        <w:rPr>
          <w:rFonts w:ascii="Times New Roman" w:hAnsi="Times New Roman" w:cs="Times New Roman"/>
        </w:rPr>
        <w:t>Maksimalni godišnji iznos potpore dodijeljen Programom potpore poljoprivredi i ruralnom ra</w:t>
      </w:r>
      <w:r w:rsidR="005E33A3" w:rsidRPr="003C2737">
        <w:rPr>
          <w:rFonts w:ascii="Times New Roman" w:hAnsi="Times New Roman" w:cs="Times New Roman"/>
        </w:rPr>
        <w:t>zvoju na području Općine Babina Greda u 20</w:t>
      </w:r>
      <w:r w:rsidR="00AA4AA8" w:rsidRPr="003C2737">
        <w:rPr>
          <w:rFonts w:ascii="Times New Roman" w:hAnsi="Times New Roman" w:cs="Times New Roman"/>
        </w:rPr>
        <w:t>22</w:t>
      </w:r>
      <w:r w:rsidR="005E33A3" w:rsidRPr="003C2737">
        <w:rPr>
          <w:rFonts w:ascii="Times New Roman" w:hAnsi="Times New Roman" w:cs="Times New Roman"/>
        </w:rPr>
        <w:t>. godini</w:t>
      </w:r>
      <w:r w:rsidRPr="003C2737">
        <w:rPr>
          <w:rFonts w:ascii="Times New Roman" w:hAnsi="Times New Roman" w:cs="Times New Roman"/>
        </w:rPr>
        <w:t xml:space="preserve"> po prijavitelju ne smije prelaziti 35.000,00kn.</w:t>
      </w:r>
      <w:bookmarkStart w:id="4" w:name="_Hlk507695731"/>
    </w:p>
    <w:p w14:paraId="6069C166" w14:textId="77777777" w:rsidR="00D215C0" w:rsidRPr="00FC1536" w:rsidRDefault="00D215C0" w:rsidP="00D215C0">
      <w:pPr>
        <w:rPr>
          <w:rFonts w:ascii="Times New Roman" w:hAnsi="Times New Roman" w:cs="Times New Roman"/>
          <w:b/>
        </w:rPr>
      </w:pPr>
    </w:p>
    <w:p w14:paraId="542D4A9C" w14:textId="77777777" w:rsidR="00D215C0" w:rsidRPr="00FC1536" w:rsidRDefault="00D215C0" w:rsidP="00D215C0">
      <w:pPr>
        <w:ind w:firstLine="284"/>
        <w:rPr>
          <w:rFonts w:ascii="Times New Roman" w:hAnsi="Times New Roman" w:cs="Times New Roman"/>
          <w:b/>
          <w:i/>
        </w:rPr>
      </w:pPr>
      <w:r w:rsidRPr="00FC1536">
        <w:rPr>
          <w:rFonts w:ascii="Times New Roman" w:hAnsi="Times New Roman" w:cs="Times New Roman"/>
          <w:b/>
        </w:rPr>
        <w:t>Članak 8.</w:t>
      </w:r>
    </w:p>
    <w:bookmarkEnd w:id="4"/>
    <w:p w14:paraId="6894135E" w14:textId="0136C968" w:rsidR="00D215C0" w:rsidRPr="001D415E" w:rsidRDefault="00D215C0" w:rsidP="005E33A3">
      <w:pPr>
        <w:jc w:val="both"/>
        <w:rPr>
          <w:rFonts w:ascii="Times New Roman" w:hAnsi="Times New Roman" w:cs="Times New Roman"/>
        </w:rPr>
      </w:pPr>
      <w:r w:rsidRPr="001D415E">
        <w:rPr>
          <w:rFonts w:ascii="Times New Roman" w:hAnsi="Times New Roman" w:cs="Times New Roman"/>
        </w:rPr>
        <w:t xml:space="preserve">Svaki </w:t>
      </w:r>
      <w:r w:rsidR="005E33A3" w:rsidRPr="001D415E">
        <w:rPr>
          <w:rFonts w:ascii="Times New Roman" w:hAnsi="Times New Roman" w:cs="Times New Roman"/>
        </w:rPr>
        <w:t>korisnik može koristiti u 20</w:t>
      </w:r>
      <w:r w:rsidR="00AA4AA8" w:rsidRPr="001D415E">
        <w:rPr>
          <w:rFonts w:ascii="Times New Roman" w:hAnsi="Times New Roman" w:cs="Times New Roman"/>
        </w:rPr>
        <w:t>22</w:t>
      </w:r>
      <w:r w:rsidR="005E33A3" w:rsidRPr="001D415E">
        <w:rPr>
          <w:rFonts w:ascii="Times New Roman" w:hAnsi="Times New Roman" w:cs="Times New Roman"/>
        </w:rPr>
        <w:t xml:space="preserve">. godini najviše </w:t>
      </w:r>
      <w:r w:rsidR="004759AD" w:rsidRPr="001D415E">
        <w:rPr>
          <w:rFonts w:ascii="Times New Roman" w:hAnsi="Times New Roman" w:cs="Times New Roman"/>
        </w:rPr>
        <w:t>2</w:t>
      </w:r>
      <w:r w:rsidR="005E33A3" w:rsidRPr="001D415E">
        <w:rPr>
          <w:rFonts w:ascii="Times New Roman" w:hAnsi="Times New Roman" w:cs="Times New Roman"/>
        </w:rPr>
        <w:t xml:space="preserve"> </w:t>
      </w:r>
      <w:r w:rsidRPr="001D415E">
        <w:rPr>
          <w:rFonts w:ascii="Times New Roman" w:hAnsi="Times New Roman" w:cs="Times New Roman"/>
        </w:rPr>
        <w:t>M</w:t>
      </w:r>
      <w:r w:rsidR="005E33A3" w:rsidRPr="001D415E">
        <w:rPr>
          <w:rFonts w:ascii="Times New Roman" w:hAnsi="Times New Roman" w:cs="Times New Roman"/>
        </w:rPr>
        <w:t>jer</w:t>
      </w:r>
      <w:r w:rsidR="004759AD" w:rsidRPr="001D415E">
        <w:rPr>
          <w:rFonts w:ascii="Times New Roman" w:hAnsi="Times New Roman" w:cs="Times New Roman"/>
        </w:rPr>
        <w:t>e</w:t>
      </w:r>
      <w:r w:rsidR="005E33A3" w:rsidRPr="001D415E">
        <w:rPr>
          <w:rFonts w:ascii="Times New Roman" w:hAnsi="Times New Roman" w:cs="Times New Roman"/>
        </w:rPr>
        <w:t xml:space="preserve">. </w:t>
      </w:r>
      <w:r w:rsidRPr="001D415E">
        <w:rPr>
          <w:rFonts w:ascii="Times New Roman" w:hAnsi="Times New Roman" w:cs="Times New Roman"/>
        </w:rPr>
        <w:t xml:space="preserve"> </w:t>
      </w:r>
    </w:p>
    <w:p w14:paraId="13B7EF0B" w14:textId="77777777" w:rsidR="00D215C0" w:rsidRPr="00FC1536" w:rsidRDefault="00D215C0" w:rsidP="005E33A3">
      <w:pPr>
        <w:jc w:val="both"/>
        <w:rPr>
          <w:rFonts w:ascii="Times New Roman" w:hAnsi="Times New Roman" w:cs="Times New Roman"/>
          <w:b/>
        </w:rPr>
      </w:pPr>
    </w:p>
    <w:p w14:paraId="125A3012" w14:textId="77777777" w:rsidR="00D215C0" w:rsidRPr="00FC1536" w:rsidRDefault="00D215C0" w:rsidP="00D215C0">
      <w:pPr>
        <w:rPr>
          <w:rFonts w:ascii="Times New Roman" w:hAnsi="Times New Roman" w:cs="Times New Roman"/>
          <w:b/>
        </w:rPr>
      </w:pPr>
    </w:p>
    <w:p w14:paraId="28F2E96C" w14:textId="77777777" w:rsidR="00D215C0" w:rsidRPr="00FC1536" w:rsidRDefault="00D215C0" w:rsidP="003C2737">
      <w:pPr>
        <w:ind w:firstLine="284"/>
        <w:jc w:val="left"/>
        <w:rPr>
          <w:rFonts w:ascii="Times New Roman" w:hAnsi="Times New Roman" w:cs="Times New Roman"/>
        </w:rPr>
      </w:pPr>
      <w:bookmarkStart w:id="5" w:name="_Hlk507599712"/>
      <w:bookmarkStart w:id="6" w:name="_Hlk507578519"/>
      <w:bookmarkEnd w:id="2"/>
      <w:bookmarkEnd w:id="3"/>
      <w:r w:rsidRPr="00FC1536">
        <w:rPr>
          <w:rFonts w:ascii="Times New Roman" w:hAnsi="Times New Roman" w:cs="Times New Roman"/>
        </w:rPr>
        <w:t>OPĆE OBVEZE</w:t>
      </w:r>
    </w:p>
    <w:p w14:paraId="09F1A7A2" w14:textId="77777777" w:rsidR="00D215C0" w:rsidRPr="00FC1536" w:rsidRDefault="00D215C0" w:rsidP="00D215C0">
      <w:pPr>
        <w:ind w:left="567"/>
        <w:jc w:val="both"/>
        <w:rPr>
          <w:rFonts w:ascii="Times New Roman" w:hAnsi="Times New Roman" w:cs="Times New Roman"/>
        </w:rPr>
      </w:pPr>
    </w:p>
    <w:bookmarkEnd w:id="5"/>
    <w:bookmarkEnd w:id="6"/>
    <w:p w14:paraId="16B8ABB3" w14:textId="77777777" w:rsidR="00D215C0" w:rsidRPr="00FC1536" w:rsidRDefault="00D215C0" w:rsidP="00D215C0">
      <w:pPr>
        <w:ind w:firstLine="284"/>
        <w:rPr>
          <w:rFonts w:ascii="Times New Roman" w:hAnsi="Times New Roman" w:cs="Times New Roman"/>
          <w:b/>
        </w:rPr>
      </w:pPr>
      <w:r w:rsidRPr="00FC1536">
        <w:rPr>
          <w:rFonts w:ascii="Times New Roman" w:hAnsi="Times New Roman" w:cs="Times New Roman"/>
          <w:b/>
        </w:rPr>
        <w:t>Članak 9.</w:t>
      </w:r>
    </w:p>
    <w:p w14:paraId="459FAE32" w14:textId="77777777" w:rsidR="00D215C0" w:rsidRPr="00FC1536" w:rsidRDefault="00D215C0" w:rsidP="00D215C0">
      <w:pPr>
        <w:jc w:val="both"/>
        <w:rPr>
          <w:rFonts w:ascii="Times New Roman" w:hAnsi="Times New Roman" w:cs="Times New Roman"/>
        </w:rPr>
      </w:pPr>
      <w:r w:rsidRPr="00FC1536">
        <w:rPr>
          <w:rFonts w:ascii="Times New Roman" w:hAnsi="Times New Roman" w:cs="Times New Roman"/>
        </w:rPr>
        <w:t>Korisnici</w:t>
      </w:r>
      <w:bookmarkStart w:id="7" w:name="_Hlk507750601"/>
      <w:r w:rsidRPr="00FC1536">
        <w:rPr>
          <w:rFonts w:ascii="Times New Roman" w:hAnsi="Times New Roman" w:cs="Times New Roman"/>
        </w:rPr>
        <w:t xml:space="preserve"> definiran člankom 2. stavak 4.</w:t>
      </w:r>
      <w:bookmarkEnd w:id="7"/>
      <w:r w:rsidRPr="00FC1536">
        <w:rPr>
          <w:rFonts w:ascii="Times New Roman" w:hAnsi="Times New Roman" w:cs="Times New Roman"/>
        </w:rPr>
        <w:t xml:space="preserve"> obvezuju se na ispunjavanje Općih obveza:</w:t>
      </w:r>
    </w:p>
    <w:p w14:paraId="19EA8889" w14:textId="77777777" w:rsidR="00D215C0" w:rsidRPr="00FC1536" w:rsidRDefault="00551348" w:rsidP="00D215C0">
      <w:pPr>
        <w:numPr>
          <w:ilvl w:val="0"/>
          <w:numId w:val="15"/>
        </w:numPr>
        <w:spacing w:line="276" w:lineRule="auto"/>
        <w:ind w:left="709" w:hanging="283"/>
        <w:jc w:val="both"/>
        <w:rPr>
          <w:rFonts w:ascii="Times New Roman" w:hAnsi="Times New Roman" w:cs="Times New Roman"/>
        </w:rPr>
      </w:pPr>
      <w:r w:rsidRPr="00FC1536">
        <w:rPr>
          <w:rFonts w:ascii="Times New Roman" w:hAnsi="Times New Roman" w:cs="Times New Roman"/>
        </w:rPr>
        <w:t>Dokaz o implementaciji</w:t>
      </w:r>
      <w:r w:rsidR="00D215C0" w:rsidRPr="00FC1536">
        <w:rPr>
          <w:rFonts w:ascii="Times New Roman" w:hAnsi="Times New Roman" w:cs="Times New Roman"/>
        </w:rPr>
        <w:t xml:space="preserve"> sredstava dobivenih ovim prog</w:t>
      </w:r>
      <w:r w:rsidR="00F00169" w:rsidRPr="00FC1536">
        <w:rPr>
          <w:rFonts w:ascii="Times New Roman" w:hAnsi="Times New Roman" w:cs="Times New Roman"/>
        </w:rPr>
        <w:t xml:space="preserve">ramom </w:t>
      </w:r>
      <w:r w:rsidRPr="00FC1536">
        <w:rPr>
          <w:rFonts w:ascii="Times New Roman" w:hAnsi="Times New Roman" w:cs="Times New Roman"/>
        </w:rPr>
        <w:t>na području Općine Babina Greda,</w:t>
      </w:r>
    </w:p>
    <w:p w14:paraId="5584B77A" w14:textId="77777777" w:rsidR="00D215C0" w:rsidRPr="00FC1536" w:rsidRDefault="00D215C0" w:rsidP="00D215C0">
      <w:pPr>
        <w:numPr>
          <w:ilvl w:val="0"/>
          <w:numId w:val="15"/>
        </w:numPr>
        <w:spacing w:line="276" w:lineRule="auto"/>
        <w:ind w:left="709" w:hanging="283"/>
        <w:jc w:val="both"/>
        <w:rPr>
          <w:rFonts w:ascii="Times New Roman" w:hAnsi="Times New Roman" w:cs="Times New Roman"/>
        </w:rPr>
      </w:pPr>
      <w:r w:rsidRPr="00FC1536">
        <w:rPr>
          <w:rFonts w:ascii="Times New Roman" w:hAnsi="Times New Roman" w:cs="Times New Roman"/>
        </w:rPr>
        <w:t>održavanje funkcije/statusa/dobara ostvarenih ovim Programom najmanje 2 godine od dana potpisivanja Ugovora o dodjeli potpore;</w:t>
      </w:r>
    </w:p>
    <w:p w14:paraId="5F7F96A4" w14:textId="77777777" w:rsidR="00D215C0" w:rsidRPr="00FC1536" w:rsidRDefault="00D215C0" w:rsidP="00D215C0">
      <w:pPr>
        <w:numPr>
          <w:ilvl w:val="0"/>
          <w:numId w:val="15"/>
        </w:numPr>
        <w:spacing w:line="276" w:lineRule="auto"/>
        <w:ind w:left="709" w:hanging="283"/>
        <w:jc w:val="both"/>
        <w:rPr>
          <w:rFonts w:ascii="Times New Roman" w:hAnsi="Times New Roman" w:cs="Times New Roman"/>
        </w:rPr>
      </w:pPr>
      <w:r w:rsidRPr="00FC1536">
        <w:rPr>
          <w:rFonts w:ascii="Times New Roman" w:hAnsi="Times New Roman" w:cs="Times New Roman"/>
        </w:rPr>
        <w:t>Uz zahtjev za dodjelu potpore Korisnik definiran člankom 2. stavak 4. obvezuju se dostaviti ponude/predračune/račune/ugovore/rješenja temeljem kojih traži potporu;</w:t>
      </w:r>
    </w:p>
    <w:p w14:paraId="3CC2EAD1" w14:textId="65AF858D" w:rsidR="00F00169" w:rsidRPr="00FC1536" w:rsidRDefault="00D215C0" w:rsidP="00B5193C">
      <w:pPr>
        <w:numPr>
          <w:ilvl w:val="0"/>
          <w:numId w:val="15"/>
        </w:numPr>
        <w:spacing w:line="276" w:lineRule="auto"/>
        <w:ind w:left="709" w:hanging="283"/>
        <w:jc w:val="both"/>
        <w:rPr>
          <w:rFonts w:ascii="Times New Roman" w:hAnsi="Times New Roman" w:cs="Times New Roman"/>
        </w:rPr>
      </w:pPr>
      <w:r w:rsidRPr="00FC1536">
        <w:rPr>
          <w:rFonts w:ascii="Times New Roman" w:hAnsi="Times New Roman" w:cs="Times New Roman"/>
        </w:rPr>
        <w:t xml:space="preserve">Korisnik, </w:t>
      </w:r>
      <w:bookmarkStart w:id="8" w:name="_Hlk507702915"/>
      <w:r w:rsidRPr="00FC1536">
        <w:rPr>
          <w:rFonts w:ascii="Times New Roman" w:hAnsi="Times New Roman" w:cs="Times New Roman"/>
        </w:rPr>
        <w:t>definiran člankom 2. stavak 4.,</w:t>
      </w:r>
      <w:bookmarkEnd w:id="8"/>
      <w:r w:rsidRPr="00FC1536">
        <w:rPr>
          <w:rFonts w:ascii="Times New Roman" w:hAnsi="Times New Roman" w:cs="Times New Roman"/>
        </w:rPr>
        <w:t xml:space="preserve"> je obveza</w:t>
      </w:r>
      <w:r w:rsidR="00B5193C" w:rsidRPr="00FC1536">
        <w:rPr>
          <w:rFonts w:ascii="Times New Roman" w:hAnsi="Times New Roman" w:cs="Times New Roman"/>
        </w:rPr>
        <w:t>n najdulje do 31.12. 20</w:t>
      </w:r>
      <w:r w:rsidR="00AA4AA8">
        <w:rPr>
          <w:rFonts w:ascii="Times New Roman" w:hAnsi="Times New Roman" w:cs="Times New Roman"/>
        </w:rPr>
        <w:t>22</w:t>
      </w:r>
      <w:r w:rsidR="00B5193C" w:rsidRPr="00FC1536">
        <w:rPr>
          <w:rFonts w:ascii="Times New Roman" w:hAnsi="Times New Roman" w:cs="Times New Roman"/>
        </w:rPr>
        <w:t>. godine</w:t>
      </w:r>
      <w:r w:rsidRPr="00FC1536">
        <w:rPr>
          <w:rFonts w:ascii="Times New Roman" w:hAnsi="Times New Roman" w:cs="Times New Roman"/>
        </w:rPr>
        <w:t>, dostaviti davatelju potp</w:t>
      </w:r>
      <w:r w:rsidR="00B5193C" w:rsidRPr="00FC1536">
        <w:rPr>
          <w:rFonts w:ascii="Times New Roman" w:hAnsi="Times New Roman" w:cs="Times New Roman"/>
        </w:rPr>
        <w:t>ore izvješće o utrošku</w:t>
      </w:r>
      <w:r w:rsidR="00AA4AA8">
        <w:rPr>
          <w:rFonts w:ascii="Times New Roman" w:hAnsi="Times New Roman" w:cs="Times New Roman"/>
        </w:rPr>
        <w:t xml:space="preserve"> </w:t>
      </w:r>
      <w:r w:rsidRPr="00FC1536">
        <w:rPr>
          <w:rFonts w:ascii="Times New Roman" w:hAnsi="Times New Roman" w:cs="Times New Roman"/>
        </w:rPr>
        <w:t xml:space="preserve">dodijeljenih </w:t>
      </w:r>
      <w:r w:rsidR="00B5193C" w:rsidRPr="00FC1536">
        <w:rPr>
          <w:rFonts w:ascii="Times New Roman" w:hAnsi="Times New Roman" w:cs="Times New Roman"/>
        </w:rPr>
        <w:t>sredstava</w:t>
      </w:r>
      <w:r w:rsidRPr="00FC1536">
        <w:rPr>
          <w:rFonts w:ascii="Times New Roman" w:hAnsi="Times New Roman" w:cs="Times New Roman"/>
        </w:rPr>
        <w:t>. Uz izvješće dostavljaju se računi/ugovori/rješenja i potvrde o uplati po istima</w:t>
      </w:r>
      <w:r w:rsidR="00B5193C" w:rsidRPr="00FC1536">
        <w:rPr>
          <w:rFonts w:ascii="Times New Roman" w:hAnsi="Times New Roman" w:cs="Times New Roman"/>
        </w:rPr>
        <w:t>.</w:t>
      </w:r>
    </w:p>
    <w:p w14:paraId="1CB73A94" w14:textId="77777777" w:rsidR="00D215C0" w:rsidRPr="00FC1536" w:rsidRDefault="00D215C0" w:rsidP="00D215C0">
      <w:pPr>
        <w:numPr>
          <w:ilvl w:val="0"/>
          <w:numId w:val="15"/>
        </w:numPr>
        <w:spacing w:line="276" w:lineRule="auto"/>
        <w:ind w:left="709" w:hanging="283"/>
        <w:jc w:val="both"/>
        <w:rPr>
          <w:rFonts w:ascii="Times New Roman" w:hAnsi="Times New Roman" w:cs="Times New Roman"/>
        </w:rPr>
      </w:pPr>
      <w:r w:rsidRPr="00FC1536">
        <w:rPr>
          <w:rFonts w:ascii="Times New Roman" w:hAnsi="Times New Roman" w:cs="Times New Roman"/>
        </w:rPr>
        <w:t>u slučaju neispunjavanja obveza Korisnik, definiran člankom 2. stavak 4., je obvezan vratiti dodijeljena sredstva.</w:t>
      </w:r>
    </w:p>
    <w:p w14:paraId="1E07D31B" w14:textId="77777777" w:rsidR="00013AE5" w:rsidRPr="00FC1536" w:rsidRDefault="00013AE5" w:rsidP="00013AE5">
      <w:pPr>
        <w:spacing w:line="276" w:lineRule="auto"/>
        <w:jc w:val="both"/>
        <w:rPr>
          <w:rFonts w:ascii="Times New Roman" w:hAnsi="Times New Roman" w:cs="Times New Roman"/>
        </w:rPr>
      </w:pPr>
    </w:p>
    <w:p w14:paraId="2D3A63D0" w14:textId="77777777" w:rsidR="00D215C0" w:rsidRPr="00FC1536" w:rsidRDefault="00D215C0" w:rsidP="00D215C0">
      <w:pPr>
        <w:rPr>
          <w:rFonts w:ascii="Times New Roman" w:hAnsi="Times New Roman" w:cs="Times New Roman"/>
          <w:b/>
        </w:rPr>
      </w:pPr>
      <w:r w:rsidRPr="00FC1536">
        <w:rPr>
          <w:rFonts w:ascii="Times New Roman" w:hAnsi="Times New Roman" w:cs="Times New Roman"/>
          <w:b/>
        </w:rPr>
        <w:t>Članak 10.</w:t>
      </w:r>
    </w:p>
    <w:p w14:paraId="3413F476" w14:textId="77777777" w:rsidR="00594DBD" w:rsidRPr="00FC1536" w:rsidRDefault="00594DBD" w:rsidP="00594DBD">
      <w:pPr>
        <w:jc w:val="both"/>
        <w:rPr>
          <w:rFonts w:ascii="Times New Roman" w:hAnsi="Times New Roman" w:cs="Times New Roman"/>
          <w:b/>
        </w:rPr>
      </w:pPr>
    </w:p>
    <w:p w14:paraId="7C961ACC" w14:textId="77777777" w:rsidR="00594DBD" w:rsidRPr="00FC1536" w:rsidRDefault="00594DBD" w:rsidP="00D215C0">
      <w:pPr>
        <w:rPr>
          <w:rFonts w:ascii="Times New Roman" w:hAnsi="Times New Roman" w:cs="Times New Roman"/>
          <w:b/>
        </w:rPr>
      </w:pPr>
    </w:p>
    <w:p w14:paraId="258EEC56" w14:textId="71B4E95F" w:rsidR="00594DBD" w:rsidRPr="00FC1536" w:rsidRDefault="00594DBD" w:rsidP="00594DBD">
      <w:pPr>
        <w:pBdr>
          <w:top w:val="single" w:sz="4" w:space="1" w:color="auto"/>
          <w:left w:val="single" w:sz="4" w:space="4" w:color="auto"/>
          <w:bottom w:val="single" w:sz="4" w:space="1" w:color="auto"/>
          <w:right w:val="single" w:sz="4" w:space="4" w:color="auto"/>
        </w:pBdr>
        <w:shd w:val="clear" w:color="auto" w:fill="E7E6E6"/>
        <w:rPr>
          <w:rFonts w:ascii="Times New Roman" w:hAnsi="Times New Roman" w:cs="Times New Roman"/>
          <w:b/>
        </w:rPr>
      </w:pPr>
      <w:r w:rsidRPr="00FC1536">
        <w:rPr>
          <w:rFonts w:ascii="Times New Roman" w:hAnsi="Times New Roman" w:cs="Times New Roman"/>
          <w:b/>
        </w:rPr>
        <w:t xml:space="preserve">MJERA </w:t>
      </w:r>
      <w:r w:rsidR="003C2737">
        <w:rPr>
          <w:rFonts w:ascii="Times New Roman" w:hAnsi="Times New Roman" w:cs="Times New Roman"/>
          <w:b/>
        </w:rPr>
        <w:t>1</w:t>
      </w:r>
    </w:p>
    <w:p w14:paraId="770D6C31" w14:textId="26D7C304" w:rsidR="00594DBD" w:rsidRPr="00FC1536" w:rsidRDefault="00594DBD" w:rsidP="00594DBD">
      <w:pPr>
        <w:pBdr>
          <w:top w:val="single" w:sz="4" w:space="1" w:color="auto"/>
          <w:left w:val="single" w:sz="4" w:space="4" w:color="auto"/>
          <w:bottom w:val="single" w:sz="4" w:space="1" w:color="auto"/>
          <w:right w:val="single" w:sz="4" w:space="4" w:color="auto"/>
        </w:pBdr>
        <w:shd w:val="clear" w:color="auto" w:fill="E7E6E6"/>
        <w:rPr>
          <w:rFonts w:ascii="Times New Roman" w:hAnsi="Times New Roman" w:cs="Times New Roman"/>
        </w:rPr>
      </w:pPr>
      <w:r w:rsidRPr="00FC1536">
        <w:rPr>
          <w:rFonts w:ascii="Times New Roman" w:hAnsi="Times New Roman" w:cs="Times New Roman"/>
        </w:rPr>
        <w:t xml:space="preserve">Potpora </w:t>
      </w:r>
      <w:r w:rsidR="00D23287">
        <w:rPr>
          <w:rFonts w:ascii="Times New Roman" w:hAnsi="Times New Roman" w:cs="Times New Roman"/>
        </w:rPr>
        <w:t>energetski</w:t>
      </w:r>
      <w:r w:rsidR="00AC79E4">
        <w:rPr>
          <w:rFonts w:ascii="Times New Roman" w:hAnsi="Times New Roman" w:cs="Times New Roman"/>
        </w:rPr>
        <w:t>h</w:t>
      </w:r>
      <w:r w:rsidR="00D23287">
        <w:rPr>
          <w:rFonts w:ascii="Times New Roman" w:hAnsi="Times New Roman" w:cs="Times New Roman"/>
        </w:rPr>
        <w:t xml:space="preserve"> priključaka</w:t>
      </w:r>
    </w:p>
    <w:p w14:paraId="58FC828B" w14:textId="77777777" w:rsidR="00594DBD" w:rsidRPr="00FC1536" w:rsidRDefault="00594DBD" w:rsidP="00594DBD">
      <w:pPr>
        <w:jc w:val="both"/>
        <w:rPr>
          <w:rFonts w:ascii="Times New Roman" w:hAnsi="Times New Roman" w:cs="Times New Roman"/>
        </w:rPr>
      </w:pPr>
    </w:p>
    <w:p w14:paraId="6A28FA51" w14:textId="6A55369C" w:rsidR="00594DBD" w:rsidRPr="00D23287" w:rsidRDefault="00594DBD" w:rsidP="00594DBD">
      <w:pPr>
        <w:jc w:val="both"/>
        <w:rPr>
          <w:rFonts w:ascii="Times New Roman" w:hAnsi="Times New Roman" w:cs="Times New Roman"/>
        </w:rPr>
      </w:pPr>
      <w:r w:rsidRPr="00FC1536">
        <w:rPr>
          <w:rFonts w:ascii="Times New Roman" w:hAnsi="Times New Roman" w:cs="Times New Roman"/>
          <w:b/>
        </w:rPr>
        <w:t>CILJ:</w:t>
      </w:r>
    </w:p>
    <w:p w14:paraId="4117DDE0" w14:textId="22AA8374" w:rsidR="00594DBD" w:rsidRPr="001D415E" w:rsidRDefault="00D23287" w:rsidP="00594DBD">
      <w:pPr>
        <w:jc w:val="both"/>
        <w:rPr>
          <w:rFonts w:ascii="Times New Roman" w:hAnsi="Times New Roman" w:cs="Times New Roman"/>
        </w:rPr>
      </w:pPr>
      <w:r w:rsidRPr="001D415E">
        <w:rPr>
          <w:rFonts w:ascii="Times New Roman" w:hAnsi="Times New Roman" w:cs="Times New Roman"/>
        </w:rPr>
        <w:t xml:space="preserve">Potpora </w:t>
      </w:r>
      <w:r w:rsidR="00306BAC" w:rsidRPr="001D415E">
        <w:rPr>
          <w:rFonts w:ascii="Times New Roman" w:hAnsi="Times New Roman" w:cs="Times New Roman"/>
        </w:rPr>
        <w:t xml:space="preserve">novih </w:t>
      </w:r>
      <w:r w:rsidRPr="001D415E">
        <w:rPr>
          <w:rFonts w:ascii="Times New Roman" w:hAnsi="Times New Roman" w:cs="Times New Roman"/>
        </w:rPr>
        <w:t>energetskih priključaka</w:t>
      </w:r>
      <w:r w:rsidR="00AC79E4" w:rsidRPr="001D415E">
        <w:rPr>
          <w:rFonts w:ascii="Times New Roman" w:hAnsi="Times New Roman" w:cs="Times New Roman"/>
        </w:rPr>
        <w:t xml:space="preserve"> na zgradama poljoprivredne namjene</w:t>
      </w:r>
    </w:p>
    <w:p w14:paraId="4BA7BC28" w14:textId="77777777" w:rsidR="00AC04AC" w:rsidRPr="00FC1536" w:rsidRDefault="00594DBD" w:rsidP="00AC04AC">
      <w:pPr>
        <w:numPr>
          <w:ilvl w:val="0"/>
          <w:numId w:val="9"/>
        </w:numPr>
        <w:spacing w:line="276" w:lineRule="auto"/>
        <w:ind w:left="709" w:hanging="283"/>
        <w:jc w:val="both"/>
        <w:rPr>
          <w:rFonts w:ascii="Times New Roman" w:hAnsi="Times New Roman" w:cs="Times New Roman"/>
        </w:rPr>
      </w:pPr>
      <w:r w:rsidRPr="00FC1536">
        <w:rPr>
          <w:rFonts w:ascii="Times New Roman" w:hAnsi="Times New Roman" w:cs="Times New Roman"/>
          <w:b/>
        </w:rPr>
        <w:t xml:space="preserve">IZNOS POTPORE: </w:t>
      </w:r>
    </w:p>
    <w:p w14:paraId="7CEA25F1" w14:textId="77777777" w:rsidR="00AC04AC" w:rsidRPr="00FC1536" w:rsidRDefault="00AC04AC" w:rsidP="00AC04AC">
      <w:pPr>
        <w:numPr>
          <w:ilvl w:val="0"/>
          <w:numId w:val="9"/>
        </w:numPr>
        <w:spacing w:line="276" w:lineRule="auto"/>
        <w:ind w:left="709" w:hanging="283"/>
        <w:jc w:val="both"/>
        <w:rPr>
          <w:rFonts w:ascii="Times New Roman" w:hAnsi="Times New Roman" w:cs="Times New Roman"/>
        </w:rPr>
      </w:pPr>
      <w:r w:rsidRPr="00FC1536">
        <w:rPr>
          <w:rFonts w:ascii="Times New Roman" w:hAnsi="Times New Roman" w:cs="Times New Roman"/>
        </w:rPr>
        <w:t>sufinancirati će se 70% opravdanih/prihvatljivih troškova</w:t>
      </w:r>
    </w:p>
    <w:p w14:paraId="3DBE7F78" w14:textId="77777777" w:rsidR="00594DBD" w:rsidRPr="00FC1536" w:rsidRDefault="00594DBD" w:rsidP="00594DBD">
      <w:pPr>
        <w:jc w:val="both"/>
        <w:rPr>
          <w:rFonts w:ascii="Times New Roman" w:hAnsi="Times New Roman" w:cs="Times New Roman"/>
          <w:b/>
        </w:rPr>
      </w:pPr>
    </w:p>
    <w:p w14:paraId="502CEE3E" w14:textId="3FAACBD5" w:rsidR="00594DBD" w:rsidRPr="00FC1536" w:rsidRDefault="00594DBD" w:rsidP="00594DBD">
      <w:pPr>
        <w:numPr>
          <w:ilvl w:val="0"/>
          <w:numId w:val="13"/>
        </w:numPr>
        <w:spacing w:line="276" w:lineRule="auto"/>
        <w:ind w:left="709" w:hanging="283"/>
        <w:jc w:val="both"/>
        <w:rPr>
          <w:rFonts w:ascii="Times New Roman" w:hAnsi="Times New Roman" w:cs="Times New Roman"/>
        </w:rPr>
      </w:pPr>
      <w:r w:rsidRPr="00FC1536">
        <w:rPr>
          <w:rFonts w:ascii="Times New Roman" w:hAnsi="Times New Roman" w:cs="Times New Roman"/>
        </w:rPr>
        <w:t xml:space="preserve">Maksimalno </w:t>
      </w:r>
      <w:r w:rsidR="009110C0">
        <w:rPr>
          <w:rFonts w:ascii="Times New Roman" w:hAnsi="Times New Roman" w:cs="Times New Roman"/>
          <w:b/>
        </w:rPr>
        <w:t>2</w:t>
      </w:r>
      <w:r w:rsidR="00D23287">
        <w:rPr>
          <w:rFonts w:ascii="Times New Roman" w:hAnsi="Times New Roman" w:cs="Times New Roman"/>
          <w:b/>
        </w:rPr>
        <w:t>0</w:t>
      </w:r>
      <w:r w:rsidRPr="00FC1536">
        <w:rPr>
          <w:rFonts w:ascii="Times New Roman" w:hAnsi="Times New Roman" w:cs="Times New Roman"/>
          <w:b/>
        </w:rPr>
        <w:t>.000,00 kn</w:t>
      </w:r>
      <w:r w:rsidRPr="00FC1536">
        <w:rPr>
          <w:rFonts w:ascii="Times New Roman" w:hAnsi="Times New Roman" w:cs="Times New Roman"/>
        </w:rPr>
        <w:t xml:space="preserve"> po Korisniku definiranom člankom 2. stavak 4.</w:t>
      </w:r>
    </w:p>
    <w:p w14:paraId="66BC9D95" w14:textId="77777777" w:rsidR="00594DBD" w:rsidRPr="00FC1536" w:rsidRDefault="00594DBD" w:rsidP="00594DBD">
      <w:pPr>
        <w:ind w:firstLine="284"/>
        <w:jc w:val="both"/>
        <w:rPr>
          <w:rFonts w:ascii="Times New Roman" w:hAnsi="Times New Roman" w:cs="Times New Roman"/>
        </w:rPr>
      </w:pPr>
    </w:p>
    <w:p w14:paraId="6CF64DE5" w14:textId="77777777" w:rsidR="00594DBD" w:rsidRPr="00FC1536" w:rsidRDefault="00594DBD" w:rsidP="00594DBD">
      <w:pPr>
        <w:jc w:val="both"/>
        <w:rPr>
          <w:rFonts w:ascii="Times New Roman" w:hAnsi="Times New Roman" w:cs="Times New Roman"/>
          <w:b/>
        </w:rPr>
      </w:pPr>
      <w:r w:rsidRPr="00FC1536">
        <w:rPr>
          <w:rFonts w:ascii="Times New Roman" w:hAnsi="Times New Roman" w:cs="Times New Roman"/>
          <w:b/>
        </w:rPr>
        <w:t>PRIHVATLJIVI TROŠKOVI</w:t>
      </w:r>
    </w:p>
    <w:p w14:paraId="6A41E76E" w14:textId="5CE0304E" w:rsidR="00D23287" w:rsidRPr="001D415E" w:rsidRDefault="004759AD" w:rsidP="00D23287">
      <w:pPr>
        <w:numPr>
          <w:ilvl w:val="0"/>
          <w:numId w:val="13"/>
        </w:numPr>
        <w:spacing w:line="276" w:lineRule="auto"/>
        <w:ind w:left="709" w:hanging="283"/>
        <w:jc w:val="both"/>
        <w:rPr>
          <w:rFonts w:ascii="Times New Roman" w:hAnsi="Times New Roman" w:cs="Times New Roman"/>
        </w:rPr>
      </w:pPr>
      <w:r w:rsidRPr="001D415E">
        <w:rPr>
          <w:rFonts w:ascii="Times New Roman" w:hAnsi="Times New Roman" w:cs="Times New Roman"/>
        </w:rPr>
        <w:t xml:space="preserve">Radovi na </w:t>
      </w:r>
      <w:r w:rsidR="00306BAC" w:rsidRPr="001D415E">
        <w:rPr>
          <w:rFonts w:ascii="Times New Roman" w:hAnsi="Times New Roman" w:cs="Times New Roman"/>
        </w:rPr>
        <w:t>nov</w:t>
      </w:r>
      <w:r w:rsidRPr="001D415E">
        <w:rPr>
          <w:rFonts w:ascii="Times New Roman" w:hAnsi="Times New Roman" w:cs="Times New Roman"/>
        </w:rPr>
        <w:t>om</w:t>
      </w:r>
      <w:r w:rsidR="00306BAC" w:rsidRPr="001D415E">
        <w:rPr>
          <w:rFonts w:ascii="Times New Roman" w:hAnsi="Times New Roman" w:cs="Times New Roman"/>
        </w:rPr>
        <w:t xml:space="preserve"> </w:t>
      </w:r>
      <w:r w:rsidR="00D23287" w:rsidRPr="001D415E">
        <w:rPr>
          <w:rFonts w:ascii="Times New Roman" w:hAnsi="Times New Roman" w:cs="Times New Roman"/>
        </w:rPr>
        <w:t>priključ</w:t>
      </w:r>
      <w:r w:rsidRPr="001D415E">
        <w:rPr>
          <w:rFonts w:ascii="Times New Roman" w:hAnsi="Times New Roman" w:cs="Times New Roman"/>
        </w:rPr>
        <w:t>ku</w:t>
      </w:r>
      <w:r w:rsidR="00D23287" w:rsidRPr="001D415E">
        <w:rPr>
          <w:rFonts w:ascii="Times New Roman" w:hAnsi="Times New Roman" w:cs="Times New Roman"/>
        </w:rPr>
        <w:t xml:space="preserve"> električne energije</w:t>
      </w:r>
      <w:r w:rsidR="00306BAC" w:rsidRPr="001D415E">
        <w:rPr>
          <w:rFonts w:ascii="Times New Roman" w:hAnsi="Times New Roman" w:cs="Times New Roman"/>
        </w:rPr>
        <w:t xml:space="preserve"> na zgrad</w:t>
      </w:r>
      <w:r w:rsidRPr="001D415E">
        <w:rPr>
          <w:rFonts w:ascii="Times New Roman" w:hAnsi="Times New Roman" w:cs="Times New Roman"/>
        </w:rPr>
        <w:t>ama</w:t>
      </w:r>
      <w:r w:rsidR="00306BAC" w:rsidRPr="001D415E">
        <w:rPr>
          <w:rFonts w:ascii="Times New Roman" w:hAnsi="Times New Roman" w:cs="Times New Roman"/>
        </w:rPr>
        <w:t xml:space="preserve"> poljoprivredne namjene</w:t>
      </w:r>
      <w:r w:rsidR="00D23287" w:rsidRPr="001D415E">
        <w:rPr>
          <w:rFonts w:ascii="Times New Roman" w:hAnsi="Times New Roman" w:cs="Times New Roman"/>
        </w:rPr>
        <w:t xml:space="preserve">, </w:t>
      </w:r>
      <w:r w:rsidRPr="001D415E">
        <w:rPr>
          <w:rFonts w:ascii="Times New Roman" w:hAnsi="Times New Roman" w:cs="Times New Roman"/>
        </w:rPr>
        <w:t>i novi priključak električne energije na zgradama poljoprivredne namjene.</w:t>
      </w:r>
    </w:p>
    <w:p w14:paraId="54ED6022" w14:textId="285BF139" w:rsidR="00FE6DA3" w:rsidRPr="00D23287" w:rsidRDefault="00FE6DA3" w:rsidP="00D23287">
      <w:pPr>
        <w:numPr>
          <w:ilvl w:val="0"/>
          <w:numId w:val="13"/>
        </w:numPr>
        <w:spacing w:line="276" w:lineRule="auto"/>
        <w:ind w:left="709" w:hanging="283"/>
        <w:jc w:val="both"/>
        <w:rPr>
          <w:rFonts w:ascii="Times New Roman" w:hAnsi="Times New Roman" w:cs="Times New Roman"/>
          <w:color w:val="FF0000"/>
        </w:rPr>
      </w:pPr>
      <w:r w:rsidRPr="00D23287">
        <w:rPr>
          <w:rFonts w:ascii="Times New Roman" w:hAnsi="Times New Roman"/>
        </w:rPr>
        <w:t>Prihvatljivi su troškovi nastali nakon 01. siječnja, 20</w:t>
      </w:r>
      <w:r w:rsidR="00D23287" w:rsidRPr="00D23287">
        <w:rPr>
          <w:rFonts w:ascii="Times New Roman" w:hAnsi="Times New Roman"/>
        </w:rPr>
        <w:t>22</w:t>
      </w:r>
      <w:r w:rsidRPr="00D23287">
        <w:rPr>
          <w:rFonts w:ascii="Times New Roman" w:hAnsi="Times New Roman"/>
        </w:rPr>
        <w:t>. godine.</w:t>
      </w:r>
    </w:p>
    <w:p w14:paraId="318DEC7E" w14:textId="77777777" w:rsidR="00594DBD" w:rsidRPr="00FC1536" w:rsidRDefault="00594DBD" w:rsidP="00594DBD">
      <w:pPr>
        <w:ind w:firstLine="284"/>
        <w:jc w:val="both"/>
        <w:rPr>
          <w:rFonts w:ascii="Times New Roman" w:hAnsi="Times New Roman" w:cs="Times New Roman"/>
        </w:rPr>
      </w:pPr>
    </w:p>
    <w:p w14:paraId="2CB66615" w14:textId="77777777" w:rsidR="00594DBD" w:rsidRPr="00FC1536" w:rsidRDefault="00594DBD" w:rsidP="00594DBD">
      <w:pPr>
        <w:jc w:val="both"/>
        <w:rPr>
          <w:rFonts w:ascii="Times New Roman" w:hAnsi="Times New Roman" w:cs="Times New Roman"/>
          <w:b/>
        </w:rPr>
      </w:pPr>
      <w:r w:rsidRPr="00FC1536">
        <w:rPr>
          <w:rFonts w:ascii="Times New Roman" w:hAnsi="Times New Roman" w:cs="Times New Roman"/>
          <w:b/>
        </w:rPr>
        <w:t xml:space="preserve">KORISNICI: </w:t>
      </w:r>
    </w:p>
    <w:p w14:paraId="6C76F1F8" w14:textId="4B9B667F" w:rsidR="00594DBD" w:rsidRDefault="00594DBD" w:rsidP="00594DBD">
      <w:pPr>
        <w:jc w:val="both"/>
        <w:rPr>
          <w:rFonts w:ascii="Times New Roman" w:hAnsi="Times New Roman" w:cs="Times New Roman"/>
        </w:rPr>
      </w:pPr>
      <w:r w:rsidRPr="00FC1536">
        <w:rPr>
          <w:rFonts w:ascii="Times New Roman" w:hAnsi="Times New Roman" w:cs="Times New Roman"/>
        </w:rPr>
        <w:t xml:space="preserve">Korisnik definiran člankom 2. stavak </w:t>
      </w:r>
      <w:r w:rsidR="00D23287">
        <w:rPr>
          <w:rFonts w:ascii="Times New Roman" w:hAnsi="Times New Roman" w:cs="Times New Roman"/>
        </w:rPr>
        <w:t>3</w:t>
      </w:r>
      <w:r w:rsidRPr="00FC1536">
        <w:rPr>
          <w:rFonts w:ascii="Times New Roman" w:hAnsi="Times New Roman" w:cs="Times New Roman"/>
        </w:rPr>
        <w:t>.</w:t>
      </w:r>
    </w:p>
    <w:p w14:paraId="49CEA8CC" w14:textId="77777777" w:rsidR="00D23287" w:rsidRPr="00FC1536" w:rsidRDefault="00D23287" w:rsidP="00594DBD">
      <w:pPr>
        <w:jc w:val="both"/>
        <w:rPr>
          <w:rFonts w:ascii="Times New Roman" w:hAnsi="Times New Roman" w:cs="Times New Roman"/>
          <w:i/>
          <w:u w:val="single"/>
        </w:rPr>
      </w:pPr>
    </w:p>
    <w:p w14:paraId="2A2D95BB" w14:textId="77777777" w:rsidR="00594DBD" w:rsidRPr="00FC1536" w:rsidRDefault="00594DBD" w:rsidP="00594DBD">
      <w:pPr>
        <w:ind w:firstLine="284"/>
        <w:jc w:val="both"/>
        <w:rPr>
          <w:rFonts w:ascii="Times New Roman" w:hAnsi="Times New Roman" w:cs="Times New Roman"/>
        </w:rPr>
      </w:pPr>
    </w:p>
    <w:p w14:paraId="31D5EA4C" w14:textId="77777777" w:rsidR="00594DBD" w:rsidRPr="004759AD" w:rsidRDefault="00594DBD" w:rsidP="00594DBD">
      <w:pPr>
        <w:jc w:val="both"/>
        <w:rPr>
          <w:rFonts w:ascii="Times New Roman" w:hAnsi="Times New Roman" w:cs="Times New Roman"/>
          <w:b/>
        </w:rPr>
      </w:pPr>
      <w:r w:rsidRPr="004759AD">
        <w:rPr>
          <w:rFonts w:ascii="Times New Roman" w:hAnsi="Times New Roman" w:cs="Times New Roman"/>
          <w:b/>
        </w:rPr>
        <w:lastRenderedPageBreak/>
        <w:t xml:space="preserve">OBVEZE KORISNIKA: </w:t>
      </w:r>
    </w:p>
    <w:p w14:paraId="0352E82D" w14:textId="5A4A9B87" w:rsidR="00306BAC" w:rsidRPr="00AC79E4" w:rsidRDefault="00306BAC" w:rsidP="00306BAC">
      <w:pPr>
        <w:jc w:val="both"/>
        <w:rPr>
          <w:rFonts w:ascii="Times New Roman" w:hAnsi="Times New Roman" w:cs="Times New Roman"/>
        </w:rPr>
      </w:pPr>
      <w:r w:rsidRPr="004759AD">
        <w:rPr>
          <w:rFonts w:ascii="Times New Roman" w:hAnsi="Times New Roman" w:cs="Times New Roman"/>
        </w:rPr>
        <w:t>Korisnici definirani člankom 2. stavak 4. obvezuju se na ispunjavanje Općih obveza definiranih člankom 9.</w:t>
      </w:r>
    </w:p>
    <w:p w14:paraId="2975227F" w14:textId="77777777" w:rsidR="00306BAC" w:rsidRPr="00306BAC" w:rsidRDefault="00306BAC" w:rsidP="00306BAC">
      <w:pPr>
        <w:spacing w:line="276" w:lineRule="auto"/>
        <w:jc w:val="both"/>
        <w:rPr>
          <w:rFonts w:ascii="Times New Roman" w:hAnsi="Times New Roman" w:cs="Times New Roman"/>
        </w:rPr>
      </w:pPr>
    </w:p>
    <w:p w14:paraId="0C101645" w14:textId="77777777" w:rsidR="00594DBD" w:rsidRPr="00FC1536" w:rsidRDefault="00594DBD" w:rsidP="00594DBD">
      <w:pPr>
        <w:rPr>
          <w:rFonts w:ascii="Times New Roman" w:hAnsi="Times New Roman" w:cs="Times New Roman"/>
          <w:b/>
        </w:rPr>
      </w:pPr>
      <w:r w:rsidRPr="00FC1536">
        <w:rPr>
          <w:rFonts w:ascii="Times New Roman" w:hAnsi="Times New Roman" w:cs="Times New Roman"/>
          <w:b/>
        </w:rPr>
        <w:t>Članak 11.</w:t>
      </w:r>
    </w:p>
    <w:p w14:paraId="60331D72" w14:textId="77777777" w:rsidR="005C5AA3" w:rsidRPr="00FC1536" w:rsidRDefault="005C5AA3" w:rsidP="005C5AA3">
      <w:pPr>
        <w:pBdr>
          <w:top w:val="single" w:sz="4" w:space="0" w:color="auto"/>
          <w:left w:val="single" w:sz="4" w:space="4" w:color="auto"/>
          <w:bottom w:val="single" w:sz="4" w:space="1" w:color="auto"/>
          <w:right w:val="single" w:sz="4" w:space="4" w:color="auto"/>
        </w:pBdr>
        <w:shd w:val="clear" w:color="auto" w:fill="E7E6E6"/>
        <w:rPr>
          <w:rFonts w:ascii="Times New Roman" w:hAnsi="Times New Roman" w:cs="Times New Roman"/>
          <w:b/>
        </w:rPr>
      </w:pPr>
      <w:r w:rsidRPr="00FC1536">
        <w:rPr>
          <w:rFonts w:ascii="Times New Roman" w:hAnsi="Times New Roman" w:cs="Times New Roman"/>
          <w:b/>
        </w:rPr>
        <w:t>MJERA 2</w:t>
      </w:r>
    </w:p>
    <w:p w14:paraId="23FD8A17" w14:textId="77777777" w:rsidR="005C5AA3" w:rsidRPr="00FC1536" w:rsidRDefault="005C5AA3" w:rsidP="005C5AA3">
      <w:pPr>
        <w:pBdr>
          <w:top w:val="single" w:sz="4" w:space="0" w:color="auto"/>
          <w:left w:val="single" w:sz="4" w:space="4" w:color="auto"/>
          <w:bottom w:val="single" w:sz="4" w:space="1" w:color="auto"/>
          <w:right w:val="single" w:sz="4" w:space="4" w:color="auto"/>
        </w:pBdr>
        <w:shd w:val="clear" w:color="auto" w:fill="E7E6E6"/>
        <w:rPr>
          <w:rFonts w:ascii="Times New Roman" w:hAnsi="Times New Roman" w:cs="Times New Roman"/>
        </w:rPr>
      </w:pPr>
      <w:r w:rsidRPr="00FC1536">
        <w:rPr>
          <w:rFonts w:ascii="Times New Roman" w:hAnsi="Times New Roman" w:cs="Times New Roman"/>
        </w:rPr>
        <w:t>Potpora pčelarstvu</w:t>
      </w:r>
    </w:p>
    <w:p w14:paraId="50A74881" w14:textId="77777777" w:rsidR="005C5AA3" w:rsidRPr="00FC1536" w:rsidRDefault="005C5AA3" w:rsidP="005C5AA3">
      <w:pPr>
        <w:jc w:val="both"/>
        <w:rPr>
          <w:rFonts w:ascii="Times New Roman" w:hAnsi="Times New Roman" w:cs="Times New Roman"/>
          <w:b/>
        </w:rPr>
      </w:pPr>
    </w:p>
    <w:p w14:paraId="3C9566E3" w14:textId="77777777" w:rsidR="005C5AA3" w:rsidRPr="00FC1536" w:rsidRDefault="005C5AA3" w:rsidP="005C5AA3">
      <w:pPr>
        <w:jc w:val="both"/>
        <w:rPr>
          <w:rFonts w:ascii="Times New Roman" w:hAnsi="Times New Roman" w:cs="Times New Roman"/>
          <w:b/>
        </w:rPr>
      </w:pPr>
      <w:r w:rsidRPr="00FC1536">
        <w:rPr>
          <w:rFonts w:ascii="Times New Roman" w:hAnsi="Times New Roman" w:cs="Times New Roman"/>
          <w:b/>
        </w:rPr>
        <w:t xml:space="preserve">CILJ: </w:t>
      </w:r>
    </w:p>
    <w:p w14:paraId="4A98ED21" w14:textId="77777777" w:rsidR="005C5AA3" w:rsidRPr="00FC1536" w:rsidRDefault="005C5AA3" w:rsidP="005C5AA3">
      <w:pPr>
        <w:jc w:val="both"/>
        <w:rPr>
          <w:rFonts w:ascii="Times New Roman" w:hAnsi="Times New Roman" w:cs="Times New Roman"/>
        </w:rPr>
      </w:pPr>
      <w:r w:rsidRPr="00FC1536">
        <w:rPr>
          <w:rFonts w:ascii="Times New Roman" w:hAnsi="Times New Roman" w:cs="Times New Roman"/>
        </w:rPr>
        <w:t>Održavanje i razvoj pčelarstva, očuvanje selekcioniranih pasmina pčelinjih zajednica, te jačanje pčelarskog tržišta (med, propolis, pelud, matična mliječ, cvjetni prah, vosak…).</w:t>
      </w:r>
    </w:p>
    <w:p w14:paraId="67CDDC95" w14:textId="77777777" w:rsidR="005C5AA3" w:rsidRPr="00FC1536" w:rsidRDefault="005C5AA3" w:rsidP="005C5AA3">
      <w:pPr>
        <w:jc w:val="both"/>
        <w:rPr>
          <w:rFonts w:ascii="Times New Roman" w:hAnsi="Times New Roman" w:cs="Times New Roman"/>
        </w:rPr>
      </w:pPr>
    </w:p>
    <w:p w14:paraId="5F9438E9" w14:textId="77777777" w:rsidR="005C5AA3" w:rsidRPr="00FC1536" w:rsidRDefault="005C5AA3" w:rsidP="005C5AA3">
      <w:pPr>
        <w:jc w:val="both"/>
        <w:rPr>
          <w:rFonts w:ascii="Times New Roman" w:hAnsi="Times New Roman" w:cs="Times New Roman"/>
          <w:b/>
        </w:rPr>
      </w:pPr>
      <w:r w:rsidRPr="00FC1536">
        <w:rPr>
          <w:rFonts w:ascii="Times New Roman" w:hAnsi="Times New Roman" w:cs="Times New Roman"/>
          <w:b/>
        </w:rPr>
        <w:t>IZNOS POTPORE:</w:t>
      </w:r>
    </w:p>
    <w:p w14:paraId="54583B5A" w14:textId="77777777" w:rsidR="00AC04AC" w:rsidRPr="00FC1536" w:rsidRDefault="00AC04AC" w:rsidP="005C5AA3">
      <w:pPr>
        <w:numPr>
          <w:ilvl w:val="0"/>
          <w:numId w:val="9"/>
        </w:numPr>
        <w:spacing w:line="276" w:lineRule="auto"/>
        <w:ind w:left="709" w:hanging="283"/>
        <w:jc w:val="both"/>
        <w:rPr>
          <w:rFonts w:ascii="Times New Roman" w:hAnsi="Times New Roman" w:cs="Times New Roman"/>
        </w:rPr>
      </w:pPr>
      <w:r w:rsidRPr="00FC1536">
        <w:rPr>
          <w:rFonts w:ascii="Times New Roman" w:hAnsi="Times New Roman" w:cs="Times New Roman"/>
        </w:rPr>
        <w:t>sufinancirati će se 70% opravdanih/prihvatljivih troškova</w:t>
      </w:r>
    </w:p>
    <w:p w14:paraId="57E9DD6F" w14:textId="77777777" w:rsidR="005C5AA3" w:rsidRPr="00FC1536" w:rsidRDefault="00AC04AC" w:rsidP="005C5AA3">
      <w:pPr>
        <w:numPr>
          <w:ilvl w:val="0"/>
          <w:numId w:val="9"/>
        </w:numPr>
        <w:spacing w:line="276" w:lineRule="auto"/>
        <w:ind w:left="709" w:hanging="283"/>
        <w:jc w:val="both"/>
        <w:rPr>
          <w:rFonts w:ascii="Times New Roman" w:hAnsi="Times New Roman" w:cs="Times New Roman"/>
        </w:rPr>
      </w:pPr>
      <w:r w:rsidRPr="00FC1536">
        <w:rPr>
          <w:rFonts w:ascii="Times New Roman" w:hAnsi="Times New Roman" w:cs="Times New Roman"/>
        </w:rPr>
        <w:t xml:space="preserve"> m</w:t>
      </w:r>
      <w:r w:rsidR="005C5AA3" w:rsidRPr="00FC1536">
        <w:rPr>
          <w:rFonts w:ascii="Times New Roman" w:hAnsi="Times New Roman" w:cs="Times New Roman"/>
        </w:rPr>
        <w:t xml:space="preserve">aksimalno </w:t>
      </w:r>
      <w:r w:rsidR="005C5AA3" w:rsidRPr="00FC1536">
        <w:rPr>
          <w:rFonts w:ascii="Times New Roman" w:hAnsi="Times New Roman" w:cs="Times New Roman"/>
          <w:b/>
        </w:rPr>
        <w:t xml:space="preserve"> 10.000,00 kn</w:t>
      </w:r>
      <w:r w:rsidR="005C5AA3" w:rsidRPr="00FC1536">
        <w:rPr>
          <w:rFonts w:ascii="Times New Roman" w:hAnsi="Times New Roman" w:cs="Times New Roman"/>
        </w:rPr>
        <w:t xml:space="preserve"> po Korisniku definiranom člankom 2. stavak 4.</w:t>
      </w:r>
    </w:p>
    <w:p w14:paraId="41E0E130" w14:textId="77777777" w:rsidR="005C5AA3" w:rsidRPr="00FC1536" w:rsidRDefault="005C5AA3" w:rsidP="005C5AA3">
      <w:pPr>
        <w:jc w:val="both"/>
        <w:rPr>
          <w:rFonts w:ascii="Times New Roman" w:hAnsi="Times New Roman" w:cs="Times New Roman"/>
        </w:rPr>
      </w:pPr>
    </w:p>
    <w:p w14:paraId="6B2BBD8F" w14:textId="77777777" w:rsidR="005C5AA3" w:rsidRPr="00FC1536" w:rsidRDefault="005C5AA3" w:rsidP="005C5AA3">
      <w:pPr>
        <w:jc w:val="both"/>
        <w:rPr>
          <w:rFonts w:ascii="Times New Roman" w:hAnsi="Times New Roman" w:cs="Times New Roman"/>
          <w:b/>
        </w:rPr>
      </w:pPr>
      <w:r w:rsidRPr="00FC1536">
        <w:rPr>
          <w:rFonts w:ascii="Times New Roman" w:hAnsi="Times New Roman" w:cs="Times New Roman"/>
          <w:b/>
        </w:rPr>
        <w:t>PRIHVATLJIVI TROŠKOVI</w:t>
      </w:r>
    </w:p>
    <w:p w14:paraId="08140FF6" w14:textId="77777777" w:rsidR="005C5AA3" w:rsidRPr="00FC1536" w:rsidRDefault="005C5AA3" w:rsidP="005C5AA3">
      <w:pPr>
        <w:jc w:val="both"/>
        <w:rPr>
          <w:rFonts w:ascii="Times New Roman" w:hAnsi="Times New Roman" w:cs="Times New Roman"/>
        </w:rPr>
      </w:pPr>
      <w:r w:rsidRPr="00FC1536">
        <w:rPr>
          <w:rFonts w:ascii="Times New Roman" w:hAnsi="Times New Roman" w:cs="Times New Roman"/>
        </w:rPr>
        <w:t>Sufinanciranje troškova nabave nove pčelarske opreme u području pčelarstva:</w:t>
      </w:r>
    </w:p>
    <w:p w14:paraId="04B51155" w14:textId="01D91173" w:rsidR="005C5AA3" w:rsidRPr="00FC1536" w:rsidRDefault="005C5AA3" w:rsidP="005C5AA3">
      <w:pPr>
        <w:numPr>
          <w:ilvl w:val="0"/>
          <w:numId w:val="10"/>
        </w:numPr>
        <w:spacing w:line="276" w:lineRule="auto"/>
        <w:ind w:left="709" w:hanging="283"/>
        <w:jc w:val="both"/>
        <w:rPr>
          <w:rFonts w:ascii="Times New Roman" w:hAnsi="Times New Roman" w:cs="Times New Roman"/>
        </w:rPr>
      </w:pPr>
      <w:r w:rsidRPr="00FC1536">
        <w:rPr>
          <w:rFonts w:ascii="Times New Roman" w:hAnsi="Times New Roman" w:cs="Times New Roman"/>
        </w:rPr>
        <w:t xml:space="preserve">nabava selekcioniranih rojeva i matica </w:t>
      </w:r>
      <w:r w:rsidRPr="00FC1536">
        <w:rPr>
          <w:rFonts w:ascii="Times New Roman" w:hAnsi="Times New Roman" w:cs="Times New Roman"/>
          <w:u w:val="single"/>
        </w:rPr>
        <w:t>od registriranih uzgajivača</w:t>
      </w:r>
      <w:r w:rsidR="00306BAC">
        <w:rPr>
          <w:rFonts w:ascii="Times New Roman" w:hAnsi="Times New Roman" w:cs="Times New Roman"/>
        </w:rPr>
        <w:t>,</w:t>
      </w:r>
    </w:p>
    <w:p w14:paraId="3166AFDD" w14:textId="487A88A8" w:rsidR="005C5AA3" w:rsidRPr="00FC1536" w:rsidRDefault="005C5AA3" w:rsidP="005C5AA3">
      <w:pPr>
        <w:numPr>
          <w:ilvl w:val="0"/>
          <w:numId w:val="10"/>
        </w:numPr>
        <w:spacing w:line="276" w:lineRule="auto"/>
        <w:ind w:left="709" w:hanging="283"/>
        <w:jc w:val="both"/>
        <w:rPr>
          <w:rFonts w:ascii="Times New Roman" w:hAnsi="Times New Roman" w:cs="Times New Roman"/>
        </w:rPr>
      </w:pPr>
      <w:r w:rsidRPr="00FC1536">
        <w:rPr>
          <w:rFonts w:ascii="Times New Roman" w:hAnsi="Times New Roman" w:cs="Times New Roman"/>
        </w:rPr>
        <w:t>košnica</w:t>
      </w:r>
      <w:r w:rsidR="00306BAC">
        <w:rPr>
          <w:rFonts w:ascii="Times New Roman" w:hAnsi="Times New Roman" w:cs="Times New Roman"/>
        </w:rPr>
        <w:t>,</w:t>
      </w:r>
      <w:r w:rsidRPr="00FC1536">
        <w:rPr>
          <w:rFonts w:ascii="Times New Roman" w:hAnsi="Times New Roman" w:cs="Times New Roman"/>
        </w:rPr>
        <w:tab/>
      </w:r>
      <w:r w:rsidRPr="00FC1536">
        <w:rPr>
          <w:rFonts w:ascii="Times New Roman" w:hAnsi="Times New Roman" w:cs="Times New Roman"/>
        </w:rPr>
        <w:tab/>
      </w:r>
      <w:r w:rsidRPr="00FC1536">
        <w:rPr>
          <w:rFonts w:ascii="Times New Roman" w:hAnsi="Times New Roman" w:cs="Times New Roman"/>
        </w:rPr>
        <w:tab/>
      </w:r>
      <w:r w:rsidRPr="00FC1536">
        <w:rPr>
          <w:rFonts w:ascii="Times New Roman" w:hAnsi="Times New Roman" w:cs="Times New Roman"/>
        </w:rPr>
        <w:tab/>
      </w:r>
      <w:r w:rsidRPr="00FC1536">
        <w:rPr>
          <w:rFonts w:ascii="Times New Roman" w:hAnsi="Times New Roman" w:cs="Times New Roman"/>
        </w:rPr>
        <w:tab/>
      </w:r>
    </w:p>
    <w:p w14:paraId="4B757DC9" w14:textId="744E295F" w:rsidR="005C5AA3" w:rsidRPr="00FC1536" w:rsidRDefault="005C5AA3" w:rsidP="005C5AA3">
      <w:pPr>
        <w:numPr>
          <w:ilvl w:val="0"/>
          <w:numId w:val="10"/>
        </w:numPr>
        <w:spacing w:line="276" w:lineRule="auto"/>
        <w:ind w:left="709" w:hanging="283"/>
        <w:jc w:val="both"/>
        <w:rPr>
          <w:rFonts w:ascii="Times New Roman" w:hAnsi="Times New Roman" w:cs="Times New Roman"/>
        </w:rPr>
      </w:pPr>
      <w:r w:rsidRPr="00FC1536">
        <w:rPr>
          <w:rFonts w:ascii="Times New Roman" w:hAnsi="Times New Roman" w:cs="Times New Roman"/>
        </w:rPr>
        <w:t>pčelarske opreme</w:t>
      </w:r>
      <w:r w:rsidR="00306BAC">
        <w:rPr>
          <w:rFonts w:ascii="Times New Roman" w:hAnsi="Times New Roman" w:cs="Times New Roman"/>
        </w:rPr>
        <w:t>,</w:t>
      </w:r>
      <w:r w:rsidRPr="00FC1536">
        <w:rPr>
          <w:rFonts w:ascii="Times New Roman" w:hAnsi="Times New Roman" w:cs="Times New Roman"/>
        </w:rPr>
        <w:tab/>
      </w:r>
      <w:r w:rsidRPr="00FC1536">
        <w:rPr>
          <w:rFonts w:ascii="Times New Roman" w:hAnsi="Times New Roman" w:cs="Times New Roman"/>
        </w:rPr>
        <w:tab/>
      </w:r>
      <w:r w:rsidRPr="00FC1536">
        <w:rPr>
          <w:rFonts w:ascii="Times New Roman" w:hAnsi="Times New Roman" w:cs="Times New Roman"/>
        </w:rPr>
        <w:tab/>
      </w:r>
      <w:r w:rsidRPr="00FC1536">
        <w:rPr>
          <w:rFonts w:ascii="Times New Roman" w:hAnsi="Times New Roman" w:cs="Times New Roman"/>
        </w:rPr>
        <w:tab/>
      </w:r>
    </w:p>
    <w:p w14:paraId="75677350" w14:textId="174E2CA2" w:rsidR="005C5AA3" w:rsidRPr="00FC1536" w:rsidRDefault="005C5AA3" w:rsidP="005C5AA3">
      <w:pPr>
        <w:numPr>
          <w:ilvl w:val="0"/>
          <w:numId w:val="10"/>
        </w:numPr>
        <w:spacing w:line="276" w:lineRule="auto"/>
        <w:ind w:left="709" w:hanging="283"/>
        <w:jc w:val="both"/>
        <w:rPr>
          <w:rFonts w:ascii="Times New Roman" w:hAnsi="Times New Roman" w:cs="Times New Roman"/>
        </w:rPr>
      </w:pPr>
      <w:r w:rsidRPr="00FC1536">
        <w:rPr>
          <w:rFonts w:ascii="Times New Roman" w:hAnsi="Times New Roman" w:cs="Times New Roman"/>
        </w:rPr>
        <w:t>ambalaže za med</w:t>
      </w:r>
      <w:r w:rsidR="00306BAC">
        <w:rPr>
          <w:rFonts w:ascii="Times New Roman" w:hAnsi="Times New Roman" w:cs="Times New Roman"/>
        </w:rPr>
        <w:t>,</w:t>
      </w:r>
    </w:p>
    <w:p w14:paraId="1CBFC877" w14:textId="4CB1787A" w:rsidR="005C5AA3" w:rsidRPr="00FC1536" w:rsidRDefault="005C5AA3" w:rsidP="005C5AA3">
      <w:pPr>
        <w:numPr>
          <w:ilvl w:val="0"/>
          <w:numId w:val="10"/>
        </w:numPr>
        <w:spacing w:line="276" w:lineRule="auto"/>
        <w:ind w:left="709" w:hanging="283"/>
        <w:jc w:val="both"/>
        <w:rPr>
          <w:rFonts w:ascii="Times New Roman" w:hAnsi="Times New Roman" w:cs="Times New Roman"/>
        </w:rPr>
      </w:pPr>
      <w:r w:rsidRPr="00FC1536">
        <w:rPr>
          <w:rFonts w:ascii="Times New Roman" w:hAnsi="Times New Roman" w:cs="Times New Roman"/>
        </w:rPr>
        <w:t>oprema za fizičku zaštitu košnica</w:t>
      </w:r>
      <w:r w:rsidR="00306BAC">
        <w:rPr>
          <w:rFonts w:ascii="Times New Roman" w:hAnsi="Times New Roman" w:cs="Times New Roman"/>
        </w:rPr>
        <w:t>,</w:t>
      </w:r>
    </w:p>
    <w:p w14:paraId="047A2F36" w14:textId="77777777" w:rsidR="005C5AA3" w:rsidRPr="00FC1536" w:rsidRDefault="005C5AA3" w:rsidP="005C5AA3">
      <w:pPr>
        <w:numPr>
          <w:ilvl w:val="0"/>
          <w:numId w:val="10"/>
        </w:numPr>
        <w:spacing w:line="276" w:lineRule="auto"/>
        <w:ind w:left="709" w:hanging="283"/>
        <w:jc w:val="both"/>
        <w:rPr>
          <w:rFonts w:ascii="Times New Roman" w:hAnsi="Times New Roman" w:cs="Times New Roman"/>
        </w:rPr>
      </w:pPr>
      <w:r w:rsidRPr="00FC1536">
        <w:rPr>
          <w:rFonts w:ascii="Times New Roman" w:hAnsi="Times New Roman" w:cs="Times New Roman"/>
        </w:rPr>
        <w:t>ostala pčelarska oprema i materijali.</w:t>
      </w:r>
    </w:p>
    <w:p w14:paraId="5E71E403" w14:textId="1627E5C2" w:rsidR="00FE6DA3" w:rsidRPr="00FC1536" w:rsidRDefault="00FE6DA3" w:rsidP="00FE6DA3">
      <w:pPr>
        <w:pStyle w:val="Odlomakpopisa"/>
        <w:numPr>
          <w:ilvl w:val="0"/>
          <w:numId w:val="10"/>
        </w:numPr>
        <w:jc w:val="both"/>
        <w:rPr>
          <w:rFonts w:ascii="Times New Roman" w:hAnsi="Times New Roman"/>
          <w:sz w:val="24"/>
          <w:szCs w:val="24"/>
        </w:rPr>
      </w:pPr>
      <w:r w:rsidRPr="00FC1536">
        <w:rPr>
          <w:rFonts w:ascii="Times New Roman" w:hAnsi="Times New Roman"/>
          <w:sz w:val="24"/>
          <w:szCs w:val="24"/>
        </w:rPr>
        <w:t>Prihvatljivi su troškovi nastali nakon 01. siječnja, 20</w:t>
      </w:r>
      <w:r w:rsidR="00306BAC">
        <w:rPr>
          <w:rFonts w:ascii="Times New Roman" w:hAnsi="Times New Roman"/>
          <w:sz w:val="24"/>
          <w:szCs w:val="24"/>
        </w:rPr>
        <w:t>22</w:t>
      </w:r>
      <w:r w:rsidRPr="00FC1536">
        <w:rPr>
          <w:rFonts w:ascii="Times New Roman" w:hAnsi="Times New Roman"/>
          <w:sz w:val="24"/>
          <w:szCs w:val="24"/>
        </w:rPr>
        <w:t>. godine.</w:t>
      </w:r>
    </w:p>
    <w:p w14:paraId="5245262C" w14:textId="77777777" w:rsidR="005C5AA3" w:rsidRPr="00FC1536" w:rsidRDefault="005C5AA3" w:rsidP="005C5AA3">
      <w:pPr>
        <w:jc w:val="both"/>
        <w:rPr>
          <w:rFonts w:ascii="Times New Roman" w:hAnsi="Times New Roman" w:cs="Times New Roman"/>
        </w:rPr>
      </w:pPr>
    </w:p>
    <w:p w14:paraId="41D65315" w14:textId="77777777" w:rsidR="005C5AA3" w:rsidRPr="00FC1536" w:rsidRDefault="005C5AA3" w:rsidP="005C5AA3">
      <w:pPr>
        <w:jc w:val="both"/>
        <w:rPr>
          <w:rFonts w:ascii="Times New Roman" w:hAnsi="Times New Roman" w:cs="Times New Roman"/>
          <w:b/>
        </w:rPr>
      </w:pPr>
      <w:r w:rsidRPr="00FC1536">
        <w:rPr>
          <w:rFonts w:ascii="Times New Roman" w:hAnsi="Times New Roman" w:cs="Times New Roman"/>
          <w:b/>
        </w:rPr>
        <w:t xml:space="preserve">KORISNICI: </w:t>
      </w:r>
    </w:p>
    <w:p w14:paraId="563E1216" w14:textId="77777777" w:rsidR="005C5AA3" w:rsidRPr="00FC1536" w:rsidRDefault="005C5AA3" w:rsidP="005C5AA3">
      <w:pPr>
        <w:numPr>
          <w:ilvl w:val="0"/>
          <w:numId w:val="9"/>
        </w:numPr>
        <w:spacing w:line="276" w:lineRule="auto"/>
        <w:ind w:left="709" w:hanging="283"/>
        <w:jc w:val="both"/>
        <w:rPr>
          <w:rFonts w:ascii="Times New Roman" w:hAnsi="Times New Roman" w:cs="Times New Roman"/>
        </w:rPr>
      </w:pPr>
      <w:r w:rsidRPr="00FC1536">
        <w:rPr>
          <w:rFonts w:ascii="Times New Roman" w:hAnsi="Times New Roman" w:cs="Times New Roman"/>
        </w:rPr>
        <w:t>Korisnici iz članka 2. stavak 4. koji su upisani ili koji se obvezuju upisati u Registar pčelara i pčelin</w:t>
      </w:r>
      <w:r w:rsidR="00C01F2B" w:rsidRPr="00FC1536">
        <w:rPr>
          <w:rFonts w:ascii="Times New Roman" w:hAnsi="Times New Roman" w:cs="Times New Roman"/>
        </w:rPr>
        <w:t>jaka (HPS) i Registar farmi (HAPIH</w:t>
      </w:r>
      <w:r w:rsidRPr="00FC1536">
        <w:rPr>
          <w:rFonts w:ascii="Times New Roman" w:hAnsi="Times New Roman" w:cs="Times New Roman"/>
        </w:rPr>
        <w:t>).</w:t>
      </w:r>
      <w:r w:rsidRPr="00FC1536">
        <w:rPr>
          <w:rFonts w:ascii="Times New Roman" w:hAnsi="Times New Roman" w:cs="Times New Roman"/>
        </w:rPr>
        <w:tab/>
      </w:r>
      <w:r w:rsidRPr="00FC1536">
        <w:rPr>
          <w:rFonts w:ascii="Times New Roman" w:hAnsi="Times New Roman" w:cs="Times New Roman"/>
        </w:rPr>
        <w:tab/>
      </w:r>
      <w:r w:rsidRPr="00FC1536">
        <w:rPr>
          <w:rFonts w:ascii="Times New Roman" w:hAnsi="Times New Roman" w:cs="Times New Roman"/>
        </w:rPr>
        <w:tab/>
      </w:r>
      <w:r w:rsidRPr="00FC1536">
        <w:rPr>
          <w:rFonts w:ascii="Times New Roman" w:hAnsi="Times New Roman" w:cs="Times New Roman"/>
        </w:rPr>
        <w:tab/>
      </w:r>
    </w:p>
    <w:p w14:paraId="2648BE72" w14:textId="77777777" w:rsidR="005C5AA3" w:rsidRPr="00FC1536" w:rsidRDefault="005C5AA3" w:rsidP="005C5AA3">
      <w:pPr>
        <w:jc w:val="both"/>
        <w:rPr>
          <w:rFonts w:ascii="Times New Roman" w:hAnsi="Times New Roman" w:cs="Times New Roman"/>
        </w:rPr>
      </w:pPr>
    </w:p>
    <w:p w14:paraId="4FBED6D5" w14:textId="77777777" w:rsidR="005C5AA3" w:rsidRPr="00FC1536" w:rsidRDefault="005C5AA3" w:rsidP="005C5AA3">
      <w:pPr>
        <w:jc w:val="both"/>
        <w:rPr>
          <w:rFonts w:ascii="Times New Roman" w:hAnsi="Times New Roman" w:cs="Times New Roman"/>
          <w:b/>
        </w:rPr>
      </w:pPr>
      <w:r w:rsidRPr="00FC1536">
        <w:rPr>
          <w:rFonts w:ascii="Times New Roman" w:hAnsi="Times New Roman" w:cs="Times New Roman"/>
          <w:b/>
        </w:rPr>
        <w:t>OBVEZE KORISNIKA:</w:t>
      </w:r>
    </w:p>
    <w:p w14:paraId="674484CA" w14:textId="77777777" w:rsidR="005C5AA3" w:rsidRPr="00FC1536" w:rsidRDefault="005C5AA3" w:rsidP="005C5AA3">
      <w:pPr>
        <w:jc w:val="both"/>
        <w:rPr>
          <w:rFonts w:ascii="Times New Roman" w:hAnsi="Times New Roman" w:cs="Times New Roman"/>
        </w:rPr>
      </w:pPr>
      <w:r w:rsidRPr="00FC1536">
        <w:rPr>
          <w:rFonts w:ascii="Times New Roman" w:hAnsi="Times New Roman" w:cs="Times New Roman"/>
        </w:rPr>
        <w:t>Uz Opće obveze definirane člankom 9. Korisnik definiran člankom 2. stavak 4. obvezuje se na prilaganje:</w:t>
      </w:r>
    </w:p>
    <w:p w14:paraId="4AA72A4D" w14:textId="77777777" w:rsidR="005C5AA3" w:rsidRPr="00FC1536" w:rsidRDefault="005C5AA3" w:rsidP="005C5AA3">
      <w:pPr>
        <w:numPr>
          <w:ilvl w:val="0"/>
          <w:numId w:val="11"/>
        </w:numPr>
        <w:spacing w:line="276" w:lineRule="auto"/>
        <w:ind w:left="709" w:hanging="283"/>
        <w:jc w:val="both"/>
        <w:rPr>
          <w:rFonts w:ascii="Times New Roman" w:hAnsi="Times New Roman" w:cs="Times New Roman"/>
        </w:rPr>
      </w:pPr>
      <w:r w:rsidRPr="00FC1536">
        <w:rPr>
          <w:rFonts w:ascii="Times New Roman" w:hAnsi="Times New Roman" w:cs="Times New Roman"/>
        </w:rPr>
        <w:t>dokaz da je podnositelj upisan u Registar pčelara i pčelinjaka (HPS);</w:t>
      </w:r>
    </w:p>
    <w:p w14:paraId="0A0E9B8D" w14:textId="77777777" w:rsidR="005C5AA3" w:rsidRPr="00FC1536" w:rsidRDefault="005C5AA3" w:rsidP="005C5AA3">
      <w:pPr>
        <w:numPr>
          <w:ilvl w:val="0"/>
          <w:numId w:val="11"/>
        </w:numPr>
        <w:spacing w:line="276" w:lineRule="auto"/>
        <w:ind w:left="709" w:hanging="283"/>
        <w:jc w:val="both"/>
        <w:rPr>
          <w:rFonts w:ascii="Times New Roman" w:hAnsi="Times New Roman" w:cs="Times New Roman"/>
        </w:rPr>
      </w:pPr>
      <w:r w:rsidRPr="00FC1536">
        <w:rPr>
          <w:rFonts w:ascii="Times New Roman" w:hAnsi="Times New Roman" w:cs="Times New Roman"/>
        </w:rPr>
        <w:t xml:space="preserve">dokaz o </w:t>
      </w:r>
      <w:r w:rsidR="00C01F2B" w:rsidRPr="00FC1536">
        <w:rPr>
          <w:rFonts w:ascii="Times New Roman" w:hAnsi="Times New Roman" w:cs="Times New Roman"/>
        </w:rPr>
        <w:t>upisu u Registar farmi/JRDŽ (HAPIH</w:t>
      </w:r>
      <w:r w:rsidRPr="00FC1536">
        <w:rPr>
          <w:rFonts w:ascii="Times New Roman" w:hAnsi="Times New Roman" w:cs="Times New Roman"/>
        </w:rPr>
        <w:t>);</w:t>
      </w:r>
    </w:p>
    <w:p w14:paraId="6D721FF3" w14:textId="77777777" w:rsidR="005C5AA3" w:rsidRPr="00FC1536" w:rsidRDefault="005C5AA3" w:rsidP="005C5AA3">
      <w:pPr>
        <w:numPr>
          <w:ilvl w:val="0"/>
          <w:numId w:val="11"/>
        </w:numPr>
        <w:spacing w:line="276" w:lineRule="auto"/>
        <w:ind w:left="709" w:hanging="283"/>
        <w:jc w:val="both"/>
        <w:rPr>
          <w:rFonts w:ascii="Times New Roman" w:hAnsi="Times New Roman" w:cs="Times New Roman"/>
        </w:rPr>
      </w:pPr>
      <w:r w:rsidRPr="00FC1536">
        <w:rPr>
          <w:rFonts w:ascii="Times New Roman" w:hAnsi="Times New Roman" w:cs="Times New Roman"/>
        </w:rPr>
        <w:t>potvrdu o kupnji od registriranih uzgajivača;</w:t>
      </w:r>
    </w:p>
    <w:p w14:paraId="4E40A22A" w14:textId="77777777" w:rsidR="005C5AA3" w:rsidRPr="00FC1536" w:rsidRDefault="005C5AA3" w:rsidP="005C5AA3">
      <w:pPr>
        <w:numPr>
          <w:ilvl w:val="0"/>
          <w:numId w:val="11"/>
        </w:numPr>
        <w:spacing w:line="276" w:lineRule="auto"/>
        <w:ind w:left="709" w:hanging="283"/>
        <w:jc w:val="both"/>
        <w:rPr>
          <w:rFonts w:ascii="Times New Roman" w:hAnsi="Times New Roman" w:cs="Times New Roman"/>
        </w:rPr>
      </w:pPr>
      <w:r w:rsidRPr="00FC1536">
        <w:rPr>
          <w:rFonts w:ascii="Times New Roman" w:hAnsi="Times New Roman" w:cs="Times New Roman"/>
        </w:rPr>
        <w:t>dokaz o implementaciji sredstava (fotografije).</w:t>
      </w:r>
    </w:p>
    <w:p w14:paraId="6F4E5273" w14:textId="2ABDF187" w:rsidR="00306BAC" w:rsidRDefault="00306BAC" w:rsidP="00937419">
      <w:pPr>
        <w:jc w:val="both"/>
        <w:rPr>
          <w:rFonts w:ascii="Times New Roman" w:hAnsi="Times New Roman" w:cs="Times New Roman"/>
          <w:b/>
        </w:rPr>
      </w:pPr>
    </w:p>
    <w:p w14:paraId="53E7834F" w14:textId="73A56189" w:rsidR="00306BAC" w:rsidRDefault="00306BAC" w:rsidP="00937419">
      <w:pPr>
        <w:jc w:val="both"/>
        <w:rPr>
          <w:rFonts w:ascii="Times New Roman" w:hAnsi="Times New Roman" w:cs="Times New Roman"/>
          <w:b/>
        </w:rPr>
      </w:pPr>
    </w:p>
    <w:p w14:paraId="2A9BBDEE" w14:textId="33D2225D" w:rsidR="00306BAC" w:rsidRDefault="00306BAC" w:rsidP="00937419">
      <w:pPr>
        <w:jc w:val="both"/>
        <w:rPr>
          <w:rFonts w:ascii="Times New Roman" w:hAnsi="Times New Roman" w:cs="Times New Roman"/>
          <w:b/>
        </w:rPr>
      </w:pPr>
    </w:p>
    <w:p w14:paraId="1F7D0787" w14:textId="1A96934C" w:rsidR="00306BAC" w:rsidRDefault="00306BAC" w:rsidP="00937419">
      <w:pPr>
        <w:jc w:val="both"/>
        <w:rPr>
          <w:rFonts w:ascii="Times New Roman" w:hAnsi="Times New Roman" w:cs="Times New Roman"/>
          <w:b/>
        </w:rPr>
      </w:pPr>
    </w:p>
    <w:p w14:paraId="1D9D8881" w14:textId="3F8A71B0" w:rsidR="00306BAC" w:rsidRDefault="00306BAC" w:rsidP="00937419">
      <w:pPr>
        <w:jc w:val="both"/>
        <w:rPr>
          <w:rFonts w:ascii="Times New Roman" w:hAnsi="Times New Roman" w:cs="Times New Roman"/>
          <w:b/>
        </w:rPr>
      </w:pPr>
    </w:p>
    <w:p w14:paraId="3D3848F3" w14:textId="7115917C" w:rsidR="00306BAC" w:rsidRDefault="00306BAC" w:rsidP="00937419">
      <w:pPr>
        <w:jc w:val="both"/>
        <w:rPr>
          <w:rFonts w:ascii="Times New Roman" w:hAnsi="Times New Roman" w:cs="Times New Roman"/>
          <w:b/>
        </w:rPr>
      </w:pPr>
    </w:p>
    <w:p w14:paraId="637B31C3" w14:textId="77777777" w:rsidR="001D415E" w:rsidRDefault="001D415E" w:rsidP="00937419">
      <w:pPr>
        <w:jc w:val="both"/>
        <w:rPr>
          <w:rFonts w:ascii="Times New Roman" w:hAnsi="Times New Roman" w:cs="Times New Roman"/>
          <w:b/>
        </w:rPr>
      </w:pPr>
    </w:p>
    <w:p w14:paraId="6C8DED52" w14:textId="1BD64DCA" w:rsidR="00306BAC" w:rsidRDefault="00306BAC" w:rsidP="00937419">
      <w:pPr>
        <w:jc w:val="both"/>
        <w:rPr>
          <w:rFonts w:ascii="Times New Roman" w:hAnsi="Times New Roman" w:cs="Times New Roman"/>
          <w:b/>
        </w:rPr>
      </w:pPr>
    </w:p>
    <w:p w14:paraId="0773008C" w14:textId="77777777" w:rsidR="00306BAC" w:rsidRDefault="00306BAC" w:rsidP="00937419">
      <w:pPr>
        <w:jc w:val="both"/>
        <w:rPr>
          <w:rFonts w:ascii="Times New Roman" w:hAnsi="Times New Roman" w:cs="Times New Roman"/>
          <w:b/>
        </w:rPr>
      </w:pPr>
    </w:p>
    <w:p w14:paraId="22B808F4" w14:textId="77777777" w:rsidR="00306BAC" w:rsidRDefault="00306BAC" w:rsidP="00937419">
      <w:pPr>
        <w:jc w:val="both"/>
        <w:rPr>
          <w:rFonts w:ascii="Times New Roman" w:hAnsi="Times New Roman" w:cs="Times New Roman"/>
          <w:b/>
        </w:rPr>
      </w:pPr>
    </w:p>
    <w:p w14:paraId="11A57404" w14:textId="7AB88764" w:rsidR="00D215C0" w:rsidRPr="00FC1536" w:rsidRDefault="00EA63CB" w:rsidP="00CC76DE">
      <w:pPr>
        <w:rPr>
          <w:rFonts w:ascii="Times New Roman" w:hAnsi="Times New Roman" w:cs="Times New Roman"/>
        </w:rPr>
      </w:pPr>
      <w:r w:rsidRPr="00FC1536">
        <w:rPr>
          <w:rFonts w:ascii="Times New Roman" w:hAnsi="Times New Roman" w:cs="Times New Roman"/>
          <w:b/>
        </w:rPr>
        <w:lastRenderedPageBreak/>
        <w:t>Članak 1</w:t>
      </w:r>
      <w:r w:rsidR="004759AD">
        <w:rPr>
          <w:rFonts w:ascii="Times New Roman" w:hAnsi="Times New Roman" w:cs="Times New Roman"/>
          <w:b/>
        </w:rPr>
        <w:t>2</w:t>
      </w:r>
      <w:r w:rsidR="00D215C0" w:rsidRPr="00FC1536">
        <w:rPr>
          <w:rFonts w:ascii="Times New Roman" w:hAnsi="Times New Roman" w:cs="Times New Roman"/>
          <w:b/>
        </w:rPr>
        <w:t>.</w:t>
      </w:r>
    </w:p>
    <w:p w14:paraId="13607F05" w14:textId="77777777" w:rsidR="00D215C0" w:rsidRPr="00FC1536" w:rsidRDefault="00D215C0" w:rsidP="00D215C0">
      <w:pPr>
        <w:rPr>
          <w:rFonts w:ascii="Times New Roman" w:hAnsi="Times New Roman" w:cs="Times New Roman"/>
          <w:b/>
        </w:rPr>
      </w:pPr>
    </w:p>
    <w:p w14:paraId="77F593D1" w14:textId="06405DE0" w:rsidR="00D215C0" w:rsidRPr="00FC1536" w:rsidRDefault="00D215C0" w:rsidP="00D215C0">
      <w:pPr>
        <w:pBdr>
          <w:top w:val="single" w:sz="4" w:space="1" w:color="auto"/>
          <w:left w:val="single" w:sz="4" w:space="4" w:color="auto"/>
          <w:bottom w:val="single" w:sz="4" w:space="1" w:color="auto"/>
          <w:right w:val="single" w:sz="4" w:space="4" w:color="auto"/>
        </w:pBdr>
        <w:shd w:val="clear" w:color="auto" w:fill="E7E6E6"/>
        <w:rPr>
          <w:rFonts w:ascii="Times New Roman" w:hAnsi="Times New Roman" w:cs="Times New Roman"/>
          <w:b/>
        </w:rPr>
      </w:pPr>
      <w:bookmarkStart w:id="9" w:name="_Hlk508013590"/>
      <w:r w:rsidRPr="00FC1536">
        <w:rPr>
          <w:rFonts w:ascii="Times New Roman" w:hAnsi="Times New Roman" w:cs="Times New Roman"/>
          <w:b/>
        </w:rPr>
        <w:t xml:space="preserve">MJERA </w:t>
      </w:r>
      <w:r w:rsidR="00AF6BE9">
        <w:rPr>
          <w:rFonts w:ascii="Times New Roman" w:hAnsi="Times New Roman" w:cs="Times New Roman"/>
          <w:b/>
        </w:rPr>
        <w:t>3</w:t>
      </w:r>
    </w:p>
    <w:bookmarkEnd w:id="9"/>
    <w:p w14:paraId="2334B130" w14:textId="77777777" w:rsidR="00D215C0" w:rsidRPr="00FC1536" w:rsidRDefault="00F9231E" w:rsidP="00D215C0">
      <w:pPr>
        <w:pBdr>
          <w:top w:val="single" w:sz="4" w:space="1" w:color="auto"/>
          <w:left w:val="single" w:sz="4" w:space="4" w:color="auto"/>
          <w:bottom w:val="single" w:sz="4" w:space="1" w:color="auto"/>
          <w:right w:val="single" w:sz="4" w:space="4" w:color="auto"/>
        </w:pBdr>
        <w:shd w:val="clear" w:color="auto" w:fill="E7E6E6"/>
        <w:rPr>
          <w:rFonts w:ascii="Times New Roman" w:hAnsi="Times New Roman" w:cs="Times New Roman"/>
        </w:rPr>
      </w:pPr>
      <w:r w:rsidRPr="00FC1536">
        <w:rPr>
          <w:rFonts w:ascii="Times New Roman" w:hAnsi="Times New Roman" w:cs="Times New Roman"/>
        </w:rPr>
        <w:t xml:space="preserve"> Potpora za uzgoj</w:t>
      </w:r>
      <w:r w:rsidR="00401C6B" w:rsidRPr="00FC1536">
        <w:rPr>
          <w:rFonts w:ascii="Times New Roman" w:hAnsi="Times New Roman" w:cs="Times New Roman"/>
        </w:rPr>
        <w:t xml:space="preserve"> povrća -</w:t>
      </w:r>
      <w:r w:rsidRPr="00FC1536">
        <w:rPr>
          <w:rFonts w:ascii="Times New Roman" w:hAnsi="Times New Roman" w:cs="Times New Roman"/>
        </w:rPr>
        <w:t xml:space="preserve"> jednogodišnjeg bilja</w:t>
      </w:r>
      <w:r w:rsidR="007F5DC8" w:rsidRPr="00FC1536">
        <w:rPr>
          <w:rFonts w:ascii="Times New Roman" w:hAnsi="Times New Roman" w:cs="Times New Roman"/>
        </w:rPr>
        <w:t xml:space="preserve"> (povrća i cvijeća)</w:t>
      </w:r>
      <w:r w:rsidRPr="00FC1536">
        <w:rPr>
          <w:rFonts w:ascii="Times New Roman" w:hAnsi="Times New Roman" w:cs="Times New Roman"/>
        </w:rPr>
        <w:t>, sjemena i sadnog materijala</w:t>
      </w:r>
    </w:p>
    <w:p w14:paraId="377E4672" w14:textId="77777777" w:rsidR="00D215C0" w:rsidRPr="00FC1536" w:rsidRDefault="00D215C0" w:rsidP="00D215C0">
      <w:pPr>
        <w:jc w:val="both"/>
        <w:rPr>
          <w:rFonts w:ascii="Times New Roman" w:hAnsi="Times New Roman" w:cs="Times New Roman"/>
        </w:rPr>
      </w:pPr>
    </w:p>
    <w:p w14:paraId="02614C40" w14:textId="77777777" w:rsidR="00D215C0" w:rsidRPr="00FC1536" w:rsidRDefault="00D215C0" w:rsidP="00D215C0">
      <w:pPr>
        <w:jc w:val="both"/>
        <w:rPr>
          <w:rFonts w:ascii="Times New Roman" w:hAnsi="Times New Roman" w:cs="Times New Roman"/>
          <w:b/>
        </w:rPr>
      </w:pPr>
      <w:r w:rsidRPr="00FC1536">
        <w:rPr>
          <w:rFonts w:ascii="Times New Roman" w:hAnsi="Times New Roman" w:cs="Times New Roman"/>
          <w:b/>
        </w:rPr>
        <w:t xml:space="preserve">CILJ MJERE: </w:t>
      </w:r>
    </w:p>
    <w:p w14:paraId="69B6D5A4" w14:textId="77777777" w:rsidR="00D215C0" w:rsidRPr="00FC1536" w:rsidRDefault="00D215C0" w:rsidP="00D215C0">
      <w:pPr>
        <w:numPr>
          <w:ilvl w:val="0"/>
          <w:numId w:val="8"/>
        </w:numPr>
        <w:spacing w:line="276" w:lineRule="auto"/>
        <w:ind w:left="709" w:hanging="283"/>
        <w:jc w:val="both"/>
        <w:rPr>
          <w:rFonts w:ascii="Times New Roman" w:hAnsi="Times New Roman" w:cs="Times New Roman"/>
        </w:rPr>
      </w:pPr>
      <w:r w:rsidRPr="00FC1536">
        <w:rPr>
          <w:rFonts w:ascii="Times New Roman" w:hAnsi="Times New Roman" w:cs="Times New Roman"/>
        </w:rPr>
        <w:t>pota</w:t>
      </w:r>
      <w:r w:rsidR="00401C6B" w:rsidRPr="00FC1536">
        <w:rPr>
          <w:rFonts w:ascii="Times New Roman" w:hAnsi="Times New Roman" w:cs="Times New Roman"/>
        </w:rPr>
        <w:t>knuti razvoj povrtlarstva na području Općine Babina Greda</w:t>
      </w:r>
      <w:r w:rsidRPr="00FC1536">
        <w:rPr>
          <w:rFonts w:ascii="Times New Roman" w:hAnsi="Times New Roman" w:cs="Times New Roman"/>
        </w:rPr>
        <w:t>;</w:t>
      </w:r>
    </w:p>
    <w:p w14:paraId="262EDCBC" w14:textId="77777777" w:rsidR="00D215C0" w:rsidRPr="00FC1536" w:rsidRDefault="00401C6B" w:rsidP="00D215C0">
      <w:pPr>
        <w:numPr>
          <w:ilvl w:val="0"/>
          <w:numId w:val="8"/>
        </w:numPr>
        <w:spacing w:line="276" w:lineRule="auto"/>
        <w:ind w:left="709" w:hanging="283"/>
        <w:jc w:val="both"/>
        <w:rPr>
          <w:rFonts w:ascii="Times New Roman" w:hAnsi="Times New Roman" w:cs="Times New Roman"/>
        </w:rPr>
      </w:pPr>
      <w:r w:rsidRPr="00FC1536">
        <w:rPr>
          <w:rFonts w:ascii="Times New Roman" w:hAnsi="Times New Roman" w:cs="Times New Roman"/>
        </w:rPr>
        <w:t>potaknuti porast prihoda</w:t>
      </w:r>
      <w:r w:rsidR="00D215C0" w:rsidRPr="00FC1536">
        <w:rPr>
          <w:rFonts w:ascii="Times New Roman" w:hAnsi="Times New Roman" w:cs="Times New Roman"/>
        </w:rPr>
        <w:t xml:space="preserve"> poljoprivrednih go</w:t>
      </w:r>
      <w:r w:rsidRPr="00FC1536">
        <w:rPr>
          <w:rFonts w:ascii="Times New Roman" w:hAnsi="Times New Roman" w:cs="Times New Roman"/>
        </w:rPr>
        <w:t>spodarstava sjetvom dohodovnijih kultura</w:t>
      </w:r>
    </w:p>
    <w:p w14:paraId="6ED6CED8" w14:textId="77777777" w:rsidR="00D215C0" w:rsidRPr="00FC1536" w:rsidRDefault="00D215C0" w:rsidP="00D215C0">
      <w:pPr>
        <w:ind w:left="1134" w:hanging="567"/>
        <w:jc w:val="both"/>
        <w:rPr>
          <w:rFonts w:ascii="Times New Roman" w:hAnsi="Times New Roman" w:cs="Times New Roman"/>
        </w:rPr>
      </w:pPr>
    </w:p>
    <w:p w14:paraId="41CA174D" w14:textId="77777777" w:rsidR="00AC04AC" w:rsidRPr="00FC1536" w:rsidRDefault="00D215C0" w:rsidP="00AC04AC">
      <w:pPr>
        <w:numPr>
          <w:ilvl w:val="0"/>
          <w:numId w:val="9"/>
        </w:numPr>
        <w:spacing w:line="276" w:lineRule="auto"/>
        <w:ind w:left="709" w:hanging="283"/>
        <w:jc w:val="both"/>
        <w:rPr>
          <w:rFonts w:ascii="Times New Roman" w:hAnsi="Times New Roman" w:cs="Times New Roman"/>
        </w:rPr>
      </w:pPr>
      <w:r w:rsidRPr="00FC1536">
        <w:rPr>
          <w:rFonts w:ascii="Times New Roman" w:hAnsi="Times New Roman" w:cs="Times New Roman"/>
          <w:b/>
        </w:rPr>
        <w:t>IZNOS POTPORE:</w:t>
      </w:r>
    </w:p>
    <w:p w14:paraId="12FF9EA8" w14:textId="5BB2982E" w:rsidR="00D215C0" w:rsidRPr="00CC76DE" w:rsidRDefault="00D215C0" w:rsidP="00D215C0">
      <w:pPr>
        <w:numPr>
          <w:ilvl w:val="0"/>
          <w:numId w:val="9"/>
        </w:numPr>
        <w:spacing w:line="276" w:lineRule="auto"/>
        <w:ind w:left="709" w:hanging="283"/>
        <w:jc w:val="both"/>
        <w:rPr>
          <w:rFonts w:ascii="Times New Roman" w:hAnsi="Times New Roman" w:cs="Times New Roman"/>
        </w:rPr>
      </w:pPr>
      <w:r w:rsidRPr="00FC1536">
        <w:rPr>
          <w:rFonts w:ascii="Times New Roman" w:hAnsi="Times New Roman" w:cs="Times New Roman"/>
          <w:b/>
        </w:rPr>
        <w:t xml:space="preserve"> </w:t>
      </w:r>
      <w:r w:rsidR="00AC04AC" w:rsidRPr="00FC1536">
        <w:rPr>
          <w:rFonts w:ascii="Times New Roman" w:hAnsi="Times New Roman" w:cs="Times New Roman"/>
        </w:rPr>
        <w:t>sufinancirati će se 70% opravdanih/prihvatljivih troškova</w:t>
      </w:r>
    </w:p>
    <w:p w14:paraId="73763D5D" w14:textId="21B21372" w:rsidR="00D215C0" w:rsidRPr="00FC1536" w:rsidRDefault="00D215C0" w:rsidP="00D215C0">
      <w:pPr>
        <w:numPr>
          <w:ilvl w:val="0"/>
          <w:numId w:val="25"/>
        </w:numPr>
        <w:spacing w:line="276" w:lineRule="auto"/>
        <w:ind w:left="709" w:hanging="283"/>
        <w:jc w:val="both"/>
        <w:rPr>
          <w:rFonts w:ascii="Times New Roman" w:hAnsi="Times New Roman" w:cs="Times New Roman"/>
        </w:rPr>
      </w:pPr>
      <w:r w:rsidRPr="00FC1536">
        <w:rPr>
          <w:rFonts w:ascii="Times New Roman" w:hAnsi="Times New Roman" w:cs="Times New Roman"/>
        </w:rPr>
        <w:t xml:space="preserve">ukupni prihvatljivi troškovi iznose do </w:t>
      </w:r>
      <w:r w:rsidRPr="00FC1536">
        <w:rPr>
          <w:rFonts w:ascii="Times New Roman" w:hAnsi="Times New Roman" w:cs="Times New Roman"/>
          <w:b/>
        </w:rPr>
        <w:t>15.000,00 kn</w:t>
      </w:r>
      <w:r w:rsidRPr="00FC1536">
        <w:rPr>
          <w:rFonts w:ascii="Times New Roman" w:hAnsi="Times New Roman" w:cs="Times New Roman"/>
        </w:rPr>
        <w:t xml:space="preserve"> po Korisniku definirani člankom 2. stavak 4.</w:t>
      </w:r>
      <w:r w:rsidRPr="00FC1536">
        <w:rPr>
          <w:rFonts w:ascii="Times New Roman" w:hAnsi="Times New Roman" w:cs="Times New Roman"/>
          <w:color w:val="FF0000"/>
        </w:rPr>
        <w:t xml:space="preserve"> </w:t>
      </w:r>
      <w:r w:rsidRPr="00FC1536">
        <w:rPr>
          <w:rFonts w:ascii="Times New Roman" w:hAnsi="Times New Roman" w:cs="Times New Roman"/>
        </w:rPr>
        <w:t>u jednoj kalendarskoj godini</w:t>
      </w:r>
      <w:r w:rsidR="00CC76DE">
        <w:rPr>
          <w:rFonts w:ascii="Times New Roman" w:hAnsi="Times New Roman" w:cs="Times New Roman"/>
        </w:rPr>
        <w:t>.</w:t>
      </w:r>
    </w:p>
    <w:p w14:paraId="1A1D162E" w14:textId="77777777" w:rsidR="00D215C0" w:rsidRPr="00FC1536" w:rsidRDefault="00D215C0" w:rsidP="00D215C0">
      <w:pPr>
        <w:jc w:val="both"/>
        <w:rPr>
          <w:rFonts w:ascii="Times New Roman" w:hAnsi="Times New Roman" w:cs="Times New Roman"/>
        </w:rPr>
      </w:pPr>
      <w:bookmarkStart w:id="10" w:name="_Hlk507370628"/>
    </w:p>
    <w:p w14:paraId="68E8A878" w14:textId="77777777" w:rsidR="00D215C0" w:rsidRPr="00FC1536" w:rsidRDefault="00D215C0" w:rsidP="00D215C0">
      <w:pPr>
        <w:jc w:val="both"/>
        <w:rPr>
          <w:rFonts w:ascii="Times New Roman" w:hAnsi="Times New Roman" w:cs="Times New Roman"/>
          <w:b/>
        </w:rPr>
      </w:pPr>
      <w:r w:rsidRPr="00FC1536">
        <w:rPr>
          <w:rFonts w:ascii="Times New Roman" w:hAnsi="Times New Roman" w:cs="Times New Roman"/>
          <w:b/>
        </w:rPr>
        <w:t>PRIHVATLJIVI TROŠKOVI</w:t>
      </w:r>
    </w:p>
    <w:p w14:paraId="4093E18E" w14:textId="77777777" w:rsidR="00401C6B" w:rsidRPr="00FC1536" w:rsidRDefault="00D215C0" w:rsidP="00D215C0">
      <w:pPr>
        <w:jc w:val="both"/>
        <w:rPr>
          <w:rFonts w:ascii="Times New Roman" w:hAnsi="Times New Roman" w:cs="Times New Roman"/>
        </w:rPr>
      </w:pPr>
      <w:r w:rsidRPr="00FC1536">
        <w:rPr>
          <w:rFonts w:ascii="Times New Roman" w:hAnsi="Times New Roman" w:cs="Times New Roman"/>
        </w:rPr>
        <w:t>Su</w:t>
      </w:r>
      <w:r w:rsidR="00401C6B" w:rsidRPr="00FC1536">
        <w:rPr>
          <w:rFonts w:ascii="Times New Roman" w:hAnsi="Times New Roman" w:cs="Times New Roman"/>
        </w:rPr>
        <w:t xml:space="preserve">financiranje troškova </w:t>
      </w:r>
      <w:r w:rsidRPr="00FC1536">
        <w:rPr>
          <w:rFonts w:ascii="Times New Roman" w:hAnsi="Times New Roman" w:cs="Times New Roman"/>
        </w:rPr>
        <w:t>:</w:t>
      </w:r>
    </w:p>
    <w:p w14:paraId="0440D5E3" w14:textId="77777777" w:rsidR="00E86A3F" w:rsidRPr="00FC1536" w:rsidRDefault="009A56CC" w:rsidP="00D215C0">
      <w:pPr>
        <w:jc w:val="both"/>
        <w:rPr>
          <w:rFonts w:ascii="Times New Roman" w:hAnsi="Times New Roman" w:cs="Times New Roman"/>
        </w:rPr>
      </w:pPr>
      <w:r w:rsidRPr="00FC1536">
        <w:rPr>
          <w:rFonts w:ascii="Times New Roman" w:hAnsi="Times New Roman" w:cs="Times New Roman"/>
        </w:rPr>
        <w:t xml:space="preserve">      - nabavka sjemenskog i sadnog materijala,</w:t>
      </w:r>
    </w:p>
    <w:p w14:paraId="465A1C03" w14:textId="77777777" w:rsidR="00401C6B" w:rsidRPr="00FC1536" w:rsidRDefault="00401C6B" w:rsidP="00D215C0">
      <w:pPr>
        <w:jc w:val="both"/>
        <w:rPr>
          <w:rFonts w:ascii="Times New Roman" w:hAnsi="Times New Roman" w:cs="Times New Roman"/>
        </w:rPr>
      </w:pPr>
      <w:r w:rsidRPr="00FC1536">
        <w:rPr>
          <w:rFonts w:ascii="Times New Roman" w:hAnsi="Times New Roman" w:cs="Times New Roman"/>
        </w:rPr>
        <w:t xml:space="preserve">      -opreme za navodnjavanje i gnojidbu,</w:t>
      </w:r>
    </w:p>
    <w:p w14:paraId="09F181ED" w14:textId="77777777" w:rsidR="00401C6B" w:rsidRPr="00FC1536" w:rsidRDefault="00133A3A" w:rsidP="00D215C0">
      <w:pPr>
        <w:jc w:val="both"/>
        <w:rPr>
          <w:rFonts w:ascii="Times New Roman" w:hAnsi="Times New Roman" w:cs="Times New Roman"/>
        </w:rPr>
      </w:pPr>
      <w:r w:rsidRPr="00FC1536">
        <w:rPr>
          <w:rFonts w:ascii="Times New Roman" w:hAnsi="Times New Roman" w:cs="Times New Roman"/>
        </w:rPr>
        <w:t xml:space="preserve">      -opreme</w:t>
      </w:r>
      <w:r w:rsidR="00401C6B" w:rsidRPr="00FC1536">
        <w:rPr>
          <w:rFonts w:ascii="Times New Roman" w:hAnsi="Times New Roman" w:cs="Times New Roman"/>
        </w:rPr>
        <w:t xml:space="preserve"> za pripremu tla prije sjetve i sadnje</w:t>
      </w:r>
      <w:r w:rsidR="00937419" w:rsidRPr="00FC1536">
        <w:rPr>
          <w:rFonts w:ascii="Times New Roman" w:hAnsi="Times New Roman" w:cs="Times New Roman"/>
        </w:rPr>
        <w:t>,</w:t>
      </w:r>
    </w:p>
    <w:p w14:paraId="1112049E" w14:textId="3E5C8F2E" w:rsidR="00401C6B" w:rsidRPr="00FC1536" w:rsidRDefault="00133A3A" w:rsidP="00D215C0">
      <w:pPr>
        <w:jc w:val="both"/>
        <w:rPr>
          <w:rFonts w:ascii="Times New Roman" w:hAnsi="Times New Roman" w:cs="Times New Roman"/>
        </w:rPr>
      </w:pPr>
      <w:r w:rsidRPr="00FC1536">
        <w:rPr>
          <w:rFonts w:ascii="Times New Roman" w:hAnsi="Times New Roman" w:cs="Times New Roman"/>
        </w:rPr>
        <w:t xml:space="preserve">     - opreme</w:t>
      </w:r>
      <w:r w:rsidR="00401C6B" w:rsidRPr="00FC1536">
        <w:rPr>
          <w:rFonts w:ascii="Times New Roman" w:hAnsi="Times New Roman" w:cs="Times New Roman"/>
        </w:rPr>
        <w:t xml:space="preserve"> i uređaj</w:t>
      </w:r>
      <w:r w:rsidRPr="00FC1536">
        <w:rPr>
          <w:rFonts w:ascii="Times New Roman" w:hAnsi="Times New Roman" w:cs="Times New Roman"/>
        </w:rPr>
        <w:t>a</w:t>
      </w:r>
      <w:r w:rsidR="00401C6B" w:rsidRPr="00FC1536">
        <w:rPr>
          <w:rFonts w:ascii="Times New Roman" w:hAnsi="Times New Roman" w:cs="Times New Roman"/>
        </w:rPr>
        <w:t xml:space="preserve"> za sjetvu</w:t>
      </w:r>
      <w:r w:rsidRPr="00FC1536">
        <w:rPr>
          <w:rFonts w:ascii="Times New Roman" w:hAnsi="Times New Roman" w:cs="Times New Roman"/>
        </w:rPr>
        <w:t xml:space="preserve"> i sadnju</w:t>
      </w:r>
      <w:r w:rsidR="0033679E">
        <w:rPr>
          <w:rFonts w:ascii="Times New Roman" w:hAnsi="Times New Roman" w:cs="Times New Roman"/>
        </w:rPr>
        <w:t>, te berbu</w:t>
      </w:r>
      <w:r w:rsidRPr="00FC1536">
        <w:rPr>
          <w:rFonts w:ascii="Times New Roman" w:hAnsi="Times New Roman" w:cs="Times New Roman"/>
        </w:rPr>
        <w:t xml:space="preserve"> jednogodišnjeg bilja</w:t>
      </w:r>
      <w:r w:rsidR="00937419" w:rsidRPr="00FC1536">
        <w:rPr>
          <w:rFonts w:ascii="Times New Roman" w:hAnsi="Times New Roman" w:cs="Times New Roman"/>
        </w:rPr>
        <w:t>,</w:t>
      </w:r>
    </w:p>
    <w:p w14:paraId="66278595" w14:textId="77777777" w:rsidR="00CC76DE" w:rsidRDefault="00133A3A" w:rsidP="00FE6DA3">
      <w:pPr>
        <w:jc w:val="both"/>
        <w:rPr>
          <w:rFonts w:ascii="Times New Roman" w:hAnsi="Times New Roman" w:cs="Times New Roman"/>
        </w:rPr>
      </w:pPr>
      <w:r w:rsidRPr="00FC1536">
        <w:rPr>
          <w:rFonts w:ascii="Times New Roman" w:hAnsi="Times New Roman" w:cs="Times New Roman"/>
        </w:rPr>
        <w:t xml:space="preserve">     -</w:t>
      </w:r>
      <w:r w:rsidR="00937419" w:rsidRPr="00FC1536">
        <w:rPr>
          <w:rFonts w:ascii="Times New Roman" w:hAnsi="Times New Roman" w:cs="Times New Roman"/>
        </w:rPr>
        <w:t xml:space="preserve"> za</w:t>
      </w:r>
      <w:r w:rsidRPr="00FC1536">
        <w:rPr>
          <w:rFonts w:ascii="Times New Roman" w:hAnsi="Times New Roman" w:cs="Times New Roman"/>
        </w:rPr>
        <w:t xml:space="preserve"> nabavku ambalaže</w:t>
      </w:r>
      <w:r w:rsidR="00937419" w:rsidRPr="00FC1536">
        <w:rPr>
          <w:rFonts w:ascii="Times New Roman" w:hAnsi="Times New Roman" w:cs="Times New Roman"/>
        </w:rPr>
        <w:t>.</w:t>
      </w:r>
    </w:p>
    <w:p w14:paraId="4E1633CC" w14:textId="77777777" w:rsidR="00CC76DE" w:rsidRDefault="00CC76DE" w:rsidP="00FE6DA3">
      <w:pPr>
        <w:jc w:val="both"/>
        <w:rPr>
          <w:rFonts w:ascii="Times New Roman" w:hAnsi="Times New Roman" w:cs="Times New Roman"/>
        </w:rPr>
      </w:pPr>
    </w:p>
    <w:p w14:paraId="0E4E2095" w14:textId="434FDA7E" w:rsidR="00FE6DA3" w:rsidRPr="00FC1536" w:rsidRDefault="00FE6DA3" w:rsidP="00FE6DA3">
      <w:pPr>
        <w:jc w:val="both"/>
        <w:rPr>
          <w:rFonts w:ascii="Times New Roman" w:hAnsi="Times New Roman" w:cs="Times New Roman"/>
        </w:rPr>
      </w:pPr>
      <w:r w:rsidRPr="00FC1536">
        <w:rPr>
          <w:rFonts w:ascii="Times New Roman" w:hAnsi="Times New Roman" w:cs="Times New Roman"/>
        </w:rPr>
        <w:t>Prihvatljivi su troškovi nastali nakon 01. siječnja, 20</w:t>
      </w:r>
      <w:r w:rsidR="00CC76DE">
        <w:rPr>
          <w:rFonts w:ascii="Times New Roman" w:hAnsi="Times New Roman" w:cs="Times New Roman"/>
        </w:rPr>
        <w:t>22</w:t>
      </w:r>
      <w:r w:rsidRPr="00FC1536">
        <w:rPr>
          <w:rFonts w:ascii="Times New Roman" w:hAnsi="Times New Roman" w:cs="Times New Roman"/>
        </w:rPr>
        <w:t>. godine.</w:t>
      </w:r>
    </w:p>
    <w:p w14:paraId="6644BF48" w14:textId="77777777" w:rsidR="00937419" w:rsidRPr="00FC1536" w:rsidRDefault="00937419" w:rsidP="00D215C0">
      <w:pPr>
        <w:jc w:val="both"/>
        <w:rPr>
          <w:rFonts w:ascii="Times New Roman" w:hAnsi="Times New Roman" w:cs="Times New Roman"/>
        </w:rPr>
      </w:pPr>
    </w:p>
    <w:p w14:paraId="766B0E1C" w14:textId="77777777" w:rsidR="00D215C0" w:rsidRPr="00FC1536" w:rsidRDefault="00D215C0" w:rsidP="00D215C0">
      <w:pPr>
        <w:jc w:val="both"/>
        <w:rPr>
          <w:rFonts w:ascii="Times New Roman" w:hAnsi="Times New Roman" w:cs="Times New Roman"/>
        </w:rPr>
      </w:pPr>
    </w:p>
    <w:p w14:paraId="04094A07" w14:textId="77777777" w:rsidR="00D215C0" w:rsidRPr="00FC1536" w:rsidRDefault="00D215C0" w:rsidP="00D215C0">
      <w:pPr>
        <w:jc w:val="both"/>
        <w:rPr>
          <w:rFonts w:ascii="Times New Roman" w:hAnsi="Times New Roman" w:cs="Times New Roman"/>
          <w:b/>
        </w:rPr>
      </w:pPr>
      <w:r w:rsidRPr="00FC1536">
        <w:rPr>
          <w:rFonts w:ascii="Times New Roman" w:hAnsi="Times New Roman" w:cs="Times New Roman"/>
          <w:b/>
        </w:rPr>
        <w:t>KORISNICI:</w:t>
      </w:r>
    </w:p>
    <w:p w14:paraId="736999C6" w14:textId="77777777" w:rsidR="00D215C0" w:rsidRPr="00FC1536" w:rsidRDefault="00D215C0" w:rsidP="00D215C0">
      <w:pPr>
        <w:numPr>
          <w:ilvl w:val="0"/>
          <w:numId w:val="16"/>
        </w:numPr>
        <w:spacing w:line="276" w:lineRule="auto"/>
        <w:ind w:left="709" w:hanging="283"/>
        <w:jc w:val="both"/>
        <w:rPr>
          <w:rFonts w:ascii="Times New Roman" w:hAnsi="Times New Roman" w:cs="Times New Roman"/>
        </w:rPr>
      </w:pPr>
      <w:r w:rsidRPr="00FC1536">
        <w:rPr>
          <w:rFonts w:ascii="Times New Roman" w:hAnsi="Times New Roman" w:cs="Times New Roman"/>
        </w:rPr>
        <w:t>Korisnici definirani člankom 2. stavak 4.</w:t>
      </w:r>
    </w:p>
    <w:p w14:paraId="353D39B7" w14:textId="77777777" w:rsidR="00D215C0" w:rsidRPr="00FC1536" w:rsidRDefault="00D215C0" w:rsidP="00D215C0">
      <w:pPr>
        <w:jc w:val="both"/>
        <w:rPr>
          <w:rFonts w:ascii="Times New Roman" w:hAnsi="Times New Roman" w:cs="Times New Roman"/>
          <w:b/>
        </w:rPr>
      </w:pPr>
    </w:p>
    <w:p w14:paraId="08DBF3D5" w14:textId="77777777" w:rsidR="00D215C0" w:rsidRPr="00FC1536" w:rsidRDefault="00D215C0" w:rsidP="00D215C0">
      <w:pPr>
        <w:jc w:val="both"/>
        <w:rPr>
          <w:rFonts w:ascii="Times New Roman" w:hAnsi="Times New Roman" w:cs="Times New Roman"/>
          <w:b/>
        </w:rPr>
      </w:pPr>
      <w:r w:rsidRPr="00FC1536">
        <w:rPr>
          <w:rFonts w:ascii="Times New Roman" w:hAnsi="Times New Roman" w:cs="Times New Roman"/>
          <w:b/>
        </w:rPr>
        <w:t>OBVEZE KORISNIKA:</w:t>
      </w:r>
    </w:p>
    <w:p w14:paraId="7925D764" w14:textId="77777777" w:rsidR="00D215C0" w:rsidRPr="00FC1536" w:rsidRDefault="00D215C0" w:rsidP="00D215C0">
      <w:pPr>
        <w:jc w:val="both"/>
        <w:rPr>
          <w:rFonts w:ascii="Times New Roman" w:hAnsi="Times New Roman" w:cs="Times New Roman"/>
        </w:rPr>
      </w:pPr>
      <w:r w:rsidRPr="00FC1536">
        <w:rPr>
          <w:rFonts w:ascii="Times New Roman" w:hAnsi="Times New Roman" w:cs="Times New Roman"/>
        </w:rPr>
        <w:t xml:space="preserve">Uz </w:t>
      </w:r>
      <w:bookmarkStart w:id="11" w:name="_Hlk507703767"/>
      <w:r w:rsidRPr="00FC1536">
        <w:rPr>
          <w:rFonts w:ascii="Times New Roman" w:hAnsi="Times New Roman" w:cs="Times New Roman"/>
        </w:rPr>
        <w:t xml:space="preserve">Opće obveze definirane </w:t>
      </w:r>
      <w:bookmarkEnd w:id="11"/>
      <w:r w:rsidRPr="00FC1536">
        <w:rPr>
          <w:rFonts w:ascii="Times New Roman" w:hAnsi="Times New Roman" w:cs="Times New Roman"/>
        </w:rPr>
        <w:t>člankom 9. Korisnik definiran člankom 2. stavak 4. obvezuje se na prilaganje:</w:t>
      </w:r>
    </w:p>
    <w:p w14:paraId="3BC50D31" w14:textId="458110EB" w:rsidR="00D215C0" w:rsidRPr="00FC1536" w:rsidRDefault="00D215C0" w:rsidP="00D215C0">
      <w:pPr>
        <w:numPr>
          <w:ilvl w:val="0"/>
          <w:numId w:val="7"/>
        </w:numPr>
        <w:spacing w:line="276" w:lineRule="auto"/>
        <w:ind w:left="709" w:hanging="283"/>
        <w:jc w:val="both"/>
        <w:rPr>
          <w:rFonts w:ascii="Times New Roman" w:hAnsi="Times New Roman" w:cs="Times New Roman"/>
        </w:rPr>
      </w:pPr>
      <w:r w:rsidRPr="00FC1536">
        <w:rPr>
          <w:rFonts w:ascii="Times New Roman" w:hAnsi="Times New Roman" w:cs="Times New Roman"/>
        </w:rPr>
        <w:t xml:space="preserve">dokaza o vlasništvu za pojedinu </w:t>
      </w:r>
      <w:proofErr w:type="spellStart"/>
      <w:r w:rsidRPr="00FC1536">
        <w:rPr>
          <w:rFonts w:ascii="Times New Roman" w:hAnsi="Times New Roman" w:cs="Times New Roman"/>
        </w:rPr>
        <w:t>k.č</w:t>
      </w:r>
      <w:proofErr w:type="spellEnd"/>
      <w:r w:rsidRPr="00FC1536">
        <w:rPr>
          <w:rFonts w:ascii="Times New Roman" w:hAnsi="Times New Roman" w:cs="Times New Roman"/>
        </w:rPr>
        <w:t>. (posjedovni list/</w:t>
      </w:r>
      <w:proofErr w:type="spellStart"/>
      <w:r w:rsidRPr="00FC1536">
        <w:rPr>
          <w:rFonts w:ascii="Times New Roman" w:hAnsi="Times New Roman" w:cs="Times New Roman"/>
        </w:rPr>
        <w:t>vlastovnica</w:t>
      </w:r>
      <w:proofErr w:type="spellEnd"/>
      <w:r w:rsidRPr="00FC1536">
        <w:rPr>
          <w:rFonts w:ascii="Times New Roman" w:hAnsi="Times New Roman" w:cs="Times New Roman"/>
        </w:rPr>
        <w:t>/</w:t>
      </w:r>
      <w:r w:rsidR="00CC76DE">
        <w:rPr>
          <w:rFonts w:ascii="Times New Roman" w:hAnsi="Times New Roman" w:cs="Times New Roman"/>
        </w:rPr>
        <w:t>u</w:t>
      </w:r>
      <w:r w:rsidRPr="00FC1536">
        <w:rPr>
          <w:rFonts w:ascii="Times New Roman" w:hAnsi="Times New Roman" w:cs="Times New Roman"/>
        </w:rPr>
        <w:t xml:space="preserve">govor o najmu najmanje na </w:t>
      </w:r>
      <w:r w:rsidR="00CC76DE">
        <w:rPr>
          <w:rFonts w:ascii="Times New Roman" w:hAnsi="Times New Roman" w:cs="Times New Roman"/>
        </w:rPr>
        <w:t>3</w:t>
      </w:r>
      <w:r w:rsidRPr="00FC1536">
        <w:rPr>
          <w:rFonts w:ascii="Times New Roman" w:hAnsi="Times New Roman" w:cs="Times New Roman"/>
        </w:rPr>
        <w:t xml:space="preserve"> godine)</w:t>
      </w:r>
      <w:r w:rsidR="00CC76DE">
        <w:rPr>
          <w:rFonts w:ascii="Times New Roman" w:hAnsi="Times New Roman" w:cs="Times New Roman"/>
        </w:rPr>
        <w:t>.</w:t>
      </w:r>
    </w:p>
    <w:bookmarkEnd w:id="10"/>
    <w:p w14:paraId="1E4C7403" w14:textId="6C23D402" w:rsidR="00D215C0" w:rsidRPr="00FC1536" w:rsidRDefault="00D215C0" w:rsidP="00CC76DE">
      <w:pPr>
        <w:spacing w:line="276" w:lineRule="auto"/>
        <w:rPr>
          <w:rFonts w:ascii="Times New Roman" w:hAnsi="Times New Roman" w:cs="Times New Roman"/>
          <w:b/>
        </w:rPr>
      </w:pPr>
      <w:r w:rsidRPr="00FC1536">
        <w:rPr>
          <w:rFonts w:ascii="Times New Roman" w:hAnsi="Times New Roman" w:cs="Times New Roman"/>
          <w:b/>
        </w:rPr>
        <w:t>Članak 1</w:t>
      </w:r>
      <w:r w:rsidR="004759AD">
        <w:rPr>
          <w:rFonts w:ascii="Times New Roman" w:hAnsi="Times New Roman" w:cs="Times New Roman"/>
          <w:b/>
        </w:rPr>
        <w:t>3</w:t>
      </w:r>
      <w:r w:rsidRPr="00FC1536">
        <w:rPr>
          <w:rFonts w:ascii="Times New Roman" w:hAnsi="Times New Roman" w:cs="Times New Roman"/>
          <w:b/>
        </w:rPr>
        <w:t>.</w:t>
      </w:r>
    </w:p>
    <w:p w14:paraId="760B6430" w14:textId="77777777" w:rsidR="005C5AA3" w:rsidRPr="00FC1536" w:rsidRDefault="005C5AA3" w:rsidP="000333B6">
      <w:pPr>
        <w:spacing w:line="276" w:lineRule="auto"/>
        <w:ind w:left="709"/>
        <w:jc w:val="both"/>
        <w:rPr>
          <w:rFonts w:ascii="Times New Roman" w:hAnsi="Times New Roman" w:cs="Times New Roman"/>
        </w:rPr>
      </w:pPr>
    </w:p>
    <w:p w14:paraId="2E0F821F" w14:textId="423F2435" w:rsidR="00551348" w:rsidRPr="00FC1536" w:rsidRDefault="00551348" w:rsidP="00551348">
      <w:pPr>
        <w:pBdr>
          <w:top w:val="single" w:sz="4" w:space="1" w:color="auto"/>
          <w:left w:val="single" w:sz="4" w:space="1" w:color="auto"/>
          <w:bottom w:val="single" w:sz="4" w:space="1" w:color="auto"/>
          <w:right w:val="single" w:sz="4" w:space="1" w:color="auto"/>
        </w:pBdr>
        <w:shd w:val="clear" w:color="auto" w:fill="E7E6E6"/>
        <w:ind w:firstLine="284"/>
        <w:rPr>
          <w:rFonts w:ascii="Times New Roman" w:hAnsi="Times New Roman" w:cs="Times New Roman"/>
          <w:b/>
        </w:rPr>
      </w:pPr>
      <w:bookmarkStart w:id="12" w:name="_Hlk508014112"/>
      <w:r w:rsidRPr="00FC1536">
        <w:rPr>
          <w:rFonts w:ascii="Times New Roman" w:hAnsi="Times New Roman" w:cs="Times New Roman"/>
          <w:b/>
        </w:rPr>
        <w:t xml:space="preserve">MJERA </w:t>
      </w:r>
      <w:r w:rsidR="00AF6BE9">
        <w:rPr>
          <w:rFonts w:ascii="Times New Roman" w:hAnsi="Times New Roman" w:cs="Times New Roman"/>
          <w:b/>
        </w:rPr>
        <w:t>4</w:t>
      </w:r>
    </w:p>
    <w:p w14:paraId="23FF9C55" w14:textId="77777777" w:rsidR="00551348" w:rsidRPr="00FC1536" w:rsidRDefault="00551348" w:rsidP="00551348">
      <w:pPr>
        <w:pBdr>
          <w:top w:val="single" w:sz="4" w:space="1" w:color="auto"/>
          <w:left w:val="single" w:sz="4" w:space="1" w:color="auto"/>
          <w:bottom w:val="single" w:sz="4" w:space="1" w:color="auto"/>
          <w:right w:val="single" w:sz="4" w:space="1" w:color="auto"/>
        </w:pBdr>
        <w:shd w:val="clear" w:color="auto" w:fill="E7E6E6"/>
        <w:ind w:firstLine="284"/>
        <w:rPr>
          <w:rFonts w:ascii="Times New Roman" w:hAnsi="Times New Roman" w:cs="Times New Roman"/>
        </w:rPr>
      </w:pPr>
      <w:r w:rsidRPr="00FC1536">
        <w:rPr>
          <w:rFonts w:ascii="Times New Roman" w:hAnsi="Times New Roman" w:cs="Times New Roman"/>
        </w:rPr>
        <w:t xml:space="preserve"> Potpora podizanju novih i rekonstrukciji postojećih višegodišnjih nasada</w:t>
      </w:r>
    </w:p>
    <w:p w14:paraId="201D1DC8" w14:textId="77777777" w:rsidR="00551348" w:rsidRPr="00FC1536" w:rsidRDefault="00551348" w:rsidP="00551348">
      <w:pPr>
        <w:pBdr>
          <w:top w:val="single" w:sz="4" w:space="1" w:color="auto"/>
          <w:left w:val="single" w:sz="4" w:space="1" w:color="auto"/>
          <w:bottom w:val="single" w:sz="4" w:space="1" w:color="auto"/>
          <w:right w:val="single" w:sz="4" w:space="1" w:color="auto"/>
        </w:pBdr>
        <w:shd w:val="clear" w:color="auto" w:fill="E7E6E6"/>
        <w:rPr>
          <w:rFonts w:ascii="Times New Roman" w:hAnsi="Times New Roman" w:cs="Times New Roman"/>
        </w:rPr>
      </w:pPr>
    </w:p>
    <w:p w14:paraId="180C3E47" w14:textId="77777777" w:rsidR="00551348" w:rsidRPr="00FC1536" w:rsidRDefault="00551348" w:rsidP="00551348">
      <w:pPr>
        <w:jc w:val="both"/>
        <w:rPr>
          <w:rFonts w:ascii="Times New Roman" w:hAnsi="Times New Roman" w:cs="Times New Roman"/>
        </w:rPr>
      </w:pPr>
    </w:p>
    <w:p w14:paraId="28BDDB3F" w14:textId="77777777" w:rsidR="00551348" w:rsidRPr="00FC1536" w:rsidRDefault="00551348" w:rsidP="00551348">
      <w:pPr>
        <w:jc w:val="both"/>
        <w:rPr>
          <w:rFonts w:ascii="Times New Roman" w:hAnsi="Times New Roman" w:cs="Times New Roman"/>
          <w:b/>
        </w:rPr>
      </w:pPr>
      <w:r w:rsidRPr="00FC1536">
        <w:rPr>
          <w:rFonts w:ascii="Times New Roman" w:hAnsi="Times New Roman" w:cs="Times New Roman"/>
          <w:b/>
        </w:rPr>
        <w:t xml:space="preserve">CILJ MJERE: </w:t>
      </w:r>
    </w:p>
    <w:p w14:paraId="1690D53C" w14:textId="77777777" w:rsidR="00551348" w:rsidRPr="00FC1536" w:rsidRDefault="00551348" w:rsidP="00551348">
      <w:pPr>
        <w:jc w:val="both"/>
        <w:rPr>
          <w:rFonts w:ascii="Times New Roman" w:hAnsi="Times New Roman" w:cs="Times New Roman"/>
        </w:rPr>
      </w:pPr>
      <w:r w:rsidRPr="00FC1536">
        <w:rPr>
          <w:rFonts w:ascii="Times New Roman" w:hAnsi="Times New Roman" w:cs="Times New Roman"/>
        </w:rPr>
        <w:t>Mjerom se nastoji povećati poljoprivrednu proizvodnju na području Općine Babina Greda kroz  povećanjem poljoprivrednih površina pod višegodišnjim nasadima.</w:t>
      </w:r>
    </w:p>
    <w:p w14:paraId="4D510E00" w14:textId="77777777" w:rsidR="00551348" w:rsidRPr="00FC1536" w:rsidRDefault="00551348" w:rsidP="00551348">
      <w:pPr>
        <w:ind w:firstLine="284"/>
        <w:jc w:val="both"/>
        <w:rPr>
          <w:rFonts w:ascii="Times New Roman" w:hAnsi="Times New Roman" w:cs="Times New Roman"/>
        </w:rPr>
      </w:pPr>
    </w:p>
    <w:p w14:paraId="39930079" w14:textId="6BF9C679" w:rsidR="00551348" w:rsidRDefault="00551348" w:rsidP="00551348">
      <w:pPr>
        <w:jc w:val="both"/>
        <w:rPr>
          <w:rFonts w:ascii="Times New Roman" w:hAnsi="Times New Roman" w:cs="Times New Roman"/>
          <w:b/>
        </w:rPr>
      </w:pPr>
      <w:r w:rsidRPr="00FC1536">
        <w:rPr>
          <w:rFonts w:ascii="Times New Roman" w:hAnsi="Times New Roman" w:cs="Times New Roman"/>
          <w:b/>
        </w:rPr>
        <w:t xml:space="preserve">IZNOS POTPORE: </w:t>
      </w:r>
    </w:p>
    <w:p w14:paraId="3EB50C4F" w14:textId="63B56B3F" w:rsidR="00CC76DE" w:rsidRDefault="00CC76DE" w:rsidP="00CC76DE">
      <w:pPr>
        <w:numPr>
          <w:ilvl w:val="0"/>
          <w:numId w:val="9"/>
        </w:numPr>
        <w:spacing w:line="276" w:lineRule="auto"/>
        <w:ind w:left="709" w:hanging="283"/>
        <w:jc w:val="both"/>
        <w:rPr>
          <w:rFonts w:ascii="Times New Roman" w:hAnsi="Times New Roman" w:cs="Times New Roman"/>
        </w:rPr>
      </w:pPr>
      <w:r w:rsidRPr="00FC1536">
        <w:rPr>
          <w:rFonts w:ascii="Times New Roman" w:hAnsi="Times New Roman" w:cs="Times New Roman"/>
        </w:rPr>
        <w:t>sufinancirati će se 70% opravdanih/prihvatljivih troškova</w:t>
      </w:r>
      <w:r>
        <w:rPr>
          <w:rFonts w:ascii="Times New Roman" w:hAnsi="Times New Roman" w:cs="Times New Roman"/>
        </w:rPr>
        <w:t>,</w:t>
      </w:r>
    </w:p>
    <w:p w14:paraId="57860011" w14:textId="012DEF86" w:rsidR="00551348" w:rsidRPr="00CC76DE" w:rsidRDefault="00CC76DE" w:rsidP="00CC76DE">
      <w:pPr>
        <w:numPr>
          <w:ilvl w:val="0"/>
          <w:numId w:val="25"/>
        </w:numPr>
        <w:spacing w:line="276" w:lineRule="auto"/>
        <w:ind w:left="709" w:hanging="283"/>
        <w:jc w:val="both"/>
        <w:rPr>
          <w:rFonts w:ascii="Times New Roman" w:hAnsi="Times New Roman" w:cs="Times New Roman"/>
        </w:rPr>
      </w:pPr>
      <w:r>
        <w:rPr>
          <w:rFonts w:ascii="Times New Roman" w:hAnsi="Times New Roman" w:cs="Times New Roman"/>
        </w:rPr>
        <w:t>i</w:t>
      </w:r>
      <w:r w:rsidR="00551348" w:rsidRPr="00CC76DE">
        <w:rPr>
          <w:rFonts w:ascii="Times New Roman" w:hAnsi="Times New Roman" w:cs="Times New Roman"/>
        </w:rPr>
        <w:t xml:space="preserve">znos potpore iz ove mjere prihvatljiva je u iznosu najviše do </w:t>
      </w:r>
      <w:r w:rsidR="00AC79E4">
        <w:rPr>
          <w:rFonts w:ascii="Times New Roman" w:hAnsi="Times New Roman" w:cs="Times New Roman"/>
          <w:b/>
        </w:rPr>
        <w:t>15</w:t>
      </w:r>
      <w:r w:rsidR="00551348" w:rsidRPr="00CC76DE">
        <w:rPr>
          <w:rFonts w:ascii="Times New Roman" w:hAnsi="Times New Roman" w:cs="Times New Roman"/>
          <w:b/>
        </w:rPr>
        <w:t>.000,00 kuna</w:t>
      </w:r>
      <w:r>
        <w:rPr>
          <w:rFonts w:ascii="Times New Roman" w:hAnsi="Times New Roman" w:cs="Times New Roman"/>
        </w:rPr>
        <w:t xml:space="preserve"> </w:t>
      </w:r>
      <w:r w:rsidRPr="00FC1536">
        <w:rPr>
          <w:rFonts w:ascii="Times New Roman" w:hAnsi="Times New Roman" w:cs="Times New Roman"/>
        </w:rPr>
        <w:t>po Korisniku definirani člankom 2. stavak 4.</w:t>
      </w:r>
      <w:r w:rsidRPr="00FC1536">
        <w:rPr>
          <w:rFonts w:ascii="Times New Roman" w:hAnsi="Times New Roman" w:cs="Times New Roman"/>
          <w:color w:val="FF0000"/>
        </w:rPr>
        <w:t xml:space="preserve"> </w:t>
      </w:r>
      <w:r w:rsidRPr="00FC1536">
        <w:rPr>
          <w:rFonts w:ascii="Times New Roman" w:hAnsi="Times New Roman" w:cs="Times New Roman"/>
        </w:rPr>
        <w:t>u jednoj kalendarskoj godini</w:t>
      </w:r>
      <w:r>
        <w:rPr>
          <w:rFonts w:ascii="Times New Roman" w:hAnsi="Times New Roman" w:cs="Times New Roman"/>
        </w:rPr>
        <w:t>.</w:t>
      </w:r>
    </w:p>
    <w:p w14:paraId="607271DC" w14:textId="77777777" w:rsidR="0025459B" w:rsidRDefault="0025459B" w:rsidP="00551348">
      <w:pPr>
        <w:jc w:val="both"/>
        <w:rPr>
          <w:rFonts w:ascii="Times New Roman" w:hAnsi="Times New Roman" w:cs="Times New Roman"/>
          <w:b/>
        </w:rPr>
      </w:pPr>
    </w:p>
    <w:p w14:paraId="4ABD6B69" w14:textId="7CEE63AA" w:rsidR="00551348" w:rsidRPr="00FC1536" w:rsidRDefault="00551348" w:rsidP="00551348">
      <w:pPr>
        <w:jc w:val="both"/>
        <w:rPr>
          <w:rFonts w:ascii="Times New Roman" w:hAnsi="Times New Roman" w:cs="Times New Roman"/>
          <w:b/>
        </w:rPr>
      </w:pPr>
      <w:r w:rsidRPr="00FC1536">
        <w:rPr>
          <w:rFonts w:ascii="Times New Roman" w:hAnsi="Times New Roman" w:cs="Times New Roman"/>
          <w:b/>
        </w:rPr>
        <w:lastRenderedPageBreak/>
        <w:t>PRIHVATLJIVI TROŠKOVI</w:t>
      </w:r>
    </w:p>
    <w:p w14:paraId="5FCE6FD0" w14:textId="6F1E2599" w:rsidR="00551348" w:rsidRPr="00FC1536" w:rsidRDefault="00551348" w:rsidP="00551348">
      <w:pPr>
        <w:jc w:val="both"/>
        <w:rPr>
          <w:rFonts w:ascii="Times New Roman" w:hAnsi="Times New Roman" w:cs="Times New Roman"/>
        </w:rPr>
      </w:pPr>
      <w:r w:rsidRPr="00FC1536">
        <w:rPr>
          <w:rFonts w:ascii="Times New Roman" w:hAnsi="Times New Roman" w:cs="Times New Roman"/>
        </w:rPr>
        <w:t xml:space="preserve">         -</w:t>
      </w:r>
      <w:r w:rsidR="00CC76DE">
        <w:rPr>
          <w:rFonts w:ascii="Times New Roman" w:hAnsi="Times New Roman" w:cs="Times New Roman"/>
        </w:rPr>
        <w:t xml:space="preserve"> </w:t>
      </w:r>
      <w:r w:rsidRPr="00FC1536">
        <w:rPr>
          <w:rFonts w:ascii="Times New Roman" w:hAnsi="Times New Roman" w:cs="Times New Roman"/>
        </w:rPr>
        <w:t>priprema terena (podrivanje, gnojidba),</w:t>
      </w:r>
    </w:p>
    <w:p w14:paraId="0DA46225" w14:textId="4BED713E" w:rsidR="00551348" w:rsidRPr="00FC1536" w:rsidRDefault="00551348" w:rsidP="00551348">
      <w:pPr>
        <w:jc w:val="both"/>
        <w:rPr>
          <w:rFonts w:ascii="Times New Roman" w:hAnsi="Times New Roman" w:cs="Times New Roman"/>
        </w:rPr>
      </w:pPr>
      <w:r w:rsidRPr="00FC1536">
        <w:rPr>
          <w:rFonts w:ascii="Times New Roman" w:hAnsi="Times New Roman" w:cs="Times New Roman"/>
        </w:rPr>
        <w:t xml:space="preserve">         -</w:t>
      </w:r>
      <w:r w:rsidR="00CC76DE">
        <w:rPr>
          <w:rFonts w:ascii="Times New Roman" w:hAnsi="Times New Roman" w:cs="Times New Roman"/>
        </w:rPr>
        <w:t xml:space="preserve"> </w:t>
      </w:r>
      <w:r w:rsidRPr="00FC1536">
        <w:rPr>
          <w:rFonts w:ascii="Times New Roman" w:hAnsi="Times New Roman" w:cs="Times New Roman"/>
        </w:rPr>
        <w:t>podizanje višegodišnjih nasada (nabava certificiranog sadnog materijala),</w:t>
      </w:r>
    </w:p>
    <w:p w14:paraId="7655E846" w14:textId="2292DA41" w:rsidR="00551348" w:rsidRPr="00FC1536" w:rsidRDefault="00551348" w:rsidP="00551348">
      <w:pPr>
        <w:jc w:val="both"/>
        <w:rPr>
          <w:rFonts w:ascii="Times New Roman" w:hAnsi="Times New Roman" w:cs="Times New Roman"/>
        </w:rPr>
      </w:pPr>
      <w:r w:rsidRPr="00FC1536">
        <w:rPr>
          <w:rFonts w:ascii="Times New Roman" w:hAnsi="Times New Roman" w:cs="Times New Roman"/>
        </w:rPr>
        <w:t xml:space="preserve">         - mehanizacija za obradu nasadom posađenih površina (kosilica, </w:t>
      </w:r>
      <w:proofErr w:type="spellStart"/>
      <w:r w:rsidRPr="00FC1536">
        <w:rPr>
          <w:rFonts w:ascii="Times New Roman" w:hAnsi="Times New Roman" w:cs="Times New Roman"/>
        </w:rPr>
        <w:t>malčer</w:t>
      </w:r>
      <w:proofErr w:type="spellEnd"/>
      <w:r w:rsidRPr="00FC1536">
        <w:rPr>
          <w:rFonts w:ascii="Times New Roman" w:hAnsi="Times New Roman" w:cs="Times New Roman"/>
        </w:rPr>
        <w:t>)</w:t>
      </w:r>
      <w:r w:rsidR="00CC76DE">
        <w:rPr>
          <w:rFonts w:ascii="Times New Roman" w:hAnsi="Times New Roman" w:cs="Times New Roman"/>
        </w:rPr>
        <w:t>,</w:t>
      </w:r>
    </w:p>
    <w:p w14:paraId="58BCC688" w14:textId="084EA3C5" w:rsidR="00551348" w:rsidRPr="00FC1536" w:rsidRDefault="00551348" w:rsidP="00551348">
      <w:pPr>
        <w:jc w:val="both"/>
        <w:rPr>
          <w:rFonts w:ascii="Times New Roman" w:hAnsi="Times New Roman" w:cs="Times New Roman"/>
        </w:rPr>
      </w:pPr>
      <w:r w:rsidRPr="00FC1536">
        <w:rPr>
          <w:rFonts w:ascii="Times New Roman" w:hAnsi="Times New Roman" w:cs="Times New Roman"/>
        </w:rPr>
        <w:t xml:space="preserve">        </w:t>
      </w:r>
      <w:r w:rsidR="00CC76DE">
        <w:rPr>
          <w:rFonts w:ascii="Times New Roman" w:hAnsi="Times New Roman" w:cs="Times New Roman"/>
        </w:rPr>
        <w:t xml:space="preserve"> </w:t>
      </w:r>
      <w:r w:rsidRPr="00FC1536">
        <w:rPr>
          <w:rFonts w:ascii="Times New Roman" w:hAnsi="Times New Roman" w:cs="Times New Roman"/>
        </w:rPr>
        <w:t>-</w:t>
      </w:r>
      <w:r w:rsidR="00CC76DE">
        <w:rPr>
          <w:rFonts w:ascii="Times New Roman" w:hAnsi="Times New Roman" w:cs="Times New Roman"/>
        </w:rPr>
        <w:t xml:space="preserve"> </w:t>
      </w:r>
      <w:r w:rsidRPr="00FC1536">
        <w:rPr>
          <w:rFonts w:ascii="Times New Roman" w:hAnsi="Times New Roman" w:cs="Times New Roman"/>
        </w:rPr>
        <w:t xml:space="preserve">oprema za višegodišnje nasade uključujući konstrukciju nasada    </w:t>
      </w:r>
    </w:p>
    <w:p w14:paraId="5D19280C" w14:textId="76CBC69A" w:rsidR="00551348" w:rsidRPr="00FC1536" w:rsidRDefault="00551348" w:rsidP="00551348">
      <w:pPr>
        <w:jc w:val="both"/>
        <w:rPr>
          <w:rFonts w:ascii="Times New Roman" w:hAnsi="Times New Roman" w:cs="Times New Roman"/>
        </w:rPr>
      </w:pPr>
      <w:r w:rsidRPr="00FC1536">
        <w:rPr>
          <w:rFonts w:ascii="Times New Roman" w:hAnsi="Times New Roman" w:cs="Times New Roman"/>
        </w:rPr>
        <w:t xml:space="preserve">         </w:t>
      </w:r>
      <w:r w:rsidR="00CC76DE">
        <w:rPr>
          <w:rFonts w:ascii="Times New Roman" w:hAnsi="Times New Roman" w:cs="Times New Roman"/>
        </w:rPr>
        <w:t xml:space="preserve"> </w:t>
      </w:r>
      <w:r w:rsidRPr="00FC1536">
        <w:rPr>
          <w:rFonts w:ascii="Times New Roman" w:hAnsi="Times New Roman" w:cs="Times New Roman"/>
        </w:rPr>
        <w:t xml:space="preserve"> </w:t>
      </w:r>
      <w:proofErr w:type="spellStart"/>
      <w:r w:rsidRPr="00FC1536">
        <w:rPr>
          <w:rFonts w:ascii="Times New Roman" w:hAnsi="Times New Roman" w:cs="Times New Roman"/>
        </w:rPr>
        <w:t>stupovi,kolci,zateg,žica,žičano</w:t>
      </w:r>
      <w:proofErr w:type="spellEnd"/>
      <w:r w:rsidRPr="00FC1536">
        <w:rPr>
          <w:rFonts w:ascii="Times New Roman" w:hAnsi="Times New Roman" w:cs="Times New Roman"/>
        </w:rPr>
        <w:t xml:space="preserve"> pletivo za ogradu, držači </w:t>
      </w:r>
      <w:proofErr w:type="spellStart"/>
      <w:r w:rsidRPr="00FC1536">
        <w:rPr>
          <w:rFonts w:ascii="Times New Roman" w:hAnsi="Times New Roman" w:cs="Times New Roman"/>
        </w:rPr>
        <w:t>sadnica,vezice</w:t>
      </w:r>
      <w:proofErr w:type="spellEnd"/>
      <w:r w:rsidRPr="00FC1536">
        <w:rPr>
          <w:rFonts w:ascii="Times New Roman" w:hAnsi="Times New Roman" w:cs="Times New Roman"/>
        </w:rPr>
        <w:t xml:space="preserve"> i dr.)</w:t>
      </w:r>
      <w:r w:rsidR="00CC76DE">
        <w:rPr>
          <w:rFonts w:ascii="Times New Roman" w:hAnsi="Times New Roman" w:cs="Times New Roman"/>
        </w:rPr>
        <w:t>,</w:t>
      </w:r>
    </w:p>
    <w:p w14:paraId="292229A1" w14:textId="5AD2E329" w:rsidR="00551348" w:rsidRPr="00FC1536" w:rsidRDefault="00551348" w:rsidP="00551348">
      <w:pPr>
        <w:jc w:val="both"/>
        <w:rPr>
          <w:rFonts w:ascii="Times New Roman" w:hAnsi="Times New Roman" w:cs="Times New Roman"/>
        </w:rPr>
      </w:pPr>
      <w:r w:rsidRPr="00FC1536">
        <w:rPr>
          <w:rFonts w:ascii="Times New Roman" w:hAnsi="Times New Roman" w:cs="Times New Roman"/>
        </w:rPr>
        <w:t xml:space="preserve">        </w:t>
      </w:r>
      <w:r w:rsidR="00CC76DE">
        <w:rPr>
          <w:rFonts w:ascii="Times New Roman" w:hAnsi="Times New Roman" w:cs="Times New Roman"/>
        </w:rPr>
        <w:t xml:space="preserve"> </w:t>
      </w:r>
      <w:r w:rsidRPr="00FC1536">
        <w:rPr>
          <w:rFonts w:ascii="Times New Roman" w:hAnsi="Times New Roman" w:cs="Times New Roman"/>
        </w:rPr>
        <w:t>-</w:t>
      </w:r>
      <w:r w:rsidR="00CC76DE">
        <w:rPr>
          <w:rFonts w:ascii="Times New Roman" w:hAnsi="Times New Roman" w:cs="Times New Roman"/>
        </w:rPr>
        <w:t xml:space="preserve"> </w:t>
      </w:r>
      <w:r w:rsidRPr="00FC1536">
        <w:rPr>
          <w:rFonts w:ascii="Times New Roman" w:hAnsi="Times New Roman" w:cs="Times New Roman"/>
        </w:rPr>
        <w:t>oprema za sustav za navodnjavanje uključujući izgradnju bunara,</w:t>
      </w:r>
    </w:p>
    <w:p w14:paraId="1EA3D417" w14:textId="67619161" w:rsidR="00551348" w:rsidRPr="00FC1536" w:rsidRDefault="00551348" w:rsidP="00551348">
      <w:pPr>
        <w:jc w:val="both"/>
        <w:rPr>
          <w:rFonts w:ascii="Times New Roman" w:hAnsi="Times New Roman" w:cs="Times New Roman"/>
        </w:rPr>
      </w:pPr>
      <w:r w:rsidRPr="00FC1536">
        <w:rPr>
          <w:rFonts w:ascii="Times New Roman" w:hAnsi="Times New Roman" w:cs="Times New Roman"/>
        </w:rPr>
        <w:t xml:space="preserve">      </w:t>
      </w:r>
      <w:r w:rsidR="00CC76DE">
        <w:rPr>
          <w:rFonts w:ascii="Times New Roman" w:hAnsi="Times New Roman" w:cs="Times New Roman"/>
        </w:rPr>
        <w:t xml:space="preserve"> </w:t>
      </w:r>
      <w:r w:rsidRPr="00FC1536">
        <w:rPr>
          <w:rFonts w:ascii="Times New Roman" w:hAnsi="Times New Roman" w:cs="Times New Roman"/>
        </w:rPr>
        <w:t xml:space="preserve">  -</w:t>
      </w:r>
      <w:r w:rsidR="00CC76DE">
        <w:rPr>
          <w:rFonts w:ascii="Times New Roman" w:hAnsi="Times New Roman" w:cs="Times New Roman"/>
        </w:rPr>
        <w:t xml:space="preserve"> </w:t>
      </w:r>
      <w:r w:rsidRPr="00FC1536">
        <w:rPr>
          <w:rFonts w:ascii="Times New Roman" w:hAnsi="Times New Roman" w:cs="Times New Roman"/>
        </w:rPr>
        <w:t>oprema za berbu, sortiranje i pakiranje vlastitih proizvoda.</w:t>
      </w:r>
    </w:p>
    <w:p w14:paraId="0E0C3E97" w14:textId="423D5466" w:rsidR="00551348" w:rsidRDefault="00551348" w:rsidP="00551348">
      <w:pPr>
        <w:jc w:val="both"/>
        <w:rPr>
          <w:rFonts w:ascii="Times New Roman" w:hAnsi="Times New Roman" w:cs="Times New Roman"/>
        </w:rPr>
      </w:pPr>
      <w:r w:rsidRPr="00FC1536">
        <w:rPr>
          <w:rFonts w:ascii="Times New Roman" w:hAnsi="Times New Roman" w:cs="Times New Roman"/>
        </w:rPr>
        <w:t xml:space="preserve">         Prihvatljivi su troškovi nastali nakon 01. siječnja, 20</w:t>
      </w:r>
      <w:r w:rsidR="00CC76DE">
        <w:rPr>
          <w:rFonts w:ascii="Times New Roman" w:hAnsi="Times New Roman" w:cs="Times New Roman"/>
        </w:rPr>
        <w:t>22</w:t>
      </w:r>
      <w:r w:rsidRPr="00FC1536">
        <w:rPr>
          <w:rFonts w:ascii="Times New Roman" w:hAnsi="Times New Roman" w:cs="Times New Roman"/>
        </w:rPr>
        <w:t>. godine.</w:t>
      </w:r>
    </w:p>
    <w:p w14:paraId="45DBAA7E" w14:textId="77777777" w:rsidR="00CC76DE" w:rsidRPr="00FC1536" w:rsidRDefault="00CC76DE" w:rsidP="00551348">
      <w:pPr>
        <w:jc w:val="both"/>
        <w:rPr>
          <w:rFonts w:ascii="Times New Roman" w:hAnsi="Times New Roman" w:cs="Times New Roman"/>
        </w:rPr>
      </w:pPr>
    </w:p>
    <w:p w14:paraId="06C9DE3B" w14:textId="77777777" w:rsidR="00551348" w:rsidRPr="00FC1536" w:rsidRDefault="00551348" w:rsidP="00551348">
      <w:pPr>
        <w:jc w:val="both"/>
        <w:rPr>
          <w:rFonts w:ascii="Times New Roman" w:hAnsi="Times New Roman" w:cs="Times New Roman"/>
          <w:b/>
        </w:rPr>
      </w:pPr>
      <w:r w:rsidRPr="00FC1536">
        <w:rPr>
          <w:rFonts w:ascii="Times New Roman" w:hAnsi="Times New Roman" w:cs="Times New Roman"/>
          <w:b/>
        </w:rPr>
        <w:t>KORISNICI:</w:t>
      </w:r>
    </w:p>
    <w:p w14:paraId="095F39D4" w14:textId="3BECF4C0" w:rsidR="00551348" w:rsidRPr="00FC1536" w:rsidRDefault="00551348" w:rsidP="00551348">
      <w:pPr>
        <w:spacing w:line="276" w:lineRule="auto"/>
        <w:jc w:val="both"/>
        <w:rPr>
          <w:rFonts w:ascii="Times New Roman" w:hAnsi="Times New Roman" w:cs="Times New Roman"/>
        </w:rPr>
      </w:pPr>
      <w:r w:rsidRPr="00FC1536">
        <w:rPr>
          <w:rFonts w:ascii="Times New Roman" w:hAnsi="Times New Roman" w:cs="Times New Roman"/>
        </w:rPr>
        <w:t xml:space="preserve">       Korisnici definirani člankom 2. stavak 4.</w:t>
      </w:r>
    </w:p>
    <w:p w14:paraId="253A3CEE" w14:textId="77777777" w:rsidR="00551348" w:rsidRPr="00FC1536" w:rsidRDefault="00551348" w:rsidP="00551348">
      <w:pPr>
        <w:jc w:val="both"/>
        <w:rPr>
          <w:rFonts w:ascii="Times New Roman" w:hAnsi="Times New Roman" w:cs="Times New Roman"/>
        </w:rPr>
      </w:pPr>
    </w:p>
    <w:p w14:paraId="464031CE" w14:textId="77777777" w:rsidR="00551348" w:rsidRPr="00FC1536" w:rsidRDefault="00551348" w:rsidP="00551348">
      <w:pPr>
        <w:jc w:val="both"/>
        <w:rPr>
          <w:rFonts w:ascii="Times New Roman" w:hAnsi="Times New Roman" w:cs="Times New Roman"/>
          <w:b/>
        </w:rPr>
      </w:pPr>
      <w:r w:rsidRPr="00FC1536">
        <w:rPr>
          <w:rFonts w:ascii="Times New Roman" w:hAnsi="Times New Roman" w:cs="Times New Roman"/>
          <w:b/>
        </w:rPr>
        <w:t>OBVEZE KORISNIKA:</w:t>
      </w:r>
    </w:p>
    <w:p w14:paraId="27C38048" w14:textId="77777777" w:rsidR="00551348" w:rsidRPr="00FC1536" w:rsidRDefault="00551348" w:rsidP="00551348">
      <w:pPr>
        <w:jc w:val="both"/>
        <w:rPr>
          <w:rFonts w:ascii="Times New Roman" w:hAnsi="Times New Roman" w:cs="Times New Roman"/>
        </w:rPr>
      </w:pPr>
      <w:r w:rsidRPr="00FC1536">
        <w:rPr>
          <w:rFonts w:ascii="Times New Roman" w:hAnsi="Times New Roman" w:cs="Times New Roman"/>
        </w:rPr>
        <w:t xml:space="preserve"> Uz Opće obveze definirane člankom 9. Korisnik definiran člankom 2. stavak 4. obvezuje se na prilaganje:</w:t>
      </w:r>
    </w:p>
    <w:p w14:paraId="6DEE25F4" w14:textId="307E8C44" w:rsidR="00D215C0" w:rsidRDefault="00551348" w:rsidP="00AC79E4">
      <w:pPr>
        <w:numPr>
          <w:ilvl w:val="0"/>
          <w:numId w:val="7"/>
        </w:numPr>
        <w:spacing w:line="276" w:lineRule="auto"/>
        <w:ind w:left="709" w:hanging="283"/>
        <w:jc w:val="both"/>
        <w:rPr>
          <w:rFonts w:ascii="Times New Roman" w:hAnsi="Times New Roman" w:cs="Times New Roman"/>
        </w:rPr>
      </w:pPr>
      <w:r w:rsidRPr="00FC1536">
        <w:rPr>
          <w:rFonts w:ascii="Times New Roman" w:hAnsi="Times New Roman" w:cs="Times New Roman"/>
        </w:rPr>
        <w:t xml:space="preserve">dokaza o vlasništvu za pojedinu </w:t>
      </w:r>
      <w:proofErr w:type="spellStart"/>
      <w:r w:rsidRPr="00FC1536">
        <w:rPr>
          <w:rFonts w:ascii="Times New Roman" w:hAnsi="Times New Roman" w:cs="Times New Roman"/>
        </w:rPr>
        <w:t>k.č</w:t>
      </w:r>
      <w:proofErr w:type="spellEnd"/>
      <w:r w:rsidRPr="00FC1536">
        <w:rPr>
          <w:rFonts w:ascii="Times New Roman" w:hAnsi="Times New Roman" w:cs="Times New Roman"/>
        </w:rPr>
        <w:t>. (posjedovni list/</w:t>
      </w:r>
      <w:proofErr w:type="spellStart"/>
      <w:r w:rsidRPr="00FC1536">
        <w:rPr>
          <w:rFonts w:ascii="Times New Roman" w:hAnsi="Times New Roman" w:cs="Times New Roman"/>
        </w:rPr>
        <w:t>vlastovnica</w:t>
      </w:r>
      <w:proofErr w:type="spellEnd"/>
      <w:r w:rsidRPr="00FC1536">
        <w:rPr>
          <w:rFonts w:ascii="Times New Roman" w:hAnsi="Times New Roman" w:cs="Times New Roman"/>
        </w:rPr>
        <w:t>/Ugovor o najmu najmanje na 3 godine)</w:t>
      </w:r>
      <w:bookmarkEnd w:id="12"/>
      <w:r w:rsidR="00AF6BE9">
        <w:rPr>
          <w:rFonts w:ascii="Times New Roman" w:hAnsi="Times New Roman" w:cs="Times New Roman"/>
        </w:rPr>
        <w:t>.</w:t>
      </w:r>
    </w:p>
    <w:p w14:paraId="1FB92DE6" w14:textId="2C69C236" w:rsidR="00AF6BE9" w:rsidRPr="00FC1536" w:rsidRDefault="00AF6BE9" w:rsidP="00AF6BE9">
      <w:pPr>
        <w:rPr>
          <w:rFonts w:ascii="Times New Roman" w:hAnsi="Times New Roman" w:cs="Times New Roman"/>
          <w:b/>
        </w:rPr>
      </w:pPr>
      <w:r w:rsidRPr="00FC1536">
        <w:rPr>
          <w:rFonts w:ascii="Times New Roman" w:hAnsi="Times New Roman" w:cs="Times New Roman"/>
          <w:b/>
        </w:rPr>
        <w:t>Članak 1</w:t>
      </w:r>
      <w:r w:rsidR="003C2737">
        <w:rPr>
          <w:rFonts w:ascii="Times New Roman" w:hAnsi="Times New Roman" w:cs="Times New Roman"/>
          <w:b/>
        </w:rPr>
        <w:t>4</w:t>
      </w:r>
      <w:r w:rsidRPr="00FC1536">
        <w:rPr>
          <w:rFonts w:ascii="Times New Roman" w:hAnsi="Times New Roman" w:cs="Times New Roman"/>
          <w:b/>
        </w:rPr>
        <w:t>.</w:t>
      </w:r>
    </w:p>
    <w:p w14:paraId="1E229498" w14:textId="77777777" w:rsidR="00AF6BE9" w:rsidRPr="00FC1536" w:rsidRDefault="00AF6BE9" w:rsidP="00AF6BE9">
      <w:pPr>
        <w:rPr>
          <w:rFonts w:ascii="Times New Roman" w:hAnsi="Times New Roman" w:cs="Times New Roman"/>
          <w:b/>
        </w:rPr>
      </w:pPr>
    </w:p>
    <w:p w14:paraId="2FAB3C00" w14:textId="29D5EF67" w:rsidR="00AF6BE9" w:rsidRPr="00FC1536" w:rsidRDefault="00AF6BE9" w:rsidP="00AF6BE9">
      <w:pPr>
        <w:pBdr>
          <w:top w:val="single" w:sz="4" w:space="1" w:color="auto"/>
          <w:left w:val="single" w:sz="4" w:space="4" w:color="auto"/>
          <w:bottom w:val="single" w:sz="4" w:space="1" w:color="auto"/>
          <w:right w:val="single" w:sz="4" w:space="4" w:color="auto"/>
        </w:pBdr>
        <w:shd w:val="clear" w:color="auto" w:fill="E7E6E6"/>
        <w:rPr>
          <w:rFonts w:ascii="Times New Roman" w:hAnsi="Times New Roman" w:cs="Times New Roman"/>
          <w:b/>
        </w:rPr>
      </w:pPr>
      <w:r w:rsidRPr="00FC1536">
        <w:rPr>
          <w:rFonts w:ascii="Times New Roman" w:hAnsi="Times New Roman" w:cs="Times New Roman"/>
          <w:b/>
        </w:rPr>
        <w:t xml:space="preserve">MJERA </w:t>
      </w:r>
      <w:r>
        <w:rPr>
          <w:rFonts w:ascii="Times New Roman" w:hAnsi="Times New Roman" w:cs="Times New Roman"/>
          <w:b/>
        </w:rPr>
        <w:t>5</w:t>
      </w:r>
    </w:p>
    <w:p w14:paraId="572988FE" w14:textId="30DAA289" w:rsidR="00AF6BE9" w:rsidRPr="00FC1536" w:rsidRDefault="00AF6BE9" w:rsidP="00AF6BE9">
      <w:pPr>
        <w:pBdr>
          <w:top w:val="single" w:sz="4" w:space="1" w:color="auto"/>
          <w:left w:val="single" w:sz="4" w:space="4" w:color="auto"/>
          <w:bottom w:val="single" w:sz="4" w:space="1" w:color="auto"/>
          <w:right w:val="single" w:sz="4" w:space="4" w:color="auto"/>
        </w:pBdr>
        <w:shd w:val="clear" w:color="auto" w:fill="E7E6E6"/>
        <w:rPr>
          <w:rFonts w:ascii="Times New Roman" w:hAnsi="Times New Roman" w:cs="Times New Roman"/>
        </w:rPr>
      </w:pPr>
      <w:r w:rsidRPr="00FC1536">
        <w:rPr>
          <w:rFonts w:ascii="Times New Roman" w:hAnsi="Times New Roman" w:cs="Times New Roman"/>
        </w:rPr>
        <w:t xml:space="preserve">Potpora </w:t>
      </w:r>
      <w:r>
        <w:rPr>
          <w:rFonts w:ascii="Times New Roman" w:hAnsi="Times New Roman" w:cs="Times New Roman"/>
        </w:rPr>
        <w:t>analize tla poljoprivrednog zemljišta</w:t>
      </w:r>
    </w:p>
    <w:p w14:paraId="6F794C91" w14:textId="77777777" w:rsidR="00AF6BE9" w:rsidRPr="00FC1536" w:rsidRDefault="00AF6BE9" w:rsidP="00AF6BE9">
      <w:pPr>
        <w:jc w:val="both"/>
        <w:rPr>
          <w:rFonts w:ascii="Times New Roman" w:hAnsi="Times New Roman" w:cs="Times New Roman"/>
        </w:rPr>
      </w:pPr>
    </w:p>
    <w:p w14:paraId="1B7B3DC8" w14:textId="77777777" w:rsidR="00AF6BE9" w:rsidRPr="00D23287" w:rsidRDefault="00AF6BE9" w:rsidP="00AF6BE9">
      <w:pPr>
        <w:jc w:val="both"/>
        <w:rPr>
          <w:rFonts w:ascii="Times New Roman" w:hAnsi="Times New Roman" w:cs="Times New Roman"/>
        </w:rPr>
      </w:pPr>
      <w:r w:rsidRPr="00FC1536">
        <w:rPr>
          <w:rFonts w:ascii="Times New Roman" w:hAnsi="Times New Roman" w:cs="Times New Roman"/>
          <w:b/>
        </w:rPr>
        <w:t>CILJ:</w:t>
      </w:r>
    </w:p>
    <w:p w14:paraId="61FDD2BC" w14:textId="73D1C1E2" w:rsidR="00AF6BE9" w:rsidRPr="001D415E" w:rsidRDefault="00AF6BE9" w:rsidP="00AF6BE9">
      <w:pPr>
        <w:jc w:val="both"/>
        <w:rPr>
          <w:rFonts w:ascii="Times New Roman" w:hAnsi="Times New Roman" w:cs="Times New Roman"/>
        </w:rPr>
      </w:pPr>
      <w:r w:rsidRPr="001D415E">
        <w:rPr>
          <w:rFonts w:ascii="Times New Roman" w:hAnsi="Times New Roman" w:cs="Times New Roman"/>
        </w:rPr>
        <w:t xml:space="preserve">Potpora </w:t>
      </w:r>
      <w:r>
        <w:rPr>
          <w:rFonts w:ascii="Times New Roman" w:hAnsi="Times New Roman" w:cs="Times New Roman"/>
        </w:rPr>
        <w:t>izrade analize tla poljoprivrednog zemljišta</w:t>
      </w:r>
    </w:p>
    <w:p w14:paraId="618A4F29" w14:textId="77777777" w:rsidR="00AF6BE9" w:rsidRPr="00FC1536" w:rsidRDefault="00AF6BE9" w:rsidP="00AF6BE9">
      <w:pPr>
        <w:numPr>
          <w:ilvl w:val="0"/>
          <w:numId w:val="9"/>
        </w:numPr>
        <w:spacing w:line="276" w:lineRule="auto"/>
        <w:ind w:left="709" w:hanging="283"/>
        <w:jc w:val="both"/>
        <w:rPr>
          <w:rFonts w:ascii="Times New Roman" w:hAnsi="Times New Roman" w:cs="Times New Roman"/>
        </w:rPr>
      </w:pPr>
      <w:r w:rsidRPr="00FC1536">
        <w:rPr>
          <w:rFonts w:ascii="Times New Roman" w:hAnsi="Times New Roman" w:cs="Times New Roman"/>
          <w:b/>
        </w:rPr>
        <w:t xml:space="preserve">IZNOS POTPORE: </w:t>
      </w:r>
    </w:p>
    <w:p w14:paraId="120BC212" w14:textId="79BE3C2A" w:rsidR="00AF6BE9" w:rsidRPr="00FC1536" w:rsidRDefault="00AF6BE9" w:rsidP="00AF6BE9">
      <w:pPr>
        <w:numPr>
          <w:ilvl w:val="0"/>
          <w:numId w:val="9"/>
        </w:numPr>
        <w:spacing w:line="276" w:lineRule="auto"/>
        <w:ind w:left="709" w:hanging="283"/>
        <w:jc w:val="both"/>
        <w:rPr>
          <w:rFonts w:ascii="Times New Roman" w:hAnsi="Times New Roman" w:cs="Times New Roman"/>
        </w:rPr>
      </w:pPr>
      <w:r w:rsidRPr="00FC1536">
        <w:rPr>
          <w:rFonts w:ascii="Times New Roman" w:hAnsi="Times New Roman" w:cs="Times New Roman"/>
        </w:rPr>
        <w:t xml:space="preserve">sufinancirati će se </w:t>
      </w:r>
      <w:r>
        <w:rPr>
          <w:rFonts w:ascii="Times New Roman" w:hAnsi="Times New Roman" w:cs="Times New Roman"/>
        </w:rPr>
        <w:t>5</w:t>
      </w:r>
      <w:r w:rsidRPr="00FC1536">
        <w:rPr>
          <w:rFonts w:ascii="Times New Roman" w:hAnsi="Times New Roman" w:cs="Times New Roman"/>
        </w:rPr>
        <w:t>0% opravdanih/prihvatljivih troškova</w:t>
      </w:r>
    </w:p>
    <w:p w14:paraId="6820EEC6" w14:textId="77777777" w:rsidR="00AF6BE9" w:rsidRPr="00FC1536" w:rsidRDefault="00AF6BE9" w:rsidP="00AF6BE9">
      <w:pPr>
        <w:jc w:val="both"/>
        <w:rPr>
          <w:rFonts w:ascii="Times New Roman" w:hAnsi="Times New Roman" w:cs="Times New Roman"/>
          <w:b/>
        </w:rPr>
      </w:pPr>
    </w:p>
    <w:p w14:paraId="527511A6" w14:textId="500EDE07" w:rsidR="00AF6BE9" w:rsidRPr="00FC1536" w:rsidRDefault="00AF6BE9" w:rsidP="00AF6BE9">
      <w:pPr>
        <w:numPr>
          <w:ilvl w:val="0"/>
          <w:numId w:val="13"/>
        </w:numPr>
        <w:spacing w:line="276" w:lineRule="auto"/>
        <w:ind w:left="709" w:hanging="283"/>
        <w:jc w:val="both"/>
        <w:rPr>
          <w:rFonts w:ascii="Times New Roman" w:hAnsi="Times New Roman" w:cs="Times New Roman"/>
        </w:rPr>
      </w:pPr>
      <w:r w:rsidRPr="00FC1536">
        <w:rPr>
          <w:rFonts w:ascii="Times New Roman" w:hAnsi="Times New Roman" w:cs="Times New Roman"/>
        </w:rPr>
        <w:t xml:space="preserve">Maksimalno </w:t>
      </w:r>
      <w:r>
        <w:rPr>
          <w:rFonts w:ascii="Times New Roman" w:hAnsi="Times New Roman" w:cs="Times New Roman"/>
          <w:b/>
        </w:rPr>
        <w:t>2</w:t>
      </w:r>
      <w:r w:rsidRPr="00FC1536">
        <w:rPr>
          <w:rFonts w:ascii="Times New Roman" w:hAnsi="Times New Roman" w:cs="Times New Roman"/>
          <w:b/>
        </w:rPr>
        <w:t>.000,00 kn</w:t>
      </w:r>
      <w:r w:rsidRPr="00FC1536">
        <w:rPr>
          <w:rFonts w:ascii="Times New Roman" w:hAnsi="Times New Roman" w:cs="Times New Roman"/>
        </w:rPr>
        <w:t xml:space="preserve"> po Korisniku definiranom člankom 2. stavak 4.</w:t>
      </w:r>
    </w:p>
    <w:p w14:paraId="7032E079" w14:textId="77777777" w:rsidR="00AF6BE9" w:rsidRPr="00FC1536" w:rsidRDefault="00AF6BE9" w:rsidP="00AF6BE9">
      <w:pPr>
        <w:ind w:firstLine="284"/>
        <w:jc w:val="both"/>
        <w:rPr>
          <w:rFonts w:ascii="Times New Roman" w:hAnsi="Times New Roman" w:cs="Times New Roman"/>
        </w:rPr>
      </w:pPr>
    </w:p>
    <w:p w14:paraId="6ADA739F" w14:textId="77777777" w:rsidR="00AF6BE9" w:rsidRPr="00FC1536" w:rsidRDefault="00AF6BE9" w:rsidP="00AF6BE9">
      <w:pPr>
        <w:jc w:val="both"/>
        <w:rPr>
          <w:rFonts w:ascii="Times New Roman" w:hAnsi="Times New Roman" w:cs="Times New Roman"/>
          <w:b/>
        </w:rPr>
      </w:pPr>
      <w:r w:rsidRPr="00FC1536">
        <w:rPr>
          <w:rFonts w:ascii="Times New Roman" w:hAnsi="Times New Roman" w:cs="Times New Roman"/>
          <w:b/>
        </w:rPr>
        <w:t>PRIHVATLJIVI TROŠKOVI</w:t>
      </w:r>
    </w:p>
    <w:p w14:paraId="599289BB" w14:textId="49C698D5" w:rsidR="00AF6BE9" w:rsidRPr="001D415E" w:rsidRDefault="00AF6BE9" w:rsidP="00AF6BE9">
      <w:pPr>
        <w:numPr>
          <w:ilvl w:val="0"/>
          <w:numId w:val="13"/>
        </w:numPr>
        <w:spacing w:line="276" w:lineRule="auto"/>
        <w:ind w:left="709" w:hanging="283"/>
        <w:jc w:val="both"/>
        <w:rPr>
          <w:rFonts w:ascii="Times New Roman" w:hAnsi="Times New Roman" w:cs="Times New Roman"/>
        </w:rPr>
      </w:pPr>
      <w:r>
        <w:rPr>
          <w:rFonts w:ascii="Times New Roman" w:hAnsi="Times New Roman" w:cs="Times New Roman"/>
        </w:rPr>
        <w:t>Troškovi analize tla poljoprivrednog zemljišta</w:t>
      </w:r>
      <w:r w:rsidRPr="001D415E">
        <w:rPr>
          <w:rFonts w:ascii="Times New Roman" w:hAnsi="Times New Roman" w:cs="Times New Roman"/>
        </w:rPr>
        <w:t>.</w:t>
      </w:r>
    </w:p>
    <w:p w14:paraId="65BAA538" w14:textId="77777777" w:rsidR="00AF6BE9" w:rsidRPr="00D23287" w:rsidRDefault="00AF6BE9" w:rsidP="00AF6BE9">
      <w:pPr>
        <w:numPr>
          <w:ilvl w:val="0"/>
          <w:numId w:val="13"/>
        </w:numPr>
        <w:spacing w:line="276" w:lineRule="auto"/>
        <w:ind w:left="709" w:hanging="283"/>
        <w:jc w:val="both"/>
        <w:rPr>
          <w:rFonts w:ascii="Times New Roman" w:hAnsi="Times New Roman" w:cs="Times New Roman"/>
          <w:color w:val="FF0000"/>
        </w:rPr>
      </w:pPr>
      <w:r w:rsidRPr="00D23287">
        <w:rPr>
          <w:rFonts w:ascii="Times New Roman" w:hAnsi="Times New Roman"/>
        </w:rPr>
        <w:t>Prihvatljivi su troškovi nastali nakon 01. siječnja, 2022. godine.</w:t>
      </w:r>
    </w:p>
    <w:p w14:paraId="446150D3" w14:textId="77777777" w:rsidR="00AF6BE9" w:rsidRPr="00FC1536" w:rsidRDefault="00AF6BE9" w:rsidP="00AF6BE9">
      <w:pPr>
        <w:ind w:firstLine="284"/>
        <w:jc w:val="both"/>
        <w:rPr>
          <w:rFonts w:ascii="Times New Roman" w:hAnsi="Times New Roman" w:cs="Times New Roman"/>
        </w:rPr>
      </w:pPr>
    </w:p>
    <w:p w14:paraId="646695AD" w14:textId="77777777" w:rsidR="00AF6BE9" w:rsidRPr="00FC1536" w:rsidRDefault="00AF6BE9" w:rsidP="00AF6BE9">
      <w:pPr>
        <w:jc w:val="both"/>
        <w:rPr>
          <w:rFonts w:ascii="Times New Roman" w:hAnsi="Times New Roman" w:cs="Times New Roman"/>
          <w:b/>
        </w:rPr>
      </w:pPr>
      <w:r w:rsidRPr="00FC1536">
        <w:rPr>
          <w:rFonts w:ascii="Times New Roman" w:hAnsi="Times New Roman" w:cs="Times New Roman"/>
          <w:b/>
        </w:rPr>
        <w:t xml:space="preserve">KORISNICI: </w:t>
      </w:r>
    </w:p>
    <w:p w14:paraId="4E8904AF" w14:textId="77777777" w:rsidR="00AF6BE9" w:rsidRDefault="00AF6BE9" w:rsidP="00AF6BE9">
      <w:pPr>
        <w:jc w:val="both"/>
        <w:rPr>
          <w:rFonts w:ascii="Times New Roman" w:hAnsi="Times New Roman" w:cs="Times New Roman"/>
        </w:rPr>
      </w:pPr>
      <w:r w:rsidRPr="00FC1536">
        <w:rPr>
          <w:rFonts w:ascii="Times New Roman" w:hAnsi="Times New Roman" w:cs="Times New Roman"/>
        </w:rPr>
        <w:t xml:space="preserve">Korisnik definiran člankom 2. stavak </w:t>
      </w:r>
      <w:r>
        <w:rPr>
          <w:rFonts w:ascii="Times New Roman" w:hAnsi="Times New Roman" w:cs="Times New Roman"/>
        </w:rPr>
        <w:t>3</w:t>
      </w:r>
      <w:r w:rsidRPr="00FC1536">
        <w:rPr>
          <w:rFonts w:ascii="Times New Roman" w:hAnsi="Times New Roman" w:cs="Times New Roman"/>
        </w:rPr>
        <w:t>.</w:t>
      </w:r>
    </w:p>
    <w:p w14:paraId="79858A8F" w14:textId="77777777" w:rsidR="00AF6BE9" w:rsidRPr="00FC1536" w:rsidRDefault="00AF6BE9" w:rsidP="00AF6BE9">
      <w:pPr>
        <w:jc w:val="both"/>
        <w:rPr>
          <w:rFonts w:ascii="Times New Roman" w:hAnsi="Times New Roman" w:cs="Times New Roman"/>
          <w:i/>
          <w:u w:val="single"/>
        </w:rPr>
      </w:pPr>
    </w:p>
    <w:p w14:paraId="132179C0" w14:textId="77777777" w:rsidR="00AF6BE9" w:rsidRPr="00FC1536" w:rsidRDefault="00AF6BE9" w:rsidP="00AF6BE9">
      <w:pPr>
        <w:ind w:firstLine="284"/>
        <w:jc w:val="both"/>
        <w:rPr>
          <w:rFonts w:ascii="Times New Roman" w:hAnsi="Times New Roman" w:cs="Times New Roman"/>
        </w:rPr>
      </w:pPr>
    </w:p>
    <w:p w14:paraId="06488083" w14:textId="77777777" w:rsidR="00AF6BE9" w:rsidRPr="004759AD" w:rsidRDefault="00AF6BE9" w:rsidP="00AF6BE9">
      <w:pPr>
        <w:jc w:val="both"/>
        <w:rPr>
          <w:rFonts w:ascii="Times New Roman" w:hAnsi="Times New Roman" w:cs="Times New Roman"/>
          <w:b/>
        </w:rPr>
      </w:pPr>
      <w:r w:rsidRPr="004759AD">
        <w:rPr>
          <w:rFonts w:ascii="Times New Roman" w:hAnsi="Times New Roman" w:cs="Times New Roman"/>
          <w:b/>
        </w:rPr>
        <w:t xml:space="preserve">OBVEZE KORISNIKA: </w:t>
      </w:r>
    </w:p>
    <w:p w14:paraId="2676D930" w14:textId="77777777" w:rsidR="00AF6BE9" w:rsidRPr="00AC79E4" w:rsidRDefault="00AF6BE9" w:rsidP="00AF6BE9">
      <w:pPr>
        <w:jc w:val="both"/>
        <w:rPr>
          <w:rFonts w:ascii="Times New Roman" w:hAnsi="Times New Roman" w:cs="Times New Roman"/>
        </w:rPr>
      </w:pPr>
      <w:r w:rsidRPr="004759AD">
        <w:rPr>
          <w:rFonts w:ascii="Times New Roman" w:hAnsi="Times New Roman" w:cs="Times New Roman"/>
        </w:rPr>
        <w:t>Korisnici definirani člankom 2. stavak 4. obvezuju se na ispunjavanje Općih obveza definiranih člankom 9.</w:t>
      </w:r>
    </w:p>
    <w:p w14:paraId="01D7D83C" w14:textId="77777777" w:rsidR="00AF6BE9" w:rsidRPr="00AC79E4" w:rsidRDefault="00AF6BE9" w:rsidP="00AF6BE9">
      <w:pPr>
        <w:spacing w:line="276" w:lineRule="auto"/>
        <w:jc w:val="both"/>
        <w:rPr>
          <w:rFonts w:ascii="Times New Roman" w:hAnsi="Times New Roman" w:cs="Times New Roman"/>
        </w:rPr>
      </w:pPr>
    </w:p>
    <w:p w14:paraId="7E3AF62F" w14:textId="3826318C" w:rsidR="004759AD" w:rsidRDefault="004759AD" w:rsidP="00D215C0">
      <w:pPr>
        <w:ind w:firstLine="142"/>
        <w:jc w:val="both"/>
        <w:rPr>
          <w:rFonts w:ascii="Times New Roman" w:hAnsi="Times New Roman" w:cs="Times New Roman"/>
          <w:b/>
          <w:bCs/>
        </w:rPr>
      </w:pPr>
    </w:p>
    <w:p w14:paraId="2C478CB9" w14:textId="4FEE5CEA" w:rsidR="00AF6BE9" w:rsidRDefault="00AF6BE9" w:rsidP="00D215C0">
      <w:pPr>
        <w:ind w:firstLine="142"/>
        <w:jc w:val="both"/>
        <w:rPr>
          <w:rFonts w:ascii="Times New Roman" w:hAnsi="Times New Roman" w:cs="Times New Roman"/>
          <w:b/>
          <w:bCs/>
        </w:rPr>
      </w:pPr>
    </w:p>
    <w:p w14:paraId="066F5055" w14:textId="77697FC1" w:rsidR="00AF6BE9" w:rsidRDefault="00AF6BE9" w:rsidP="00D215C0">
      <w:pPr>
        <w:ind w:firstLine="142"/>
        <w:jc w:val="both"/>
        <w:rPr>
          <w:rFonts w:ascii="Times New Roman" w:hAnsi="Times New Roman" w:cs="Times New Roman"/>
          <w:b/>
          <w:bCs/>
        </w:rPr>
      </w:pPr>
    </w:p>
    <w:p w14:paraId="2556F5C4" w14:textId="141F345A" w:rsidR="00AF6BE9" w:rsidRDefault="00AF6BE9" w:rsidP="00D215C0">
      <w:pPr>
        <w:ind w:firstLine="142"/>
        <w:jc w:val="both"/>
        <w:rPr>
          <w:rFonts w:ascii="Times New Roman" w:hAnsi="Times New Roman" w:cs="Times New Roman"/>
          <w:b/>
          <w:bCs/>
        </w:rPr>
      </w:pPr>
    </w:p>
    <w:p w14:paraId="0C281380" w14:textId="214D97F5" w:rsidR="00AF6BE9" w:rsidRDefault="00AF6BE9" w:rsidP="00D215C0">
      <w:pPr>
        <w:ind w:firstLine="142"/>
        <w:jc w:val="both"/>
        <w:rPr>
          <w:rFonts w:ascii="Times New Roman" w:hAnsi="Times New Roman" w:cs="Times New Roman"/>
          <w:b/>
          <w:bCs/>
        </w:rPr>
      </w:pPr>
    </w:p>
    <w:p w14:paraId="38CB6241" w14:textId="77777777" w:rsidR="003C2737" w:rsidRDefault="003C2737" w:rsidP="00D215C0">
      <w:pPr>
        <w:ind w:firstLine="142"/>
        <w:jc w:val="both"/>
        <w:rPr>
          <w:rFonts w:ascii="Times New Roman" w:hAnsi="Times New Roman" w:cs="Times New Roman"/>
          <w:b/>
          <w:bCs/>
        </w:rPr>
      </w:pPr>
    </w:p>
    <w:p w14:paraId="1AED2378" w14:textId="77777777" w:rsidR="004759AD" w:rsidRPr="00FC1536" w:rsidRDefault="004759AD" w:rsidP="00D215C0">
      <w:pPr>
        <w:ind w:firstLine="142"/>
        <w:jc w:val="both"/>
        <w:rPr>
          <w:rFonts w:ascii="Times New Roman" w:hAnsi="Times New Roman" w:cs="Times New Roman"/>
          <w:b/>
          <w:bCs/>
        </w:rPr>
      </w:pPr>
    </w:p>
    <w:p w14:paraId="2D02E84D" w14:textId="77777777" w:rsidR="00AF6BE9" w:rsidRPr="00FC1536" w:rsidRDefault="00AF6BE9" w:rsidP="00AF6BE9">
      <w:pPr>
        <w:pStyle w:val="Odlomakpopisa"/>
        <w:spacing w:after="0"/>
        <w:ind w:left="0"/>
        <w:rPr>
          <w:rFonts w:ascii="Times New Roman" w:eastAsia="Times New Roman" w:hAnsi="Times New Roman"/>
          <w:color w:val="000000"/>
          <w:sz w:val="24"/>
          <w:szCs w:val="24"/>
          <w:lang w:eastAsia="hr-HR"/>
        </w:rPr>
      </w:pPr>
      <w:r w:rsidRPr="00FC1536">
        <w:rPr>
          <w:rFonts w:ascii="Times New Roman" w:eastAsia="Times New Roman" w:hAnsi="Times New Roman"/>
          <w:color w:val="000000"/>
          <w:sz w:val="24"/>
          <w:szCs w:val="24"/>
          <w:lang w:eastAsia="hr-HR"/>
        </w:rPr>
        <w:lastRenderedPageBreak/>
        <w:t>NAČIN I UVJETI PODNOŠENJA ZAHTJEVA ZA POTPORU</w:t>
      </w:r>
    </w:p>
    <w:p w14:paraId="754D2EA2" w14:textId="77777777" w:rsidR="00AF6BE9" w:rsidRDefault="00AF6BE9" w:rsidP="00D215C0">
      <w:pPr>
        <w:ind w:firstLine="142"/>
        <w:rPr>
          <w:rFonts w:ascii="Times New Roman" w:hAnsi="Times New Roman" w:cs="Times New Roman"/>
          <w:b/>
          <w:bCs/>
        </w:rPr>
      </w:pPr>
    </w:p>
    <w:p w14:paraId="6433000B" w14:textId="008B2669" w:rsidR="00D215C0" w:rsidRPr="00FC1536" w:rsidRDefault="00D215C0" w:rsidP="00D215C0">
      <w:pPr>
        <w:ind w:firstLine="142"/>
        <w:rPr>
          <w:rFonts w:ascii="Times New Roman" w:hAnsi="Times New Roman" w:cs="Times New Roman"/>
        </w:rPr>
      </w:pPr>
      <w:r w:rsidRPr="00FC1536">
        <w:rPr>
          <w:rFonts w:ascii="Times New Roman" w:hAnsi="Times New Roman" w:cs="Times New Roman"/>
          <w:b/>
          <w:bCs/>
        </w:rPr>
        <w:t xml:space="preserve">Članak </w:t>
      </w:r>
      <w:r w:rsidR="000333B6" w:rsidRPr="00FC1536">
        <w:rPr>
          <w:rFonts w:ascii="Times New Roman" w:hAnsi="Times New Roman" w:cs="Times New Roman"/>
          <w:b/>
          <w:bCs/>
        </w:rPr>
        <w:t>1</w:t>
      </w:r>
      <w:r w:rsidR="004759AD">
        <w:rPr>
          <w:rFonts w:ascii="Times New Roman" w:hAnsi="Times New Roman" w:cs="Times New Roman"/>
          <w:b/>
          <w:bCs/>
        </w:rPr>
        <w:t>5</w:t>
      </w:r>
      <w:r w:rsidRPr="00FC1536">
        <w:rPr>
          <w:rFonts w:ascii="Times New Roman" w:hAnsi="Times New Roman" w:cs="Times New Roman"/>
          <w:b/>
          <w:bCs/>
        </w:rPr>
        <w:t>.</w:t>
      </w:r>
    </w:p>
    <w:p w14:paraId="6BCE69F6" w14:textId="06ABE363" w:rsidR="00D215C0" w:rsidRDefault="004759AD" w:rsidP="00D215C0">
      <w:pPr>
        <w:jc w:val="both"/>
        <w:rPr>
          <w:rFonts w:ascii="Times New Roman" w:hAnsi="Times New Roman" w:cs="Times New Roman"/>
        </w:rPr>
      </w:pPr>
      <w:r w:rsidRPr="004759AD">
        <w:rPr>
          <w:rFonts w:ascii="Times New Roman" w:hAnsi="Times New Roman" w:cs="Times New Roman"/>
        </w:rPr>
        <w:t>Podnositelj prijave mora biti registriran najmanje tri mjeseca do trenutka podnošenja prijave. Trošak PDV-a prihvatljiv je za korisnike koji nisu u sustavu PDV-a, a neprihvatljiv trošak je za korisnike koji jesu u sustavu PDV-a.</w:t>
      </w:r>
    </w:p>
    <w:p w14:paraId="3EEED777" w14:textId="77777777" w:rsidR="00D215C0" w:rsidRPr="00FC1536" w:rsidRDefault="00D215C0" w:rsidP="00D215C0">
      <w:pPr>
        <w:jc w:val="both"/>
        <w:rPr>
          <w:rFonts w:ascii="Times New Roman" w:eastAsia="Times New Roman" w:hAnsi="Times New Roman" w:cs="Times New Roman"/>
          <w:b/>
          <w:color w:val="000000"/>
          <w:lang w:eastAsia="hr-HR"/>
        </w:rPr>
      </w:pPr>
    </w:p>
    <w:p w14:paraId="6BCCBB75" w14:textId="05190F82" w:rsidR="00D215C0" w:rsidRPr="00FC1536" w:rsidRDefault="00D215C0" w:rsidP="00D80F34">
      <w:pPr>
        <w:rPr>
          <w:rFonts w:ascii="Times New Roman" w:eastAsia="Times New Roman" w:hAnsi="Times New Roman" w:cs="Times New Roman"/>
          <w:b/>
          <w:color w:val="000000"/>
          <w:lang w:eastAsia="hr-HR"/>
        </w:rPr>
      </w:pPr>
      <w:r w:rsidRPr="00FC1536">
        <w:rPr>
          <w:rFonts w:ascii="Times New Roman" w:eastAsia="Times New Roman" w:hAnsi="Times New Roman" w:cs="Times New Roman"/>
          <w:b/>
          <w:color w:val="000000"/>
          <w:lang w:eastAsia="hr-HR"/>
        </w:rPr>
        <w:t xml:space="preserve">Članak </w:t>
      </w:r>
      <w:r w:rsidR="000333B6" w:rsidRPr="00FC1536">
        <w:rPr>
          <w:rFonts w:ascii="Times New Roman" w:eastAsia="Times New Roman" w:hAnsi="Times New Roman" w:cs="Times New Roman"/>
          <w:b/>
          <w:color w:val="000000"/>
          <w:lang w:eastAsia="hr-HR"/>
        </w:rPr>
        <w:t>1</w:t>
      </w:r>
      <w:r w:rsidR="004759AD">
        <w:rPr>
          <w:rFonts w:ascii="Times New Roman" w:eastAsia="Times New Roman" w:hAnsi="Times New Roman" w:cs="Times New Roman"/>
          <w:b/>
          <w:color w:val="000000"/>
          <w:lang w:eastAsia="hr-HR"/>
        </w:rPr>
        <w:t>6</w:t>
      </w:r>
      <w:r w:rsidRPr="00FC1536">
        <w:rPr>
          <w:rFonts w:ascii="Times New Roman" w:eastAsia="Times New Roman" w:hAnsi="Times New Roman" w:cs="Times New Roman"/>
          <w:b/>
          <w:color w:val="000000"/>
          <w:lang w:eastAsia="hr-HR"/>
        </w:rPr>
        <w:t>.</w:t>
      </w:r>
    </w:p>
    <w:p w14:paraId="28405F6E" w14:textId="3C697390" w:rsidR="00D215C0" w:rsidRDefault="00D215C0" w:rsidP="00D215C0">
      <w:pPr>
        <w:jc w:val="both"/>
        <w:rPr>
          <w:rFonts w:ascii="Times New Roman" w:eastAsia="Times New Roman" w:hAnsi="Times New Roman" w:cs="Times New Roman"/>
          <w:color w:val="000000"/>
          <w:lang w:eastAsia="hr-HR"/>
        </w:rPr>
      </w:pPr>
      <w:r w:rsidRPr="00FC1536">
        <w:rPr>
          <w:rFonts w:ascii="Times New Roman" w:eastAsia="Times New Roman" w:hAnsi="Times New Roman" w:cs="Times New Roman"/>
          <w:color w:val="000000"/>
          <w:lang w:eastAsia="hr-HR"/>
        </w:rPr>
        <w:t>Sredstva se dodjeljuju korisnicima do iskorištenja predviđenih proračunskih sredstava za tekuću godinu.</w:t>
      </w:r>
    </w:p>
    <w:p w14:paraId="38AFA504" w14:textId="77777777" w:rsidR="001D415E" w:rsidRDefault="001D415E" w:rsidP="001D415E">
      <w:pPr>
        <w:rPr>
          <w:rFonts w:ascii="Times New Roman" w:eastAsia="Times New Roman" w:hAnsi="Times New Roman" w:cs="Times New Roman"/>
          <w:b/>
          <w:bCs/>
          <w:color w:val="000000"/>
          <w:lang w:eastAsia="hr-HR"/>
        </w:rPr>
      </w:pPr>
    </w:p>
    <w:p w14:paraId="34832711" w14:textId="6C7DFF14" w:rsidR="001D415E" w:rsidRPr="001D415E" w:rsidRDefault="001D415E" w:rsidP="001D415E">
      <w:pPr>
        <w:rPr>
          <w:rFonts w:ascii="Times New Roman" w:eastAsia="Times New Roman" w:hAnsi="Times New Roman" w:cs="Times New Roman"/>
          <w:b/>
          <w:bCs/>
          <w:color w:val="000000"/>
          <w:lang w:eastAsia="hr-HR"/>
        </w:rPr>
      </w:pPr>
      <w:r w:rsidRPr="001D415E">
        <w:rPr>
          <w:rFonts w:ascii="Times New Roman" w:eastAsia="Times New Roman" w:hAnsi="Times New Roman" w:cs="Times New Roman"/>
          <w:b/>
          <w:bCs/>
          <w:color w:val="000000"/>
          <w:lang w:eastAsia="hr-HR"/>
        </w:rPr>
        <w:t>Članak 17.</w:t>
      </w:r>
    </w:p>
    <w:p w14:paraId="5A160CF2" w14:textId="55A508A7" w:rsidR="001D415E" w:rsidRPr="001D415E" w:rsidRDefault="001D415E" w:rsidP="001D415E">
      <w:pPr>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N</w:t>
      </w:r>
      <w:r w:rsidRPr="001D415E">
        <w:rPr>
          <w:rFonts w:ascii="Times New Roman" w:eastAsia="Times New Roman" w:hAnsi="Times New Roman" w:cs="Times New Roman"/>
          <w:color w:val="000000"/>
          <w:lang w:eastAsia="hr-HR"/>
        </w:rPr>
        <w:t xml:space="preserve">akon donošenja Pravilnika o provedbi  programa „Poticanja </w:t>
      </w:r>
      <w:r>
        <w:rPr>
          <w:rFonts w:ascii="Times New Roman" w:eastAsia="Times New Roman" w:hAnsi="Times New Roman" w:cs="Times New Roman"/>
          <w:color w:val="000000"/>
          <w:lang w:eastAsia="hr-HR"/>
        </w:rPr>
        <w:t>potpore poljoprivredi i ruralnom razvoju O</w:t>
      </w:r>
      <w:r w:rsidRPr="001D415E">
        <w:rPr>
          <w:rFonts w:ascii="Times New Roman" w:eastAsia="Times New Roman" w:hAnsi="Times New Roman" w:cs="Times New Roman"/>
          <w:color w:val="000000"/>
          <w:lang w:eastAsia="hr-HR"/>
        </w:rPr>
        <w:t>pćine Babina Greda za 2022. godinu“, općina će raspisati Javni poziv za dodjelu bespovratnih sredstava,</w:t>
      </w:r>
    </w:p>
    <w:p w14:paraId="28B05FF9" w14:textId="37EF219F" w:rsidR="001D415E" w:rsidRPr="00FC1536" w:rsidRDefault="001D415E" w:rsidP="001D415E">
      <w:pPr>
        <w:jc w:val="both"/>
        <w:rPr>
          <w:rFonts w:ascii="Times New Roman" w:eastAsia="Times New Roman" w:hAnsi="Times New Roman" w:cs="Times New Roman"/>
          <w:color w:val="000000"/>
          <w:lang w:eastAsia="hr-HR"/>
        </w:rPr>
      </w:pPr>
      <w:r w:rsidRPr="001D415E">
        <w:rPr>
          <w:rFonts w:ascii="Times New Roman" w:eastAsia="Times New Roman" w:hAnsi="Times New Roman" w:cs="Times New Roman"/>
          <w:color w:val="000000"/>
          <w:lang w:eastAsia="hr-HR"/>
        </w:rPr>
        <w:t>Pravilnikom o provedbi programa te Javnim pozivom za dodjelu bespovratnih sredstava utvrditi će se kriteriji koje potencijalni korisnici sredstava moraju ispuniti kako bi se natjecali za bespovratna sredstva, zatim  kriteriji odabira/ocjene zaprimljenih projektnih prijava  kao i dokumentacija potrebna za prijavu projektnih prijedloga.</w:t>
      </w:r>
    </w:p>
    <w:p w14:paraId="4899D667" w14:textId="77777777" w:rsidR="00D215C0" w:rsidRPr="00FC1536" w:rsidRDefault="00D215C0" w:rsidP="00D215C0">
      <w:pPr>
        <w:tabs>
          <w:tab w:val="left" w:pos="4224"/>
          <w:tab w:val="center" w:pos="4819"/>
        </w:tabs>
        <w:ind w:firstLine="142"/>
        <w:rPr>
          <w:rFonts w:ascii="Times New Roman" w:hAnsi="Times New Roman" w:cs="Times New Roman"/>
          <w:b/>
          <w:bCs/>
        </w:rPr>
      </w:pPr>
    </w:p>
    <w:p w14:paraId="50C30648" w14:textId="3792A53F" w:rsidR="00D215C0" w:rsidRPr="00FC1536" w:rsidRDefault="00D215C0" w:rsidP="00D80F34">
      <w:pPr>
        <w:tabs>
          <w:tab w:val="left" w:pos="4224"/>
          <w:tab w:val="center" w:pos="4819"/>
        </w:tabs>
        <w:rPr>
          <w:rFonts w:ascii="Times New Roman" w:hAnsi="Times New Roman" w:cs="Times New Roman"/>
        </w:rPr>
      </w:pPr>
      <w:r w:rsidRPr="00FC1536">
        <w:rPr>
          <w:rFonts w:ascii="Times New Roman" w:hAnsi="Times New Roman" w:cs="Times New Roman"/>
          <w:b/>
          <w:bCs/>
        </w:rPr>
        <w:t xml:space="preserve">Članak </w:t>
      </w:r>
      <w:r w:rsidR="000333B6" w:rsidRPr="00FC1536">
        <w:rPr>
          <w:rFonts w:ascii="Times New Roman" w:hAnsi="Times New Roman" w:cs="Times New Roman"/>
          <w:b/>
          <w:bCs/>
        </w:rPr>
        <w:t>1</w:t>
      </w:r>
      <w:r w:rsidR="001D415E">
        <w:rPr>
          <w:rFonts w:ascii="Times New Roman" w:hAnsi="Times New Roman" w:cs="Times New Roman"/>
          <w:b/>
          <w:bCs/>
        </w:rPr>
        <w:t>8</w:t>
      </w:r>
      <w:r w:rsidRPr="00FC1536">
        <w:rPr>
          <w:rFonts w:ascii="Times New Roman" w:hAnsi="Times New Roman" w:cs="Times New Roman"/>
          <w:b/>
          <w:bCs/>
        </w:rPr>
        <w:t>.</w:t>
      </w:r>
    </w:p>
    <w:p w14:paraId="64D4E254" w14:textId="4EFBE2C8" w:rsidR="00D215C0" w:rsidRPr="00FC1536" w:rsidRDefault="00594DBD" w:rsidP="00D215C0">
      <w:pPr>
        <w:jc w:val="both"/>
        <w:rPr>
          <w:rFonts w:ascii="Times New Roman" w:hAnsi="Times New Roman" w:cs="Times New Roman"/>
        </w:rPr>
      </w:pPr>
      <w:r w:rsidRPr="00FC1536">
        <w:rPr>
          <w:rFonts w:ascii="Times New Roman" w:hAnsi="Times New Roman" w:cs="Times New Roman"/>
        </w:rPr>
        <w:t>Zahtjevi se za 20</w:t>
      </w:r>
      <w:r w:rsidR="00D80F34">
        <w:rPr>
          <w:rFonts w:ascii="Times New Roman" w:hAnsi="Times New Roman" w:cs="Times New Roman"/>
        </w:rPr>
        <w:t>22</w:t>
      </w:r>
      <w:r w:rsidRPr="00FC1536">
        <w:rPr>
          <w:rFonts w:ascii="Times New Roman" w:hAnsi="Times New Roman" w:cs="Times New Roman"/>
        </w:rPr>
        <w:t>.</w:t>
      </w:r>
      <w:r w:rsidR="00D215C0" w:rsidRPr="00FC1536">
        <w:rPr>
          <w:rFonts w:ascii="Times New Roman" w:hAnsi="Times New Roman" w:cs="Times New Roman"/>
        </w:rPr>
        <w:t xml:space="preserve"> godinu mogu podnositi zaključno s 30. </w:t>
      </w:r>
      <w:r w:rsidRPr="00FC1536">
        <w:rPr>
          <w:rFonts w:ascii="Times New Roman" w:hAnsi="Times New Roman" w:cs="Times New Roman"/>
        </w:rPr>
        <w:t>studenoga.</w:t>
      </w:r>
      <w:r w:rsidR="00D80F34">
        <w:rPr>
          <w:rFonts w:ascii="Times New Roman" w:hAnsi="Times New Roman" w:cs="Times New Roman"/>
        </w:rPr>
        <w:t xml:space="preserve"> 2022. godine.</w:t>
      </w:r>
    </w:p>
    <w:p w14:paraId="55FB991D" w14:textId="77777777" w:rsidR="00D215C0" w:rsidRPr="00FC1536" w:rsidRDefault="00D215C0" w:rsidP="00D215C0">
      <w:pPr>
        <w:jc w:val="both"/>
        <w:rPr>
          <w:rFonts w:ascii="Times New Roman" w:eastAsia="Times New Roman" w:hAnsi="Times New Roman" w:cs="Times New Roman"/>
          <w:color w:val="000000"/>
          <w:lang w:eastAsia="hr-HR"/>
        </w:rPr>
      </w:pPr>
    </w:p>
    <w:p w14:paraId="67B4586E" w14:textId="77777777" w:rsidR="001D415E" w:rsidRPr="00FC1536" w:rsidRDefault="001D415E" w:rsidP="00D215C0">
      <w:pPr>
        <w:jc w:val="both"/>
        <w:rPr>
          <w:rFonts w:ascii="Times New Roman" w:eastAsia="Times New Roman" w:hAnsi="Times New Roman" w:cs="Times New Roman"/>
          <w:color w:val="000000"/>
          <w:lang w:eastAsia="hr-HR"/>
        </w:rPr>
      </w:pPr>
    </w:p>
    <w:p w14:paraId="6A8DD9C8" w14:textId="77777777" w:rsidR="00D215C0" w:rsidRPr="00FC1536" w:rsidRDefault="00D215C0" w:rsidP="00D80F34">
      <w:pPr>
        <w:pStyle w:val="Odlomakpopisa"/>
        <w:spacing w:after="0"/>
        <w:ind w:left="0"/>
        <w:rPr>
          <w:rFonts w:ascii="Times New Roman" w:eastAsia="Times New Roman" w:hAnsi="Times New Roman"/>
          <w:sz w:val="24"/>
          <w:szCs w:val="24"/>
          <w:lang w:eastAsia="hr-HR"/>
        </w:rPr>
      </w:pPr>
      <w:r w:rsidRPr="00FC1536">
        <w:rPr>
          <w:rFonts w:ascii="Times New Roman" w:eastAsia="Times New Roman" w:hAnsi="Times New Roman"/>
          <w:sz w:val="24"/>
          <w:szCs w:val="24"/>
          <w:lang w:eastAsia="hr-HR"/>
        </w:rPr>
        <w:t>DONOŠENJE ODLUKE O ODABIRU I STUPANJE NA SNAGU</w:t>
      </w:r>
    </w:p>
    <w:p w14:paraId="41BF256A" w14:textId="77777777" w:rsidR="001D415E" w:rsidRPr="00FC1536" w:rsidRDefault="001D415E" w:rsidP="00D215C0">
      <w:pPr>
        <w:rPr>
          <w:rFonts w:ascii="Times New Roman" w:hAnsi="Times New Roman" w:cs="Times New Roman"/>
          <w:b/>
        </w:rPr>
      </w:pPr>
    </w:p>
    <w:p w14:paraId="22009BAF" w14:textId="65DCF61E" w:rsidR="00D215C0" w:rsidRPr="00FC1536" w:rsidRDefault="00013AE5" w:rsidP="00D80F34">
      <w:pPr>
        <w:rPr>
          <w:rFonts w:ascii="Times New Roman" w:hAnsi="Times New Roman" w:cs="Times New Roman"/>
          <w:b/>
        </w:rPr>
      </w:pPr>
      <w:r w:rsidRPr="00FC1536">
        <w:rPr>
          <w:rFonts w:ascii="Times New Roman" w:hAnsi="Times New Roman" w:cs="Times New Roman"/>
          <w:b/>
        </w:rPr>
        <w:t xml:space="preserve">Članak </w:t>
      </w:r>
      <w:r w:rsidR="001D415E">
        <w:rPr>
          <w:rFonts w:ascii="Times New Roman" w:hAnsi="Times New Roman" w:cs="Times New Roman"/>
          <w:b/>
        </w:rPr>
        <w:t>19</w:t>
      </w:r>
      <w:r w:rsidR="00D215C0" w:rsidRPr="00FC1536">
        <w:rPr>
          <w:rFonts w:ascii="Times New Roman" w:hAnsi="Times New Roman" w:cs="Times New Roman"/>
          <w:b/>
        </w:rPr>
        <w:t>.</w:t>
      </w:r>
    </w:p>
    <w:p w14:paraId="0C615BD3" w14:textId="77777777" w:rsidR="00D215C0" w:rsidRPr="00FC1536" w:rsidRDefault="00D215C0" w:rsidP="00D215C0">
      <w:pPr>
        <w:jc w:val="both"/>
        <w:rPr>
          <w:rFonts w:ascii="Times New Roman" w:hAnsi="Times New Roman" w:cs="Times New Roman"/>
        </w:rPr>
      </w:pPr>
      <w:r w:rsidRPr="00FC1536">
        <w:rPr>
          <w:rFonts w:ascii="Times New Roman" w:hAnsi="Times New Roman" w:cs="Times New Roman"/>
        </w:rPr>
        <w:t>Općinski načelnik raspisuje natječaj. P</w:t>
      </w:r>
      <w:r w:rsidR="00594DBD" w:rsidRPr="00FC1536">
        <w:rPr>
          <w:rFonts w:ascii="Times New Roman" w:hAnsi="Times New Roman" w:cs="Times New Roman"/>
        </w:rPr>
        <w:t>rijava na natječaj podnosi se Jedinstvenom upravnom odjelu</w:t>
      </w:r>
      <w:r w:rsidRPr="00FC1536">
        <w:rPr>
          <w:rFonts w:ascii="Times New Roman" w:hAnsi="Times New Roman" w:cs="Times New Roman"/>
        </w:rPr>
        <w:t xml:space="preserve"> sukladno Programu potpore poljoprivredi i ruralnom ra</w:t>
      </w:r>
      <w:r w:rsidR="00594DBD" w:rsidRPr="00FC1536">
        <w:rPr>
          <w:rFonts w:ascii="Times New Roman" w:hAnsi="Times New Roman" w:cs="Times New Roman"/>
        </w:rPr>
        <w:t>zvoju na području Općine Babina Greda.</w:t>
      </w:r>
    </w:p>
    <w:p w14:paraId="0E0C5990" w14:textId="77777777" w:rsidR="00A97CCE" w:rsidRPr="00FC1536" w:rsidRDefault="00A97CCE" w:rsidP="00A97CCE">
      <w:pPr>
        <w:pStyle w:val="Bezproreda"/>
        <w:jc w:val="both"/>
        <w:rPr>
          <w:rFonts w:ascii="Times New Roman" w:hAnsi="Times New Roman"/>
          <w:sz w:val="24"/>
          <w:szCs w:val="24"/>
        </w:rPr>
      </w:pPr>
    </w:p>
    <w:p w14:paraId="0AD4ADBA" w14:textId="77777777" w:rsidR="00CF0578" w:rsidRPr="00FC1536" w:rsidRDefault="00CF0578" w:rsidP="00A97CCE">
      <w:pPr>
        <w:pStyle w:val="Bezproreda"/>
        <w:jc w:val="both"/>
        <w:rPr>
          <w:rFonts w:ascii="Times New Roman" w:hAnsi="Times New Roman"/>
          <w:sz w:val="24"/>
          <w:szCs w:val="24"/>
        </w:rPr>
      </w:pPr>
    </w:p>
    <w:p w14:paraId="1C1965D4" w14:textId="77777777" w:rsidR="00A97CCE" w:rsidRPr="00FC1536" w:rsidRDefault="00A97CCE" w:rsidP="00A97CCE">
      <w:pPr>
        <w:pStyle w:val="Bezproreda"/>
        <w:jc w:val="both"/>
        <w:rPr>
          <w:rFonts w:ascii="Times New Roman" w:hAnsi="Times New Roman"/>
          <w:sz w:val="24"/>
          <w:szCs w:val="24"/>
        </w:rPr>
      </w:pPr>
      <w:r w:rsidRPr="00FC1536">
        <w:rPr>
          <w:rFonts w:ascii="Times New Roman" w:hAnsi="Times New Roman"/>
          <w:sz w:val="24"/>
          <w:szCs w:val="24"/>
        </w:rPr>
        <w:t>KRITERIJI DODJELE</w:t>
      </w:r>
    </w:p>
    <w:p w14:paraId="3E532169" w14:textId="77777777" w:rsidR="00D80F34" w:rsidRDefault="00D80F34" w:rsidP="00D80F34">
      <w:pPr>
        <w:pStyle w:val="Bezproreda"/>
        <w:rPr>
          <w:rFonts w:ascii="Times New Roman" w:hAnsi="Times New Roman"/>
          <w:sz w:val="24"/>
          <w:szCs w:val="24"/>
        </w:rPr>
      </w:pPr>
    </w:p>
    <w:p w14:paraId="42AEE95F" w14:textId="11076126" w:rsidR="00CF0578" w:rsidRPr="00FC1536" w:rsidRDefault="00013AE5" w:rsidP="00D80F34">
      <w:pPr>
        <w:pStyle w:val="Bezproreda"/>
        <w:jc w:val="center"/>
        <w:rPr>
          <w:rFonts w:ascii="Times New Roman" w:hAnsi="Times New Roman"/>
          <w:b/>
          <w:sz w:val="24"/>
          <w:szCs w:val="24"/>
        </w:rPr>
      </w:pPr>
      <w:r w:rsidRPr="00FC1536">
        <w:rPr>
          <w:rFonts w:ascii="Times New Roman" w:hAnsi="Times New Roman"/>
          <w:b/>
          <w:sz w:val="24"/>
          <w:szCs w:val="24"/>
        </w:rPr>
        <w:t xml:space="preserve">Članak </w:t>
      </w:r>
      <w:r w:rsidR="001D415E">
        <w:rPr>
          <w:rFonts w:ascii="Times New Roman" w:hAnsi="Times New Roman"/>
          <w:b/>
          <w:sz w:val="24"/>
          <w:szCs w:val="24"/>
        </w:rPr>
        <w:t>20</w:t>
      </w:r>
      <w:r w:rsidR="00CF0578" w:rsidRPr="00FC1536">
        <w:rPr>
          <w:rFonts w:ascii="Times New Roman" w:hAnsi="Times New Roman"/>
          <w:b/>
          <w:sz w:val="24"/>
          <w:szCs w:val="24"/>
        </w:rPr>
        <w:t>.</w:t>
      </w:r>
    </w:p>
    <w:p w14:paraId="4CE884DE" w14:textId="77777777" w:rsidR="00CF0578" w:rsidRPr="00FC1536" w:rsidRDefault="00D215C0" w:rsidP="00CF0578">
      <w:pPr>
        <w:jc w:val="both"/>
        <w:rPr>
          <w:rFonts w:ascii="Times New Roman" w:hAnsi="Times New Roman" w:cs="Times New Roman"/>
        </w:rPr>
      </w:pPr>
      <w:r w:rsidRPr="00FC1536">
        <w:rPr>
          <w:rFonts w:ascii="Times New Roman" w:hAnsi="Times New Roman" w:cs="Times New Roman"/>
        </w:rPr>
        <w:t xml:space="preserve">Dopuštenost potpore sukladno Programu ocjenjuje povjerenstvo za ocjenu prijava koje se sastoji od 3 osobe. </w:t>
      </w:r>
    </w:p>
    <w:p w14:paraId="0F3E1AE2" w14:textId="77777777" w:rsidR="00D215C0" w:rsidRPr="00FC1536" w:rsidRDefault="00D215C0" w:rsidP="00CF0578">
      <w:pPr>
        <w:jc w:val="both"/>
        <w:rPr>
          <w:rFonts w:ascii="Times New Roman" w:hAnsi="Times New Roman" w:cs="Times New Roman"/>
        </w:rPr>
      </w:pPr>
      <w:r w:rsidRPr="00FC1536">
        <w:rPr>
          <w:rFonts w:ascii="Times New Roman" w:hAnsi="Times New Roman" w:cs="Times New Roman"/>
        </w:rPr>
        <w:t>Povjerenstvo za ocjenu prijava imenuje Općinski načelnik.</w:t>
      </w:r>
    </w:p>
    <w:p w14:paraId="5C9A0899" w14:textId="77777777" w:rsidR="00D215C0" w:rsidRPr="00FC1536" w:rsidRDefault="00D215C0" w:rsidP="00D215C0">
      <w:pPr>
        <w:jc w:val="both"/>
        <w:rPr>
          <w:rFonts w:ascii="Times New Roman" w:hAnsi="Times New Roman" w:cs="Times New Roman"/>
        </w:rPr>
      </w:pPr>
      <w:r w:rsidRPr="00FC1536">
        <w:rPr>
          <w:rFonts w:ascii="Times New Roman" w:hAnsi="Times New Roman" w:cs="Times New Roman"/>
        </w:rPr>
        <w:t xml:space="preserve">Općinski načelnik donosi Odluku o dodjeli sredstava na prijedlog Povjerenstva. </w:t>
      </w:r>
    </w:p>
    <w:p w14:paraId="1C48ADC6" w14:textId="77777777" w:rsidR="00D215C0" w:rsidRPr="00FC1536" w:rsidRDefault="00D215C0" w:rsidP="00D215C0">
      <w:pPr>
        <w:jc w:val="both"/>
        <w:rPr>
          <w:rFonts w:ascii="Times New Roman" w:hAnsi="Times New Roman" w:cs="Times New Roman"/>
        </w:rPr>
      </w:pPr>
      <w:r w:rsidRPr="00FC1536">
        <w:rPr>
          <w:rFonts w:ascii="Times New Roman" w:hAnsi="Times New Roman" w:cs="Times New Roman"/>
        </w:rPr>
        <w:t>Temeljem odluke o dodjeli bespovratnih sredstava Općinski načelnik potpisuje Ugovor s Korisnikom.</w:t>
      </w:r>
    </w:p>
    <w:p w14:paraId="37EFEB14" w14:textId="77777777" w:rsidR="00013AE5" w:rsidRPr="00FC1536" w:rsidRDefault="00013AE5" w:rsidP="00D80F34">
      <w:pPr>
        <w:jc w:val="both"/>
        <w:rPr>
          <w:rFonts w:ascii="Times New Roman" w:hAnsi="Times New Roman" w:cs="Times New Roman"/>
          <w:b/>
        </w:rPr>
      </w:pPr>
    </w:p>
    <w:p w14:paraId="0A1A2441" w14:textId="5C745298" w:rsidR="00D215C0" w:rsidRPr="00FC1536" w:rsidRDefault="00013AE5" w:rsidP="00D215C0">
      <w:pPr>
        <w:rPr>
          <w:rFonts w:ascii="Times New Roman" w:hAnsi="Times New Roman" w:cs="Times New Roman"/>
          <w:b/>
        </w:rPr>
      </w:pPr>
      <w:r w:rsidRPr="00FC1536">
        <w:rPr>
          <w:rFonts w:ascii="Times New Roman" w:hAnsi="Times New Roman" w:cs="Times New Roman"/>
          <w:b/>
        </w:rPr>
        <w:t xml:space="preserve">Članak </w:t>
      </w:r>
      <w:r w:rsidR="004759AD">
        <w:rPr>
          <w:rFonts w:ascii="Times New Roman" w:hAnsi="Times New Roman" w:cs="Times New Roman"/>
          <w:b/>
        </w:rPr>
        <w:t>2</w:t>
      </w:r>
      <w:r w:rsidR="001D415E">
        <w:rPr>
          <w:rFonts w:ascii="Times New Roman" w:hAnsi="Times New Roman" w:cs="Times New Roman"/>
          <w:b/>
        </w:rPr>
        <w:t>1</w:t>
      </w:r>
      <w:r w:rsidR="00D215C0" w:rsidRPr="00FC1536">
        <w:rPr>
          <w:rFonts w:ascii="Times New Roman" w:hAnsi="Times New Roman" w:cs="Times New Roman"/>
          <w:b/>
        </w:rPr>
        <w:t>.</w:t>
      </w:r>
    </w:p>
    <w:p w14:paraId="27ED77C1" w14:textId="2E3C7A32" w:rsidR="00D215C0" w:rsidRPr="00FC1536" w:rsidRDefault="00D215C0" w:rsidP="00D215C0">
      <w:pPr>
        <w:jc w:val="both"/>
        <w:rPr>
          <w:rFonts w:ascii="Times New Roman" w:hAnsi="Times New Roman" w:cs="Times New Roman"/>
        </w:rPr>
      </w:pPr>
      <w:r w:rsidRPr="00FC1536">
        <w:rPr>
          <w:rFonts w:ascii="Times New Roman" w:hAnsi="Times New Roman" w:cs="Times New Roman"/>
        </w:rPr>
        <w:t>Općinsko vijeće ovlašćuje Općinskog načelnika za donošenje odluke</w:t>
      </w:r>
      <w:r w:rsidR="004759AD">
        <w:rPr>
          <w:rFonts w:ascii="Times New Roman" w:hAnsi="Times New Roman" w:cs="Times New Roman"/>
        </w:rPr>
        <w:t>, Pravilnika</w:t>
      </w:r>
      <w:r w:rsidR="0025459B">
        <w:rPr>
          <w:rFonts w:ascii="Times New Roman" w:hAnsi="Times New Roman" w:cs="Times New Roman"/>
        </w:rPr>
        <w:t xml:space="preserve"> o provedbi programa</w:t>
      </w:r>
      <w:r w:rsidRPr="00FC1536">
        <w:rPr>
          <w:rFonts w:ascii="Times New Roman" w:hAnsi="Times New Roman" w:cs="Times New Roman"/>
        </w:rPr>
        <w:t xml:space="preserve"> i p</w:t>
      </w:r>
      <w:r w:rsidR="007F67E9" w:rsidRPr="00FC1536">
        <w:rPr>
          <w:rFonts w:ascii="Times New Roman" w:hAnsi="Times New Roman" w:cs="Times New Roman"/>
        </w:rPr>
        <w:t xml:space="preserve">otpisivanje Ugovora iz članka </w:t>
      </w:r>
      <w:r w:rsidR="001D415E">
        <w:rPr>
          <w:rFonts w:ascii="Times New Roman" w:hAnsi="Times New Roman" w:cs="Times New Roman"/>
        </w:rPr>
        <w:t>20</w:t>
      </w:r>
      <w:r w:rsidRPr="00FC1536">
        <w:rPr>
          <w:rFonts w:ascii="Times New Roman" w:hAnsi="Times New Roman" w:cs="Times New Roman"/>
        </w:rPr>
        <w:t xml:space="preserve">. </w:t>
      </w:r>
      <w:r w:rsidR="0025459B">
        <w:rPr>
          <w:rFonts w:ascii="Times New Roman" w:hAnsi="Times New Roman" w:cs="Times New Roman"/>
        </w:rPr>
        <w:t xml:space="preserve">stavak 4. </w:t>
      </w:r>
      <w:r w:rsidRPr="00FC1536">
        <w:rPr>
          <w:rFonts w:ascii="Times New Roman" w:hAnsi="Times New Roman" w:cs="Times New Roman"/>
        </w:rPr>
        <w:t>ovog Programa.</w:t>
      </w:r>
    </w:p>
    <w:p w14:paraId="6BE4DF57" w14:textId="77777777" w:rsidR="00AF6BE9" w:rsidRDefault="00AF6BE9" w:rsidP="000333B6">
      <w:pPr>
        <w:jc w:val="both"/>
        <w:rPr>
          <w:rFonts w:ascii="Times New Roman" w:hAnsi="Times New Roman" w:cs="Times New Roman"/>
        </w:rPr>
      </w:pPr>
    </w:p>
    <w:p w14:paraId="60E89765" w14:textId="77777777" w:rsidR="00AF6BE9" w:rsidRDefault="00AF6BE9" w:rsidP="000333B6">
      <w:pPr>
        <w:jc w:val="both"/>
        <w:rPr>
          <w:rFonts w:ascii="Times New Roman" w:hAnsi="Times New Roman" w:cs="Times New Roman"/>
        </w:rPr>
      </w:pPr>
    </w:p>
    <w:p w14:paraId="171A3C8D" w14:textId="77777777" w:rsidR="00AF6BE9" w:rsidRDefault="00AF6BE9" w:rsidP="000333B6">
      <w:pPr>
        <w:jc w:val="both"/>
        <w:rPr>
          <w:rFonts w:ascii="Times New Roman" w:hAnsi="Times New Roman" w:cs="Times New Roman"/>
        </w:rPr>
      </w:pPr>
    </w:p>
    <w:p w14:paraId="40EBAEEB" w14:textId="77777777" w:rsidR="00AF6BE9" w:rsidRDefault="00AF6BE9" w:rsidP="000333B6">
      <w:pPr>
        <w:jc w:val="both"/>
        <w:rPr>
          <w:rFonts w:ascii="Times New Roman" w:hAnsi="Times New Roman" w:cs="Times New Roman"/>
        </w:rPr>
      </w:pPr>
    </w:p>
    <w:p w14:paraId="5C17EC0C" w14:textId="64919AC7" w:rsidR="00D215C0" w:rsidRPr="00FC1536" w:rsidRDefault="00D215C0" w:rsidP="000333B6">
      <w:pPr>
        <w:jc w:val="both"/>
        <w:rPr>
          <w:rFonts w:ascii="Times New Roman" w:hAnsi="Times New Roman" w:cs="Times New Roman"/>
        </w:rPr>
      </w:pPr>
      <w:r w:rsidRPr="00FC1536">
        <w:rPr>
          <w:rFonts w:ascii="Times New Roman" w:hAnsi="Times New Roman" w:cs="Times New Roman"/>
        </w:rPr>
        <w:lastRenderedPageBreak/>
        <w:br/>
      </w:r>
      <w:r w:rsidRPr="00FC1536">
        <w:rPr>
          <w:rFonts w:ascii="Times New Roman" w:eastAsia="Times New Roman" w:hAnsi="Times New Roman" w:cs="Times New Roman"/>
          <w:color w:val="000000"/>
          <w:lang w:eastAsia="hr-HR"/>
        </w:rPr>
        <w:t>MJERE OSIGURANJA</w:t>
      </w:r>
    </w:p>
    <w:p w14:paraId="1CC76666" w14:textId="77777777" w:rsidR="00D215C0" w:rsidRPr="00FC1536" w:rsidRDefault="00D215C0" w:rsidP="00D215C0">
      <w:pPr>
        <w:rPr>
          <w:rFonts w:ascii="Times New Roman" w:eastAsia="Times New Roman" w:hAnsi="Times New Roman" w:cs="Times New Roman"/>
          <w:b/>
          <w:color w:val="000000"/>
          <w:lang w:eastAsia="hr-HR"/>
        </w:rPr>
      </w:pPr>
    </w:p>
    <w:p w14:paraId="28B008F5" w14:textId="3E981B1E" w:rsidR="00D215C0" w:rsidRPr="00FC1536" w:rsidRDefault="00013AE5" w:rsidP="00D215C0">
      <w:pPr>
        <w:rPr>
          <w:rFonts w:ascii="Times New Roman" w:eastAsia="Times New Roman" w:hAnsi="Times New Roman" w:cs="Times New Roman"/>
          <w:b/>
          <w:color w:val="000000"/>
          <w:lang w:eastAsia="hr-HR"/>
        </w:rPr>
      </w:pPr>
      <w:r w:rsidRPr="00FC1536">
        <w:rPr>
          <w:rFonts w:ascii="Times New Roman" w:eastAsia="Times New Roman" w:hAnsi="Times New Roman" w:cs="Times New Roman"/>
          <w:b/>
          <w:color w:val="000000"/>
          <w:lang w:eastAsia="hr-HR"/>
        </w:rPr>
        <w:t>Članak 2</w:t>
      </w:r>
      <w:r w:rsidR="003C2737">
        <w:rPr>
          <w:rFonts w:ascii="Times New Roman" w:eastAsia="Times New Roman" w:hAnsi="Times New Roman" w:cs="Times New Roman"/>
          <w:b/>
          <w:color w:val="000000"/>
          <w:lang w:eastAsia="hr-HR"/>
        </w:rPr>
        <w:t>2</w:t>
      </w:r>
      <w:r w:rsidR="00D215C0" w:rsidRPr="00FC1536">
        <w:rPr>
          <w:rFonts w:ascii="Times New Roman" w:eastAsia="Times New Roman" w:hAnsi="Times New Roman" w:cs="Times New Roman"/>
          <w:b/>
          <w:color w:val="000000"/>
          <w:lang w:eastAsia="hr-HR"/>
        </w:rPr>
        <w:t>.</w:t>
      </w:r>
    </w:p>
    <w:p w14:paraId="045477CC" w14:textId="631ECB3F" w:rsidR="00D215C0" w:rsidRPr="00FC1536" w:rsidRDefault="00D215C0" w:rsidP="00D215C0">
      <w:pPr>
        <w:jc w:val="both"/>
        <w:rPr>
          <w:rFonts w:ascii="Times New Roman" w:eastAsia="Times New Roman" w:hAnsi="Times New Roman" w:cs="Times New Roman"/>
          <w:color w:val="000000"/>
          <w:lang w:eastAsia="hr-HR"/>
        </w:rPr>
      </w:pPr>
      <w:r w:rsidRPr="00FC1536">
        <w:rPr>
          <w:rFonts w:ascii="Times New Roman" w:eastAsia="Times New Roman" w:hAnsi="Times New Roman" w:cs="Times New Roman"/>
          <w:color w:val="000000"/>
          <w:lang w:eastAsia="hr-HR"/>
        </w:rPr>
        <w:t xml:space="preserve">Nakon zaprimanje odluke o dodjeli potpore za iznose veće od 5.000,00 kn u roku od </w:t>
      </w:r>
      <w:r w:rsidR="00D80F34">
        <w:rPr>
          <w:rFonts w:ascii="Times New Roman" w:eastAsia="Times New Roman" w:hAnsi="Times New Roman" w:cs="Times New Roman"/>
          <w:color w:val="000000"/>
          <w:lang w:eastAsia="hr-HR"/>
        </w:rPr>
        <w:t>8</w:t>
      </w:r>
      <w:r w:rsidRPr="00FC1536">
        <w:rPr>
          <w:rFonts w:ascii="Times New Roman" w:eastAsia="Times New Roman" w:hAnsi="Times New Roman" w:cs="Times New Roman"/>
          <w:color w:val="000000"/>
          <w:lang w:eastAsia="hr-HR"/>
        </w:rPr>
        <w:t xml:space="preserve"> dana od potpisivanja Ugovora o dodjeli potpore, korisnik je dužan davatelju potpore dostaviti bjanko zadužnicu </w:t>
      </w:r>
      <w:r w:rsidR="00D80F34">
        <w:rPr>
          <w:rFonts w:ascii="Times New Roman" w:eastAsia="Times New Roman" w:hAnsi="Times New Roman" w:cs="Times New Roman"/>
          <w:color w:val="000000"/>
          <w:lang w:eastAsia="hr-HR"/>
        </w:rPr>
        <w:t xml:space="preserve">ovjerenu kod javnog bilježnika </w:t>
      </w:r>
      <w:r w:rsidRPr="00FC1536">
        <w:rPr>
          <w:rFonts w:ascii="Times New Roman" w:eastAsia="Times New Roman" w:hAnsi="Times New Roman" w:cs="Times New Roman"/>
          <w:color w:val="000000"/>
          <w:lang w:eastAsia="hr-HR"/>
        </w:rPr>
        <w:t>koja pokriva iznos dodijeljene potpore. Ukoliko se korisnik tokom provedbe ne pridržava preuzetih obveza ili na bilo koji način prekrši odredbe ovog Pravilnika davatelj potpore će ostvariti povrat već isplaćenih sredstava putem zadužnice i obustaviti daljnju dodjelu i isplatu potpore prema korisniku.</w:t>
      </w:r>
    </w:p>
    <w:p w14:paraId="378489F4" w14:textId="77777777" w:rsidR="00D215C0" w:rsidRPr="00FC1536" w:rsidRDefault="00D215C0" w:rsidP="00D215C0">
      <w:pPr>
        <w:ind w:firstLine="708"/>
        <w:jc w:val="both"/>
        <w:rPr>
          <w:rFonts w:ascii="Times New Roman" w:eastAsia="Times New Roman" w:hAnsi="Times New Roman" w:cs="Times New Roman"/>
          <w:color w:val="000000"/>
          <w:lang w:eastAsia="hr-HR"/>
        </w:rPr>
      </w:pPr>
    </w:p>
    <w:p w14:paraId="72AD1BFF" w14:textId="1797E9B8" w:rsidR="00D215C0" w:rsidRPr="00FC1536" w:rsidRDefault="00013AE5" w:rsidP="00D215C0">
      <w:pPr>
        <w:rPr>
          <w:rFonts w:ascii="Times New Roman" w:eastAsia="Times New Roman" w:hAnsi="Times New Roman" w:cs="Times New Roman"/>
          <w:b/>
          <w:color w:val="000000"/>
          <w:lang w:eastAsia="hr-HR"/>
        </w:rPr>
      </w:pPr>
      <w:r w:rsidRPr="00FC1536">
        <w:rPr>
          <w:rFonts w:ascii="Times New Roman" w:eastAsia="Times New Roman" w:hAnsi="Times New Roman" w:cs="Times New Roman"/>
          <w:b/>
          <w:color w:val="000000"/>
          <w:lang w:eastAsia="hr-HR"/>
        </w:rPr>
        <w:t>Članak 2</w:t>
      </w:r>
      <w:r w:rsidR="003C2737">
        <w:rPr>
          <w:rFonts w:ascii="Times New Roman" w:eastAsia="Times New Roman" w:hAnsi="Times New Roman" w:cs="Times New Roman"/>
          <w:b/>
          <w:color w:val="000000"/>
          <w:lang w:eastAsia="hr-HR"/>
        </w:rPr>
        <w:t>3</w:t>
      </w:r>
      <w:r w:rsidR="00D215C0" w:rsidRPr="00FC1536">
        <w:rPr>
          <w:rFonts w:ascii="Times New Roman" w:eastAsia="Times New Roman" w:hAnsi="Times New Roman" w:cs="Times New Roman"/>
          <w:b/>
          <w:color w:val="000000"/>
          <w:lang w:eastAsia="hr-HR"/>
        </w:rPr>
        <w:t>.</w:t>
      </w:r>
    </w:p>
    <w:p w14:paraId="7617F4FA" w14:textId="39EDE7B9" w:rsidR="00D215C0" w:rsidRDefault="00D215C0" w:rsidP="00D215C0">
      <w:pPr>
        <w:jc w:val="both"/>
        <w:rPr>
          <w:rFonts w:ascii="Times New Roman" w:eastAsia="Times New Roman" w:hAnsi="Times New Roman" w:cs="Times New Roman"/>
          <w:color w:val="000000"/>
          <w:lang w:eastAsia="hr-HR"/>
        </w:rPr>
      </w:pPr>
      <w:r w:rsidRPr="00FC1536">
        <w:rPr>
          <w:rFonts w:ascii="Times New Roman" w:eastAsia="Times New Roman" w:hAnsi="Times New Roman" w:cs="Times New Roman"/>
          <w:color w:val="000000"/>
          <w:lang w:eastAsia="hr-HR"/>
        </w:rPr>
        <w:t xml:space="preserve">Ovaj Program stupa na snagu osmog dana </w:t>
      </w:r>
      <w:r w:rsidRPr="00FC1536">
        <w:rPr>
          <w:rFonts w:ascii="Times New Roman" w:eastAsia="Times New Roman" w:hAnsi="Times New Roman" w:cs="Times New Roman"/>
          <w:lang w:eastAsia="hr-HR"/>
        </w:rPr>
        <w:t xml:space="preserve">od dan objave u Službenom vjesniku </w:t>
      </w:r>
      <w:r w:rsidR="00594DBD" w:rsidRPr="00FC1536">
        <w:rPr>
          <w:rFonts w:ascii="Times New Roman" w:eastAsia="Times New Roman" w:hAnsi="Times New Roman" w:cs="Times New Roman"/>
          <w:lang w:eastAsia="hr-HR"/>
        </w:rPr>
        <w:t>Vukovarsko-srijemske županije</w:t>
      </w:r>
      <w:r w:rsidRPr="00FC1536">
        <w:rPr>
          <w:rFonts w:ascii="Times New Roman" w:eastAsia="Times New Roman" w:hAnsi="Times New Roman" w:cs="Times New Roman"/>
          <w:color w:val="000000"/>
          <w:lang w:eastAsia="hr-HR"/>
        </w:rPr>
        <w:t>.</w:t>
      </w:r>
    </w:p>
    <w:p w14:paraId="76DF80AA" w14:textId="7757FF80" w:rsidR="003C2737" w:rsidRDefault="003C2737" w:rsidP="00D215C0">
      <w:pPr>
        <w:jc w:val="both"/>
        <w:rPr>
          <w:rFonts w:ascii="Times New Roman" w:eastAsia="Times New Roman" w:hAnsi="Times New Roman" w:cs="Times New Roman"/>
          <w:color w:val="000000"/>
          <w:lang w:eastAsia="hr-HR"/>
        </w:rPr>
      </w:pPr>
    </w:p>
    <w:p w14:paraId="05F1DA8C" w14:textId="2A59E8E1" w:rsidR="003C2737" w:rsidRDefault="003C2737" w:rsidP="00D215C0">
      <w:pPr>
        <w:jc w:val="both"/>
        <w:rPr>
          <w:rFonts w:ascii="Times New Roman" w:eastAsia="Times New Roman" w:hAnsi="Times New Roman" w:cs="Times New Roman"/>
          <w:color w:val="000000"/>
          <w:lang w:eastAsia="hr-HR"/>
        </w:rPr>
      </w:pPr>
    </w:p>
    <w:p w14:paraId="5647C62B" w14:textId="77777777" w:rsidR="003C2737" w:rsidRPr="00FC1536" w:rsidRDefault="003C2737" w:rsidP="00D215C0">
      <w:pPr>
        <w:jc w:val="both"/>
        <w:rPr>
          <w:rFonts w:ascii="Times New Roman" w:eastAsia="Times New Roman" w:hAnsi="Times New Roman" w:cs="Times New Roman"/>
          <w:color w:val="000000"/>
          <w:lang w:eastAsia="hr-HR"/>
        </w:rPr>
      </w:pPr>
    </w:p>
    <w:p w14:paraId="101E1807" w14:textId="77777777" w:rsidR="00D215C0" w:rsidRPr="00FC1536" w:rsidRDefault="00D215C0" w:rsidP="00D215C0">
      <w:pPr>
        <w:pStyle w:val="Bezproreda"/>
        <w:spacing w:line="276" w:lineRule="auto"/>
        <w:jc w:val="both"/>
        <w:rPr>
          <w:rFonts w:ascii="Times New Roman" w:hAnsi="Times New Roman"/>
          <w:sz w:val="24"/>
          <w:szCs w:val="24"/>
          <w:lang w:eastAsia="hr-HR"/>
        </w:rPr>
      </w:pPr>
    </w:p>
    <w:p w14:paraId="6D8C8C19" w14:textId="77777777" w:rsidR="00D215C0" w:rsidRPr="00FC1536" w:rsidRDefault="00D215C0" w:rsidP="00D215C0">
      <w:pPr>
        <w:pStyle w:val="Bezproreda"/>
        <w:spacing w:line="276" w:lineRule="auto"/>
        <w:ind w:firstLine="5670"/>
        <w:jc w:val="center"/>
        <w:rPr>
          <w:rFonts w:ascii="Times New Roman" w:hAnsi="Times New Roman"/>
          <w:b/>
          <w:sz w:val="24"/>
          <w:szCs w:val="24"/>
          <w:lang w:eastAsia="hr-HR"/>
        </w:rPr>
      </w:pPr>
      <w:r w:rsidRPr="00FC1536">
        <w:rPr>
          <w:rFonts w:ascii="Times New Roman" w:hAnsi="Times New Roman"/>
          <w:b/>
          <w:sz w:val="24"/>
          <w:szCs w:val="24"/>
          <w:lang w:eastAsia="hr-HR"/>
        </w:rPr>
        <w:t>Predsjednik Općinskog vijeća</w:t>
      </w:r>
    </w:p>
    <w:p w14:paraId="43E786D4" w14:textId="50EB8F17" w:rsidR="00D215C0" w:rsidRDefault="00D215C0" w:rsidP="00D215C0">
      <w:pPr>
        <w:pStyle w:val="Bezproreda"/>
        <w:spacing w:line="276" w:lineRule="auto"/>
        <w:ind w:firstLine="5670"/>
        <w:jc w:val="center"/>
        <w:rPr>
          <w:rFonts w:ascii="Times New Roman" w:hAnsi="Times New Roman"/>
          <w:sz w:val="24"/>
          <w:szCs w:val="24"/>
          <w:lang w:eastAsia="hr-HR"/>
        </w:rPr>
      </w:pPr>
    </w:p>
    <w:p w14:paraId="77DD42F0" w14:textId="0A6E6E04" w:rsidR="00FC1536" w:rsidRPr="00FC1536" w:rsidRDefault="00FC1536" w:rsidP="00FC1536">
      <w:pPr>
        <w:pStyle w:val="Bezproreda"/>
        <w:spacing w:line="276" w:lineRule="auto"/>
        <w:ind w:firstLine="5670"/>
        <w:rPr>
          <w:rFonts w:ascii="Times New Roman" w:hAnsi="Times New Roman"/>
          <w:sz w:val="24"/>
          <w:szCs w:val="24"/>
          <w:lang w:eastAsia="hr-HR"/>
        </w:rPr>
      </w:pPr>
      <w:r>
        <w:rPr>
          <w:rFonts w:ascii="Times New Roman" w:hAnsi="Times New Roman"/>
          <w:sz w:val="24"/>
          <w:szCs w:val="24"/>
          <w:lang w:eastAsia="hr-HR"/>
        </w:rPr>
        <w:t xml:space="preserve">                 Tomo Đaković</w:t>
      </w:r>
    </w:p>
    <w:p w14:paraId="242C54A6" w14:textId="77777777" w:rsidR="00791D57" w:rsidRPr="00013AE5" w:rsidRDefault="00791D57">
      <w:pPr>
        <w:rPr>
          <w:rFonts w:ascii="Times New Roman" w:hAnsi="Times New Roman" w:cs="Times New Roman"/>
          <w:sz w:val="20"/>
          <w:szCs w:val="20"/>
        </w:rPr>
      </w:pPr>
    </w:p>
    <w:sectPr w:rsidR="00791D57" w:rsidRPr="00013AE5" w:rsidSect="00791D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8F1A83"/>
    <w:multiLevelType w:val="hybridMultilevel"/>
    <w:tmpl w:val="900EF106"/>
    <w:lvl w:ilvl="0" w:tplc="C764DBC4">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4D62BB3"/>
    <w:multiLevelType w:val="hybridMultilevel"/>
    <w:tmpl w:val="5AE097C6"/>
    <w:lvl w:ilvl="0" w:tplc="C764DBC4">
      <w:numFmt w:val="bullet"/>
      <w:lvlText w:val="-"/>
      <w:lvlJc w:val="left"/>
      <w:pPr>
        <w:ind w:left="1004" w:hanging="360"/>
      </w:pPr>
      <w:rPr>
        <w:rFonts w:ascii="Calibri" w:eastAsia="Calibri" w:hAnsi="Calibri" w:cs="Times New Roman"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 w15:restartNumberingAfterBreak="0">
    <w:nsid w:val="05152D3B"/>
    <w:multiLevelType w:val="hybridMultilevel"/>
    <w:tmpl w:val="C5D05B4E"/>
    <w:lvl w:ilvl="0" w:tplc="389078C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60C26D3"/>
    <w:multiLevelType w:val="hybridMultilevel"/>
    <w:tmpl w:val="56CC4ADA"/>
    <w:lvl w:ilvl="0" w:tplc="C764DBC4">
      <w:numFmt w:val="bullet"/>
      <w:lvlText w:val="-"/>
      <w:lvlJc w:val="left"/>
      <w:pPr>
        <w:ind w:left="1287" w:hanging="360"/>
      </w:pPr>
      <w:rPr>
        <w:rFonts w:ascii="Calibri" w:eastAsia="Calibri" w:hAnsi="Calibri" w:cs="Times New Roman"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5" w15:restartNumberingAfterBreak="0">
    <w:nsid w:val="09F52E10"/>
    <w:multiLevelType w:val="hybridMultilevel"/>
    <w:tmpl w:val="9EDA9302"/>
    <w:lvl w:ilvl="0" w:tplc="041A0001">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A2444A7"/>
    <w:multiLevelType w:val="hybridMultilevel"/>
    <w:tmpl w:val="0234C98E"/>
    <w:lvl w:ilvl="0" w:tplc="C764DBC4">
      <w:numFmt w:val="bullet"/>
      <w:lvlText w:val="-"/>
      <w:lvlJc w:val="left"/>
      <w:pPr>
        <w:ind w:left="1004" w:hanging="360"/>
      </w:pPr>
      <w:rPr>
        <w:rFonts w:ascii="Calibri" w:eastAsia="Calibri" w:hAnsi="Calibri" w:cs="Times New Roman"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7" w15:restartNumberingAfterBreak="0">
    <w:nsid w:val="12211FE3"/>
    <w:multiLevelType w:val="hybridMultilevel"/>
    <w:tmpl w:val="F0D4B13A"/>
    <w:lvl w:ilvl="0" w:tplc="C764DBC4">
      <w:numFmt w:val="bullet"/>
      <w:lvlText w:val="-"/>
      <w:lvlJc w:val="left"/>
      <w:pPr>
        <w:ind w:left="644" w:hanging="360"/>
      </w:pPr>
      <w:rPr>
        <w:rFonts w:ascii="Calibri" w:eastAsia="Calibri" w:hAnsi="Calibri" w:cs="Times New Roman"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8" w15:restartNumberingAfterBreak="0">
    <w:nsid w:val="13A7349A"/>
    <w:multiLevelType w:val="hybridMultilevel"/>
    <w:tmpl w:val="5AC225D2"/>
    <w:lvl w:ilvl="0" w:tplc="C764DBC4">
      <w:numFmt w:val="bullet"/>
      <w:lvlText w:val="-"/>
      <w:lvlJc w:val="left"/>
      <w:pPr>
        <w:ind w:left="1004" w:hanging="360"/>
      </w:pPr>
      <w:rPr>
        <w:rFonts w:ascii="Calibri" w:eastAsia="Calibri" w:hAnsi="Calibri" w:cs="Times New Roman"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9" w15:restartNumberingAfterBreak="0">
    <w:nsid w:val="1472123F"/>
    <w:multiLevelType w:val="hybridMultilevel"/>
    <w:tmpl w:val="4E7E9B60"/>
    <w:lvl w:ilvl="0" w:tplc="C764DBC4">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8122CA0"/>
    <w:multiLevelType w:val="hybridMultilevel"/>
    <w:tmpl w:val="55BC8D1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1A3D4F4F"/>
    <w:multiLevelType w:val="hybridMultilevel"/>
    <w:tmpl w:val="D59A1CFE"/>
    <w:lvl w:ilvl="0" w:tplc="C764DBC4">
      <w:numFmt w:val="bullet"/>
      <w:lvlText w:val="-"/>
      <w:lvlJc w:val="left"/>
      <w:pPr>
        <w:ind w:left="1724" w:hanging="360"/>
      </w:pPr>
      <w:rPr>
        <w:rFonts w:ascii="Calibri" w:eastAsia="Calibri" w:hAnsi="Calibri" w:cs="Times New Roman" w:hint="default"/>
      </w:rPr>
    </w:lvl>
    <w:lvl w:ilvl="1" w:tplc="041A0003" w:tentative="1">
      <w:start w:val="1"/>
      <w:numFmt w:val="bullet"/>
      <w:lvlText w:val="o"/>
      <w:lvlJc w:val="left"/>
      <w:pPr>
        <w:ind w:left="2444" w:hanging="360"/>
      </w:pPr>
      <w:rPr>
        <w:rFonts w:ascii="Courier New" w:hAnsi="Courier New" w:cs="Courier New" w:hint="default"/>
      </w:rPr>
    </w:lvl>
    <w:lvl w:ilvl="2" w:tplc="041A0005" w:tentative="1">
      <w:start w:val="1"/>
      <w:numFmt w:val="bullet"/>
      <w:lvlText w:val=""/>
      <w:lvlJc w:val="left"/>
      <w:pPr>
        <w:ind w:left="3164" w:hanging="360"/>
      </w:pPr>
      <w:rPr>
        <w:rFonts w:ascii="Wingdings" w:hAnsi="Wingdings" w:hint="default"/>
      </w:rPr>
    </w:lvl>
    <w:lvl w:ilvl="3" w:tplc="041A0001" w:tentative="1">
      <w:start w:val="1"/>
      <w:numFmt w:val="bullet"/>
      <w:lvlText w:val=""/>
      <w:lvlJc w:val="left"/>
      <w:pPr>
        <w:ind w:left="3884" w:hanging="360"/>
      </w:pPr>
      <w:rPr>
        <w:rFonts w:ascii="Symbol" w:hAnsi="Symbol" w:hint="default"/>
      </w:rPr>
    </w:lvl>
    <w:lvl w:ilvl="4" w:tplc="041A0003" w:tentative="1">
      <w:start w:val="1"/>
      <w:numFmt w:val="bullet"/>
      <w:lvlText w:val="o"/>
      <w:lvlJc w:val="left"/>
      <w:pPr>
        <w:ind w:left="4604" w:hanging="360"/>
      </w:pPr>
      <w:rPr>
        <w:rFonts w:ascii="Courier New" w:hAnsi="Courier New" w:cs="Courier New" w:hint="default"/>
      </w:rPr>
    </w:lvl>
    <w:lvl w:ilvl="5" w:tplc="041A0005" w:tentative="1">
      <w:start w:val="1"/>
      <w:numFmt w:val="bullet"/>
      <w:lvlText w:val=""/>
      <w:lvlJc w:val="left"/>
      <w:pPr>
        <w:ind w:left="5324" w:hanging="360"/>
      </w:pPr>
      <w:rPr>
        <w:rFonts w:ascii="Wingdings" w:hAnsi="Wingdings" w:hint="default"/>
      </w:rPr>
    </w:lvl>
    <w:lvl w:ilvl="6" w:tplc="041A0001" w:tentative="1">
      <w:start w:val="1"/>
      <w:numFmt w:val="bullet"/>
      <w:lvlText w:val=""/>
      <w:lvlJc w:val="left"/>
      <w:pPr>
        <w:ind w:left="6044" w:hanging="360"/>
      </w:pPr>
      <w:rPr>
        <w:rFonts w:ascii="Symbol" w:hAnsi="Symbol" w:hint="default"/>
      </w:rPr>
    </w:lvl>
    <w:lvl w:ilvl="7" w:tplc="041A0003" w:tentative="1">
      <w:start w:val="1"/>
      <w:numFmt w:val="bullet"/>
      <w:lvlText w:val="o"/>
      <w:lvlJc w:val="left"/>
      <w:pPr>
        <w:ind w:left="6764" w:hanging="360"/>
      </w:pPr>
      <w:rPr>
        <w:rFonts w:ascii="Courier New" w:hAnsi="Courier New" w:cs="Courier New" w:hint="default"/>
      </w:rPr>
    </w:lvl>
    <w:lvl w:ilvl="8" w:tplc="041A0005" w:tentative="1">
      <w:start w:val="1"/>
      <w:numFmt w:val="bullet"/>
      <w:lvlText w:val=""/>
      <w:lvlJc w:val="left"/>
      <w:pPr>
        <w:ind w:left="7484" w:hanging="360"/>
      </w:pPr>
      <w:rPr>
        <w:rFonts w:ascii="Wingdings" w:hAnsi="Wingdings" w:hint="default"/>
      </w:rPr>
    </w:lvl>
  </w:abstractNum>
  <w:abstractNum w:abstractNumId="12" w15:restartNumberingAfterBreak="0">
    <w:nsid w:val="2BCD2366"/>
    <w:multiLevelType w:val="hybridMultilevel"/>
    <w:tmpl w:val="5B82031A"/>
    <w:lvl w:ilvl="0" w:tplc="C764DBC4">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F72544B"/>
    <w:multiLevelType w:val="hybridMultilevel"/>
    <w:tmpl w:val="2C18127E"/>
    <w:lvl w:ilvl="0" w:tplc="C764DBC4">
      <w:numFmt w:val="bullet"/>
      <w:lvlText w:val="-"/>
      <w:lvlJc w:val="left"/>
      <w:pPr>
        <w:ind w:left="1004" w:hanging="360"/>
      </w:pPr>
      <w:rPr>
        <w:rFonts w:ascii="Calibri" w:eastAsia="Calibri" w:hAnsi="Calibri" w:cs="Times New Roman"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4" w15:restartNumberingAfterBreak="0">
    <w:nsid w:val="36E07D85"/>
    <w:multiLevelType w:val="hybridMultilevel"/>
    <w:tmpl w:val="7A9C2034"/>
    <w:lvl w:ilvl="0" w:tplc="C764DBC4">
      <w:numFmt w:val="bullet"/>
      <w:lvlText w:val="-"/>
      <w:lvlJc w:val="left"/>
      <w:pPr>
        <w:ind w:left="1080" w:hanging="360"/>
      </w:pPr>
      <w:rPr>
        <w:rFonts w:ascii="Calibri" w:eastAsia="Calibri" w:hAnsi="Calibri"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40E00872"/>
    <w:multiLevelType w:val="hybridMultilevel"/>
    <w:tmpl w:val="536CEDF2"/>
    <w:lvl w:ilvl="0" w:tplc="041A0017">
      <w:start w:val="1"/>
      <w:numFmt w:val="lowerLetter"/>
      <w:lvlText w:val="%1)"/>
      <w:lvlJc w:val="left"/>
      <w:pPr>
        <w:ind w:left="1004" w:hanging="360"/>
      </w:p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6" w15:restartNumberingAfterBreak="0">
    <w:nsid w:val="4338081E"/>
    <w:multiLevelType w:val="hybridMultilevel"/>
    <w:tmpl w:val="A9D61572"/>
    <w:lvl w:ilvl="0" w:tplc="C764DBC4">
      <w:numFmt w:val="bullet"/>
      <w:lvlText w:val="-"/>
      <w:lvlJc w:val="left"/>
      <w:pPr>
        <w:ind w:left="1004" w:hanging="360"/>
      </w:pPr>
      <w:rPr>
        <w:rFonts w:ascii="Calibri" w:eastAsia="Calibri" w:hAnsi="Calibri" w:cs="Times New Roman"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7" w15:restartNumberingAfterBreak="0">
    <w:nsid w:val="49080A8E"/>
    <w:multiLevelType w:val="hybridMultilevel"/>
    <w:tmpl w:val="F1002AA4"/>
    <w:lvl w:ilvl="0" w:tplc="C764DBC4">
      <w:numFmt w:val="bullet"/>
      <w:lvlText w:val="-"/>
      <w:lvlJc w:val="left"/>
      <w:pPr>
        <w:ind w:left="1440" w:hanging="360"/>
      </w:pPr>
      <w:rPr>
        <w:rFonts w:ascii="Calibri" w:eastAsia="Calibri" w:hAnsi="Calibri" w:cs="Times New Roman"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8" w15:restartNumberingAfterBreak="0">
    <w:nsid w:val="522D4F36"/>
    <w:multiLevelType w:val="hybridMultilevel"/>
    <w:tmpl w:val="51C44CEC"/>
    <w:lvl w:ilvl="0" w:tplc="4AB6A7C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76E6665"/>
    <w:multiLevelType w:val="hybridMultilevel"/>
    <w:tmpl w:val="808E4ECA"/>
    <w:lvl w:ilvl="0" w:tplc="B73ACFBC">
      <w:start w:val="3"/>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08F15B6"/>
    <w:multiLevelType w:val="hybridMultilevel"/>
    <w:tmpl w:val="20FCCABC"/>
    <w:lvl w:ilvl="0" w:tplc="C764DBC4">
      <w:numFmt w:val="bullet"/>
      <w:lvlText w:val="-"/>
      <w:lvlJc w:val="left"/>
      <w:pPr>
        <w:ind w:left="1287" w:hanging="360"/>
      </w:pPr>
      <w:rPr>
        <w:rFonts w:ascii="Calibri" w:eastAsia="Calibri" w:hAnsi="Calibri" w:cs="Times New Roman"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1" w15:restartNumberingAfterBreak="0">
    <w:nsid w:val="609218AC"/>
    <w:multiLevelType w:val="hybridMultilevel"/>
    <w:tmpl w:val="7EEC8F2A"/>
    <w:lvl w:ilvl="0" w:tplc="C764DBC4">
      <w:numFmt w:val="bullet"/>
      <w:lvlText w:val="-"/>
      <w:lvlJc w:val="left"/>
      <w:pPr>
        <w:ind w:left="1004" w:hanging="360"/>
      </w:pPr>
      <w:rPr>
        <w:rFonts w:ascii="Calibri" w:eastAsia="Calibri" w:hAnsi="Calibri" w:cs="Times New Roman" w:hint="default"/>
      </w:rPr>
    </w:lvl>
    <w:lvl w:ilvl="1" w:tplc="C764DBC4">
      <w:numFmt w:val="bullet"/>
      <w:lvlText w:val="-"/>
      <w:lvlJc w:val="left"/>
      <w:pPr>
        <w:ind w:left="1784" w:hanging="420"/>
      </w:pPr>
      <w:rPr>
        <w:rFonts w:ascii="Calibri" w:eastAsia="Calibri" w:hAnsi="Calibri" w:cs="Times New Roman"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2" w15:restartNumberingAfterBreak="0">
    <w:nsid w:val="6282669F"/>
    <w:multiLevelType w:val="hybridMultilevel"/>
    <w:tmpl w:val="A03CCAE0"/>
    <w:lvl w:ilvl="0" w:tplc="C764DBC4">
      <w:numFmt w:val="bullet"/>
      <w:lvlText w:val="-"/>
      <w:lvlJc w:val="left"/>
      <w:pPr>
        <w:ind w:left="1004" w:hanging="360"/>
      </w:pPr>
      <w:rPr>
        <w:rFonts w:ascii="Calibri" w:eastAsia="Calibri" w:hAnsi="Calibri" w:cs="Times New Roman" w:hint="default"/>
      </w:rPr>
    </w:lvl>
    <w:lvl w:ilvl="1" w:tplc="8D9AE6FC">
      <w:numFmt w:val="bullet"/>
      <w:lvlText w:val="•"/>
      <w:lvlJc w:val="left"/>
      <w:pPr>
        <w:ind w:left="1784" w:hanging="420"/>
      </w:pPr>
      <w:rPr>
        <w:rFonts w:ascii="Calibri" w:eastAsia="Calibri" w:hAnsi="Calibri" w:cs="Times New Roman"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3" w15:restartNumberingAfterBreak="0">
    <w:nsid w:val="6602284F"/>
    <w:multiLevelType w:val="hybridMultilevel"/>
    <w:tmpl w:val="4F389FD8"/>
    <w:lvl w:ilvl="0" w:tplc="041A0017">
      <w:start w:val="1"/>
      <w:numFmt w:val="lowerLetter"/>
      <w:lvlText w:val="%1)"/>
      <w:lvlJc w:val="left"/>
      <w:pPr>
        <w:ind w:left="1004" w:hanging="360"/>
      </w:p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24" w15:restartNumberingAfterBreak="0">
    <w:nsid w:val="69250D2C"/>
    <w:multiLevelType w:val="hybridMultilevel"/>
    <w:tmpl w:val="1EEC837A"/>
    <w:lvl w:ilvl="0" w:tplc="C764DBC4">
      <w:numFmt w:val="bullet"/>
      <w:lvlText w:val="-"/>
      <w:lvlJc w:val="left"/>
      <w:pPr>
        <w:ind w:left="1058" w:hanging="360"/>
      </w:pPr>
      <w:rPr>
        <w:rFonts w:ascii="Calibri" w:eastAsia="Calibri" w:hAnsi="Calibri" w:cs="Times New Roman" w:hint="default"/>
      </w:rPr>
    </w:lvl>
    <w:lvl w:ilvl="1" w:tplc="041A0003" w:tentative="1">
      <w:start w:val="1"/>
      <w:numFmt w:val="bullet"/>
      <w:lvlText w:val="o"/>
      <w:lvlJc w:val="left"/>
      <w:pPr>
        <w:ind w:left="1778" w:hanging="360"/>
      </w:pPr>
      <w:rPr>
        <w:rFonts w:ascii="Courier New" w:hAnsi="Courier New" w:cs="Courier New" w:hint="default"/>
      </w:rPr>
    </w:lvl>
    <w:lvl w:ilvl="2" w:tplc="041A0005" w:tentative="1">
      <w:start w:val="1"/>
      <w:numFmt w:val="bullet"/>
      <w:lvlText w:val=""/>
      <w:lvlJc w:val="left"/>
      <w:pPr>
        <w:ind w:left="2498" w:hanging="360"/>
      </w:pPr>
      <w:rPr>
        <w:rFonts w:ascii="Wingdings" w:hAnsi="Wingdings" w:hint="default"/>
      </w:rPr>
    </w:lvl>
    <w:lvl w:ilvl="3" w:tplc="041A0001" w:tentative="1">
      <w:start w:val="1"/>
      <w:numFmt w:val="bullet"/>
      <w:lvlText w:val=""/>
      <w:lvlJc w:val="left"/>
      <w:pPr>
        <w:ind w:left="3218" w:hanging="360"/>
      </w:pPr>
      <w:rPr>
        <w:rFonts w:ascii="Symbol" w:hAnsi="Symbol" w:hint="default"/>
      </w:rPr>
    </w:lvl>
    <w:lvl w:ilvl="4" w:tplc="041A0003" w:tentative="1">
      <w:start w:val="1"/>
      <w:numFmt w:val="bullet"/>
      <w:lvlText w:val="o"/>
      <w:lvlJc w:val="left"/>
      <w:pPr>
        <w:ind w:left="3938" w:hanging="360"/>
      </w:pPr>
      <w:rPr>
        <w:rFonts w:ascii="Courier New" w:hAnsi="Courier New" w:cs="Courier New" w:hint="default"/>
      </w:rPr>
    </w:lvl>
    <w:lvl w:ilvl="5" w:tplc="041A0005" w:tentative="1">
      <w:start w:val="1"/>
      <w:numFmt w:val="bullet"/>
      <w:lvlText w:val=""/>
      <w:lvlJc w:val="left"/>
      <w:pPr>
        <w:ind w:left="4658" w:hanging="360"/>
      </w:pPr>
      <w:rPr>
        <w:rFonts w:ascii="Wingdings" w:hAnsi="Wingdings" w:hint="default"/>
      </w:rPr>
    </w:lvl>
    <w:lvl w:ilvl="6" w:tplc="041A0001" w:tentative="1">
      <w:start w:val="1"/>
      <w:numFmt w:val="bullet"/>
      <w:lvlText w:val=""/>
      <w:lvlJc w:val="left"/>
      <w:pPr>
        <w:ind w:left="5378" w:hanging="360"/>
      </w:pPr>
      <w:rPr>
        <w:rFonts w:ascii="Symbol" w:hAnsi="Symbol" w:hint="default"/>
      </w:rPr>
    </w:lvl>
    <w:lvl w:ilvl="7" w:tplc="041A0003" w:tentative="1">
      <w:start w:val="1"/>
      <w:numFmt w:val="bullet"/>
      <w:lvlText w:val="o"/>
      <w:lvlJc w:val="left"/>
      <w:pPr>
        <w:ind w:left="6098" w:hanging="360"/>
      </w:pPr>
      <w:rPr>
        <w:rFonts w:ascii="Courier New" w:hAnsi="Courier New" w:cs="Courier New" w:hint="default"/>
      </w:rPr>
    </w:lvl>
    <w:lvl w:ilvl="8" w:tplc="041A0005" w:tentative="1">
      <w:start w:val="1"/>
      <w:numFmt w:val="bullet"/>
      <w:lvlText w:val=""/>
      <w:lvlJc w:val="left"/>
      <w:pPr>
        <w:ind w:left="6818" w:hanging="360"/>
      </w:pPr>
      <w:rPr>
        <w:rFonts w:ascii="Wingdings" w:hAnsi="Wingdings" w:hint="default"/>
      </w:rPr>
    </w:lvl>
  </w:abstractNum>
  <w:abstractNum w:abstractNumId="25" w15:restartNumberingAfterBreak="0">
    <w:nsid w:val="6E0B5FCF"/>
    <w:multiLevelType w:val="hybridMultilevel"/>
    <w:tmpl w:val="90A69AE0"/>
    <w:lvl w:ilvl="0" w:tplc="C764DBC4">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1E4090C"/>
    <w:multiLevelType w:val="hybridMultilevel"/>
    <w:tmpl w:val="9160864E"/>
    <w:lvl w:ilvl="0" w:tplc="C764DBC4">
      <w:numFmt w:val="bullet"/>
      <w:lvlText w:val="-"/>
      <w:lvlJc w:val="left"/>
      <w:pPr>
        <w:ind w:left="1287" w:hanging="360"/>
      </w:pPr>
      <w:rPr>
        <w:rFonts w:ascii="Calibri" w:eastAsia="Calibri" w:hAnsi="Calibri" w:cs="Times New Roman"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7" w15:restartNumberingAfterBreak="0">
    <w:nsid w:val="72130654"/>
    <w:multiLevelType w:val="hybridMultilevel"/>
    <w:tmpl w:val="19867F88"/>
    <w:lvl w:ilvl="0" w:tplc="041A0017">
      <w:start w:val="1"/>
      <w:numFmt w:val="lowerLetter"/>
      <w:lvlText w:val="%1)"/>
      <w:lvlJc w:val="left"/>
      <w:pPr>
        <w:ind w:left="927" w:hanging="360"/>
      </w:p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28" w15:restartNumberingAfterBreak="0">
    <w:nsid w:val="761B4519"/>
    <w:multiLevelType w:val="hybridMultilevel"/>
    <w:tmpl w:val="19867F88"/>
    <w:lvl w:ilvl="0" w:tplc="041A0017">
      <w:start w:val="1"/>
      <w:numFmt w:val="lowerLetter"/>
      <w:lvlText w:val="%1)"/>
      <w:lvlJc w:val="left"/>
      <w:pPr>
        <w:ind w:left="927" w:hanging="360"/>
      </w:p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29" w15:restartNumberingAfterBreak="0">
    <w:nsid w:val="7DC82DE0"/>
    <w:multiLevelType w:val="hybridMultilevel"/>
    <w:tmpl w:val="F4A05DEC"/>
    <w:lvl w:ilvl="0" w:tplc="C764DBC4">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572688947">
    <w:abstractNumId w:val="18"/>
  </w:num>
  <w:num w:numId="2" w16cid:durableId="971518649">
    <w:abstractNumId w:val="0"/>
  </w:num>
  <w:num w:numId="3" w16cid:durableId="1033001346">
    <w:abstractNumId w:val="1"/>
  </w:num>
  <w:num w:numId="4" w16cid:durableId="322701069">
    <w:abstractNumId w:val="22"/>
  </w:num>
  <w:num w:numId="5" w16cid:durableId="1652441052">
    <w:abstractNumId w:val="16"/>
  </w:num>
  <w:num w:numId="6" w16cid:durableId="1184324997">
    <w:abstractNumId w:val="21"/>
  </w:num>
  <w:num w:numId="7" w16cid:durableId="174080708">
    <w:abstractNumId w:val="6"/>
  </w:num>
  <w:num w:numId="8" w16cid:durableId="1504009846">
    <w:abstractNumId w:val="25"/>
  </w:num>
  <w:num w:numId="9" w16cid:durableId="1176532166">
    <w:abstractNumId w:val="9"/>
  </w:num>
  <w:num w:numId="10" w16cid:durableId="1806073599">
    <w:abstractNumId w:val="29"/>
  </w:num>
  <w:num w:numId="11" w16cid:durableId="1170869587">
    <w:abstractNumId w:val="2"/>
  </w:num>
  <w:num w:numId="12" w16cid:durableId="429788018">
    <w:abstractNumId w:val="10"/>
  </w:num>
  <w:num w:numId="13" w16cid:durableId="2085257045">
    <w:abstractNumId w:val="8"/>
  </w:num>
  <w:num w:numId="14" w16cid:durableId="97531630">
    <w:abstractNumId w:val="11"/>
  </w:num>
  <w:num w:numId="15" w16cid:durableId="2142113731">
    <w:abstractNumId w:val="24"/>
  </w:num>
  <w:num w:numId="16" w16cid:durableId="146674459">
    <w:abstractNumId w:val="20"/>
  </w:num>
  <w:num w:numId="17" w16cid:durableId="1302689029">
    <w:abstractNumId w:val="12"/>
  </w:num>
  <w:num w:numId="18" w16cid:durableId="1057358967">
    <w:abstractNumId w:val="14"/>
  </w:num>
  <w:num w:numId="19" w16cid:durableId="1230504005">
    <w:abstractNumId w:val="27"/>
  </w:num>
  <w:num w:numId="20" w16cid:durableId="1922329540">
    <w:abstractNumId w:val="28"/>
  </w:num>
  <w:num w:numId="21" w16cid:durableId="1720015804">
    <w:abstractNumId w:val="15"/>
  </w:num>
  <w:num w:numId="22" w16cid:durableId="1678923405">
    <w:abstractNumId w:val="23"/>
  </w:num>
  <w:num w:numId="23" w16cid:durableId="1832714556">
    <w:abstractNumId w:val="13"/>
  </w:num>
  <w:num w:numId="24" w16cid:durableId="533080197">
    <w:abstractNumId w:val="4"/>
  </w:num>
  <w:num w:numId="25" w16cid:durableId="1137332365">
    <w:abstractNumId w:val="26"/>
  </w:num>
  <w:num w:numId="26" w16cid:durableId="904536848">
    <w:abstractNumId w:val="7"/>
  </w:num>
  <w:num w:numId="27" w16cid:durableId="1580363802">
    <w:abstractNumId w:val="17"/>
  </w:num>
  <w:num w:numId="28" w16cid:durableId="1461994522">
    <w:abstractNumId w:val="3"/>
  </w:num>
  <w:num w:numId="29" w16cid:durableId="487671218">
    <w:abstractNumId w:val="19"/>
  </w:num>
  <w:num w:numId="30" w16cid:durableId="13851758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21844"/>
    <w:rsid w:val="00013AE5"/>
    <w:rsid w:val="00022258"/>
    <w:rsid w:val="000333B6"/>
    <w:rsid w:val="000376A9"/>
    <w:rsid w:val="00041F13"/>
    <w:rsid w:val="00057CB8"/>
    <w:rsid w:val="00084696"/>
    <w:rsid w:val="000949CA"/>
    <w:rsid w:val="00121844"/>
    <w:rsid w:val="0012240A"/>
    <w:rsid w:val="00133A3A"/>
    <w:rsid w:val="00133CB9"/>
    <w:rsid w:val="001965E1"/>
    <w:rsid w:val="001C1471"/>
    <w:rsid w:val="001D40C8"/>
    <w:rsid w:val="001D415E"/>
    <w:rsid w:val="002033C7"/>
    <w:rsid w:val="00227BA1"/>
    <w:rsid w:val="002417E6"/>
    <w:rsid w:val="00242579"/>
    <w:rsid w:val="0025459B"/>
    <w:rsid w:val="00263C92"/>
    <w:rsid w:val="002723F6"/>
    <w:rsid w:val="002936D5"/>
    <w:rsid w:val="002D552A"/>
    <w:rsid w:val="00306BAC"/>
    <w:rsid w:val="00325444"/>
    <w:rsid w:val="0033679E"/>
    <w:rsid w:val="00344651"/>
    <w:rsid w:val="003631B9"/>
    <w:rsid w:val="00371136"/>
    <w:rsid w:val="003A653E"/>
    <w:rsid w:val="003C2737"/>
    <w:rsid w:val="003F592B"/>
    <w:rsid w:val="00401C6B"/>
    <w:rsid w:val="004117A4"/>
    <w:rsid w:val="00471ACC"/>
    <w:rsid w:val="004759AD"/>
    <w:rsid w:val="004F23A9"/>
    <w:rsid w:val="00516D69"/>
    <w:rsid w:val="00551348"/>
    <w:rsid w:val="00567CE4"/>
    <w:rsid w:val="00575D39"/>
    <w:rsid w:val="00594DBD"/>
    <w:rsid w:val="005A18A9"/>
    <w:rsid w:val="005C5AA3"/>
    <w:rsid w:val="005E33A3"/>
    <w:rsid w:val="005E62A8"/>
    <w:rsid w:val="00616B81"/>
    <w:rsid w:val="0063487F"/>
    <w:rsid w:val="00646E48"/>
    <w:rsid w:val="00662EA1"/>
    <w:rsid w:val="0067475F"/>
    <w:rsid w:val="006B2DA7"/>
    <w:rsid w:val="006B599F"/>
    <w:rsid w:val="006C3AA1"/>
    <w:rsid w:val="006D415D"/>
    <w:rsid w:val="007026D8"/>
    <w:rsid w:val="00724001"/>
    <w:rsid w:val="00737939"/>
    <w:rsid w:val="007602C5"/>
    <w:rsid w:val="007803FB"/>
    <w:rsid w:val="00791D57"/>
    <w:rsid w:val="007E7CA3"/>
    <w:rsid w:val="007F5DC8"/>
    <w:rsid w:val="007F67E9"/>
    <w:rsid w:val="00866D05"/>
    <w:rsid w:val="008817A3"/>
    <w:rsid w:val="00895FCD"/>
    <w:rsid w:val="008F7AE9"/>
    <w:rsid w:val="00907760"/>
    <w:rsid w:val="009110C0"/>
    <w:rsid w:val="00925CC6"/>
    <w:rsid w:val="00937419"/>
    <w:rsid w:val="00951D2E"/>
    <w:rsid w:val="009A56CC"/>
    <w:rsid w:val="009E2BBC"/>
    <w:rsid w:val="00A66404"/>
    <w:rsid w:val="00A66412"/>
    <w:rsid w:val="00A833F4"/>
    <w:rsid w:val="00A97CCE"/>
    <w:rsid w:val="00AA4AA8"/>
    <w:rsid w:val="00AB40E7"/>
    <w:rsid w:val="00AC04AC"/>
    <w:rsid w:val="00AC79E4"/>
    <w:rsid w:val="00AF6BE9"/>
    <w:rsid w:val="00B1203E"/>
    <w:rsid w:val="00B275CC"/>
    <w:rsid w:val="00B3678B"/>
    <w:rsid w:val="00B5193C"/>
    <w:rsid w:val="00B64938"/>
    <w:rsid w:val="00C01F2B"/>
    <w:rsid w:val="00C1046B"/>
    <w:rsid w:val="00C610FE"/>
    <w:rsid w:val="00CC17CD"/>
    <w:rsid w:val="00CC5FEE"/>
    <w:rsid w:val="00CC76DE"/>
    <w:rsid w:val="00CD18C1"/>
    <w:rsid w:val="00CF0578"/>
    <w:rsid w:val="00CF1B31"/>
    <w:rsid w:val="00D046D0"/>
    <w:rsid w:val="00D215C0"/>
    <w:rsid w:val="00D23287"/>
    <w:rsid w:val="00D80F34"/>
    <w:rsid w:val="00D9423F"/>
    <w:rsid w:val="00D94850"/>
    <w:rsid w:val="00DB5C53"/>
    <w:rsid w:val="00DC0B01"/>
    <w:rsid w:val="00DF07D0"/>
    <w:rsid w:val="00E1069B"/>
    <w:rsid w:val="00E353F0"/>
    <w:rsid w:val="00E7061B"/>
    <w:rsid w:val="00E86A3F"/>
    <w:rsid w:val="00EA63CB"/>
    <w:rsid w:val="00EE7EBF"/>
    <w:rsid w:val="00F00169"/>
    <w:rsid w:val="00F237EE"/>
    <w:rsid w:val="00F256A3"/>
    <w:rsid w:val="00F532A5"/>
    <w:rsid w:val="00F9231E"/>
    <w:rsid w:val="00FA0D41"/>
    <w:rsid w:val="00FC1536"/>
    <w:rsid w:val="00FE6D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A9873"/>
  <w15:docId w15:val="{63C6F76C-FA74-4C47-87E5-5208EEF22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844"/>
    <w:pPr>
      <w:jc w:val="center"/>
    </w:pPr>
    <w:rPr>
      <w:rFonts w:ascii="Bookman Old Style" w:eastAsia="Calibri" w:hAnsi="Bookman Old Style" w:cs="Bookman Old Style"/>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8817A3"/>
    <w:rPr>
      <w:rFonts w:ascii="Tahoma" w:hAnsi="Tahoma" w:cs="Tahoma"/>
      <w:sz w:val="16"/>
      <w:szCs w:val="16"/>
    </w:rPr>
  </w:style>
  <w:style w:type="character" w:customStyle="1" w:styleId="TekstbaloniaChar">
    <w:name w:val="Tekst balončića Char"/>
    <w:basedOn w:val="Zadanifontodlomka"/>
    <w:link w:val="Tekstbalonia"/>
    <w:uiPriority w:val="99"/>
    <w:semiHidden/>
    <w:rsid w:val="008817A3"/>
    <w:rPr>
      <w:rFonts w:ascii="Tahoma" w:eastAsia="Calibri" w:hAnsi="Tahoma" w:cs="Tahoma"/>
      <w:sz w:val="16"/>
      <w:szCs w:val="16"/>
    </w:rPr>
  </w:style>
  <w:style w:type="character" w:styleId="Hiperveza">
    <w:name w:val="Hyperlink"/>
    <w:uiPriority w:val="99"/>
    <w:unhideWhenUsed/>
    <w:rsid w:val="00D215C0"/>
    <w:rPr>
      <w:color w:val="0000FF"/>
      <w:u w:val="single"/>
    </w:rPr>
  </w:style>
  <w:style w:type="paragraph" w:styleId="Odlomakpopisa">
    <w:name w:val="List Paragraph"/>
    <w:basedOn w:val="Normal"/>
    <w:uiPriority w:val="34"/>
    <w:qFormat/>
    <w:rsid w:val="00D215C0"/>
    <w:pPr>
      <w:spacing w:after="200" w:line="276" w:lineRule="auto"/>
      <w:ind w:left="720"/>
      <w:contextualSpacing/>
      <w:jc w:val="left"/>
    </w:pPr>
    <w:rPr>
      <w:rFonts w:ascii="Calibri" w:hAnsi="Calibri" w:cs="Times New Roman"/>
      <w:sz w:val="22"/>
      <w:szCs w:val="22"/>
    </w:rPr>
  </w:style>
  <w:style w:type="paragraph" w:customStyle="1" w:styleId="Default">
    <w:name w:val="Default"/>
    <w:rsid w:val="00D215C0"/>
    <w:pPr>
      <w:autoSpaceDE w:val="0"/>
      <w:autoSpaceDN w:val="0"/>
      <w:adjustRightInd w:val="0"/>
      <w:jc w:val="left"/>
    </w:pPr>
    <w:rPr>
      <w:rFonts w:ascii="Times New Roman" w:eastAsia="Calibri" w:hAnsi="Times New Roman" w:cs="Times New Roman"/>
      <w:color w:val="000000"/>
      <w:sz w:val="24"/>
      <w:szCs w:val="24"/>
    </w:rPr>
  </w:style>
  <w:style w:type="paragraph" w:styleId="Bezproreda">
    <w:name w:val="No Spacing"/>
    <w:uiPriority w:val="1"/>
    <w:qFormat/>
    <w:rsid w:val="00D215C0"/>
    <w:pPr>
      <w:jc w:val="left"/>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CA5E5-C39B-4C59-AB1E-9B2BE3E3F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TotalTime>
  <Pages>1</Pages>
  <Words>2227</Words>
  <Characters>12698</Characters>
  <Application>Microsoft Office Word</Application>
  <DocSecurity>0</DocSecurity>
  <Lines>105</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Silivija Dogan</dc:creator>
  <cp:lastModifiedBy>HT-ICT</cp:lastModifiedBy>
  <cp:revision>36</cp:revision>
  <cp:lastPrinted>2022-06-01T12:18:00Z</cp:lastPrinted>
  <dcterms:created xsi:type="dcterms:W3CDTF">2019-01-15T12:07:00Z</dcterms:created>
  <dcterms:modified xsi:type="dcterms:W3CDTF">2022-06-08T17:45:00Z</dcterms:modified>
</cp:coreProperties>
</file>