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2184" w:rsidRPr="00E7715F" w:rsidRDefault="00805413" w:rsidP="00502399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872CB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502399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502399">
        <w:rPr>
          <w:rFonts w:asciiTheme="minorHAnsi" w:hAnsiTheme="minorHAnsi"/>
          <w:noProof w:val="0"/>
          <w:sz w:val="28"/>
          <w:szCs w:val="28"/>
        </w:rPr>
        <w:t xml:space="preserve"> – NEIZGRAĐENO GRAĐEVINSKO ZEMLJIŠTE</w:t>
      </w:r>
    </w:p>
    <w:p w:rsidR="004D4ACA" w:rsidRPr="00E7715F" w:rsidRDefault="00584A99">
      <w:pPr>
        <w:rPr>
          <w:rFonts w:asciiTheme="minorHAnsi" w:hAnsiTheme="minorHAnsi"/>
          <w:b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NEIZGRAĐENO GRAĐEVINSKO ZEMLJIŠTE</w:t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Cs w:val="16"/>
        </w:rPr>
        <w:t>Šifra objekta:</w:t>
      </w:r>
    </w:p>
    <w:p w:rsidR="00584A99" w:rsidRPr="00E7715F" w:rsidRDefault="00584A99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ošta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Default="00584A99" w:rsidP="00450A6B">
      <w:pPr>
        <w:pStyle w:val="Naslov3"/>
        <w:rPr>
          <w:rFonts w:asciiTheme="minorHAnsi" w:eastAsiaTheme="minorHAnsi" w:hAnsiTheme="minorHAnsi" w:cstheme="minorBidi"/>
          <w:noProof w:val="0"/>
          <w:color w:val="000000" w:themeColor="text1"/>
          <w:sz w:val="16"/>
          <w:szCs w:val="22"/>
        </w:rPr>
      </w:pPr>
    </w:p>
    <w:p w:rsidR="00846107" w:rsidRDefault="00846107" w:rsidP="00846107"/>
    <w:p w:rsidR="00846107" w:rsidRPr="00846107" w:rsidRDefault="00846107" w:rsidP="00846107"/>
    <w:tbl>
      <w:tblPr>
        <w:tblStyle w:val="Tablicareetke3-isticanje3"/>
        <w:tblpPr w:leftFromText="180" w:rightFromText="180" w:vertAnchor="text" w:tblpY="1"/>
        <w:tblOverlap w:val="never"/>
        <w:tblW w:w="595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 nekretnine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Korisna površina 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Vlasnički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udio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(1/1)</w:t>
            </w:r>
          </w:p>
        </w:tc>
      </w:tr>
      <w:tr w:rsidR="00584A99" w:rsidRPr="00E7715F" w:rsidTr="00B54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Neizgrađeno građevinsko zemljište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Default="00584A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Pr="00E7715F" w:rsidRDefault="00502399" w:rsidP="00584A99">
      <w:pPr>
        <w:rPr>
          <w:noProof w:val="0"/>
        </w:rPr>
      </w:pPr>
    </w:p>
    <w:p w:rsidR="00450A6B" w:rsidRPr="00E7715F" w:rsidRDefault="004E0C3F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5760000" cy="10886"/>
                <wp:effectExtent l="0" t="0" r="317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CCD18" id="Straight Connector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.8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9cwgEAAMcDAAAOAAAAZHJzL2Uyb0RvYy54bWysU8GO0zAQvSPxD5bvNGnRli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Naslov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50A6B" w:rsidRPr="00E7715F" w:rsidRDefault="00450A6B" w:rsidP="00450A6B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6B9F1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7554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2399" w:rsidRDefault="00502399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502399" w:rsidRDefault="00502399">
      <w:pPr>
        <w:rPr>
          <w:rFonts w:asciiTheme="minorHAnsi" w:eastAsiaTheme="majorEastAsia" w:hAnsiTheme="minorHAnsi" w:cstheme="majorBidi"/>
          <w:b/>
          <w:i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br w:type="page"/>
      </w:r>
    </w:p>
    <w:p w:rsidR="00F01143" w:rsidRDefault="00F01143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824D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2399" w:rsidRPr="00E7715F" w:rsidRDefault="00805413" w:rsidP="00502399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7C5D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364E61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OSTALI PODACI</w:t>
      </w:r>
    </w:p>
    <w:p w:rsidR="00502399" w:rsidRPr="00E7715F" w:rsidRDefault="00502399" w:rsidP="00502399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C3697" w:rsidRPr="00E7715F" w:rsidTr="003C3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3C3697" w:rsidRPr="00E7715F" w:rsidRDefault="003C3697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502399" w:rsidRPr="00E7715F" w:rsidTr="003C3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02399" w:rsidRPr="00E7715F" w:rsidRDefault="00502399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502399" w:rsidRPr="00001765" w:rsidRDefault="00502399" w:rsidP="00502399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12" w:rsidRDefault="00304412" w:rsidP="000E243E">
      <w:r>
        <w:separator/>
      </w:r>
    </w:p>
  </w:endnote>
  <w:endnote w:type="continuationSeparator" w:id="0">
    <w:p w:rsidR="00304412" w:rsidRDefault="00304412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CC" w:rsidRPr="00F240CC" w:rsidRDefault="00F240CC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12" w:rsidRDefault="00304412" w:rsidP="000E243E">
      <w:r>
        <w:separator/>
      </w:r>
    </w:p>
  </w:footnote>
  <w:footnote w:type="continuationSeparator" w:id="0">
    <w:p w:rsidR="00304412" w:rsidRDefault="00304412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62A2"/>
    <w:rsid w:val="0008741A"/>
    <w:rsid w:val="00091B1F"/>
    <w:rsid w:val="000D2751"/>
    <w:rsid w:val="000E243E"/>
    <w:rsid w:val="00120978"/>
    <w:rsid w:val="00151340"/>
    <w:rsid w:val="00233C0A"/>
    <w:rsid w:val="002D6B8C"/>
    <w:rsid w:val="002F6169"/>
    <w:rsid w:val="00304412"/>
    <w:rsid w:val="003525B1"/>
    <w:rsid w:val="00364748"/>
    <w:rsid w:val="00364E61"/>
    <w:rsid w:val="003C3697"/>
    <w:rsid w:val="003D4A7C"/>
    <w:rsid w:val="0044114F"/>
    <w:rsid w:val="00450A6B"/>
    <w:rsid w:val="004A0A5D"/>
    <w:rsid w:val="004D4ACA"/>
    <w:rsid w:val="004E0C3F"/>
    <w:rsid w:val="004E0CFD"/>
    <w:rsid w:val="00502399"/>
    <w:rsid w:val="00523BD0"/>
    <w:rsid w:val="00584289"/>
    <w:rsid w:val="00584A99"/>
    <w:rsid w:val="0061055F"/>
    <w:rsid w:val="006A4831"/>
    <w:rsid w:val="00737CC6"/>
    <w:rsid w:val="00741543"/>
    <w:rsid w:val="00762BC4"/>
    <w:rsid w:val="007737F1"/>
    <w:rsid w:val="007A18A1"/>
    <w:rsid w:val="00805413"/>
    <w:rsid w:val="00841894"/>
    <w:rsid w:val="008450CD"/>
    <w:rsid w:val="00846107"/>
    <w:rsid w:val="008510F7"/>
    <w:rsid w:val="008714F0"/>
    <w:rsid w:val="00877EDF"/>
    <w:rsid w:val="0088082B"/>
    <w:rsid w:val="00895258"/>
    <w:rsid w:val="008D4C04"/>
    <w:rsid w:val="00923BC0"/>
    <w:rsid w:val="00964EE4"/>
    <w:rsid w:val="009D0186"/>
    <w:rsid w:val="009D3190"/>
    <w:rsid w:val="009E400B"/>
    <w:rsid w:val="00A02FA3"/>
    <w:rsid w:val="00A61BBF"/>
    <w:rsid w:val="00A6543B"/>
    <w:rsid w:val="00B16770"/>
    <w:rsid w:val="00B54CA5"/>
    <w:rsid w:val="00B61692"/>
    <w:rsid w:val="00B64A8C"/>
    <w:rsid w:val="00B84F41"/>
    <w:rsid w:val="00BB0CF7"/>
    <w:rsid w:val="00C5682C"/>
    <w:rsid w:val="00C92909"/>
    <w:rsid w:val="00CD2E54"/>
    <w:rsid w:val="00CF2023"/>
    <w:rsid w:val="00D02F61"/>
    <w:rsid w:val="00D635DB"/>
    <w:rsid w:val="00D75547"/>
    <w:rsid w:val="00E11789"/>
    <w:rsid w:val="00E20D76"/>
    <w:rsid w:val="00E75F17"/>
    <w:rsid w:val="00E7715F"/>
    <w:rsid w:val="00EA2184"/>
    <w:rsid w:val="00F01143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BC3CC-7683-438F-BC4A-99A0EA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Tablicareetke3-isticanje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-isticanje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4-isticanje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styleId="ivopisnatablicareetke6-isticanje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popisa6-isticanje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opcina</cp:lastModifiedBy>
  <cp:revision>2</cp:revision>
  <cp:lastPrinted>2017-01-19T09:30:00Z</cp:lastPrinted>
  <dcterms:created xsi:type="dcterms:W3CDTF">2017-07-10T11:13:00Z</dcterms:created>
  <dcterms:modified xsi:type="dcterms:W3CDTF">2017-07-10T11:13:00Z</dcterms:modified>
</cp:coreProperties>
</file>