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0B" w:rsidRPr="003A0F1A" w:rsidRDefault="00985D0B" w:rsidP="00985D0B">
      <w:pPr>
        <w:pStyle w:val="Bezproreda"/>
        <w:rPr>
          <w:rFonts w:ascii="Times New Roman" w:hAnsi="Times New Roman"/>
          <w:sz w:val="24"/>
          <w:szCs w:val="24"/>
        </w:rPr>
      </w:pPr>
      <w:r w:rsidRPr="003A0F1A">
        <w:rPr>
          <w:rFonts w:ascii="Times New Roman" w:hAnsi="Times New Roman"/>
          <w:sz w:val="24"/>
          <w:szCs w:val="24"/>
          <w:lang w:val="de-DE"/>
        </w:rPr>
        <w:t>REPUBLIKA</w:t>
      </w:r>
      <w:r w:rsidRPr="003A0F1A">
        <w:rPr>
          <w:rFonts w:ascii="Times New Roman" w:hAnsi="Times New Roman"/>
          <w:sz w:val="24"/>
          <w:szCs w:val="24"/>
        </w:rPr>
        <w:t xml:space="preserve"> </w:t>
      </w:r>
      <w:r w:rsidRPr="003A0F1A">
        <w:rPr>
          <w:rFonts w:ascii="Times New Roman" w:hAnsi="Times New Roman"/>
          <w:sz w:val="24"/>
          <w:szCs w:val="24"/>
          <w:lang w:val="de-DE"/>
        </w:rPr>
        <w:t>HRVATSKA</w:t>
      </w:r>
    </w:p>
    <w:p w:rsidR="00985D0B" w:rsidRPr="003A0F1A" w:rsidRDefault="00985D0B" w:rsidP="00985D0B">
      <w:pPr>
        <w:pStyle w:val="Bezproreda"/>
        <w:rPr>
          <w:rFonts w:ascii="Times New Roman" w:hAnsi="Times New Roman"/>
          <w:sz w:val="24"/>
          <w:szCs w:val="24"/>
        </w:rPr>
      </w:pPr>
      <w:r w:rsidRPr="003A0F1A">
        <w:rPr>
          <w:rFonts w:ascii="Times New Roman" w:hAnsi="Times New Roman"/>
          <w:sz w:val="24"/>
          <w:szCs w:val="24"/>
          <w:lang w:val="de-DE"/>
        </w:rPr>
        <w:t>VUKOVARSKO</w:t>
      </w:r>
      <w:r w:rsidRPr="003A0F1A">
        <w:rPr>
          <w:rFonts w:ascii="Times New Roman" w:hAnsi="Times New Roman"/>
          <w:sz w:val="24"/>
          <w:szCs w:val="24"/>
        </w:rPr>
        <w:t>-</w:t>
      </w:r>
      <w:r w:rsidRPr="003A0F1A">
        <w:rPr>
          <w:rFonts w:ascii="Times New Roman" w:hAnsi="Times New Roman"/>
          <w:sz w:val="24"/>
          <w:szCs w:val="24"/>
          <w:lang w:val="de-DE"/>
        </w:rPr>
        <w:t>SRIJEMSKA ŽUPANIJA</w:t>
      </w:r>
    </w:p>
    <w:p w:rsidR="00985D0B" w:rsidRPr="003A0F1A" w:rsidRDefault="00985D0B" w:rsidP="00985D0B">
      <w:pPr>
        <w:pStyle w:val="Bezproreda"/>
        <w:rPr>
          <w:rFonts w:ascii="Times New Roman" w:hAnsi="Times New Roman"/>
          <w:sz w:val="24"/>
          <w:szCs w:val="24"/>
        </w:rPr>
      </w:pPr>
      <w:r w:rsidRPr="003A0F1A">
        <w:rPr>
          <w:rFonts w:ascii="Times New Roman" w:hAnsi="Times New Roman"/>
          <w:sz w:val="24"/>
          <w:szCs w:val="24"/>
          <w:lang w:val="en-US"/>
        </w:rPr>
        <w:t>OP</w:t>
      </w:r>
      <w:r w:rsidRPr="003A0F1A">
        <w:rPr>
          <w:rFonts w:ascii="Times New Roman" w:hAnsi="Times New Roman"/>
          <w:sz w:val="24"/>
          <w:szCs w:val="24"/>
        </w:rPr>
        <w:t>Ć</w:t>
      </w:r>
      <w:r w:rsidRPr="003A0F1A">
        <w:rPr>
          <w:rFonts w:ascii="Times New Roman" w:hAnsi="Times New Roman"/>
          <w:sz w:val="24"/>
          <w:szCs w:val="24"/>
          <w:lang w:val="en-US"/>
        </w:rPr>
        <w:t>INA</w:t>
      </w:r>
      <w:r w:rsidRPr="003A0F1A">
        <w:rPr>
          <w:rFonts w:ascii="Times New Roman" w:hAnsi="Times New Roman"/>
          <w:sz w:val="24"/>
          <w:szCs w:val="24"/>
        </w:rPr>
        <w:t xml:space="preserve"> </w:t>
      </w:r>
      <w:r w:rsidRPr="003A0F1A">
        <w:rPr>
          <w:rFonts w:ascii="Times New Roman" w:hAnsi="Times New Roman"/>
          <w:sz w:val="24"/>
          <w:szCs w:val="24"/>
          <w:lang w:val="en-US"/>
        </w:rPr>
        <w:t>BABINA</w:t>
      </w:r>
      <w:r w:rsidRPr="003A0F1A">
        <w:rPr>
          <w:rFonts w:ascii="Times New Roman" w:hAnsi="Times New Roman"/>
          <w:sz w:val="24"/>
          <w:szCs w:val="24"/>
        </w:rPr>
        <w:t xml:space="preserve"> </w:t>
      </w:r>
      <w:r w:rsidRPr="003A0F1A">
        <w:rPr>
          <w:rFonts w:ascii="Times New Roman" w:hAnsi="Times New Roman"/>
          <w:sz w:val="24"/>
          <w:szCs w:val="24"/>
          <w:lang w:val="en-US"/>
        </w:rPr>
        <w:t>GREDA</w:t>
      </w:r>
    </w:p>
    <w:p w:rsidR="00985D0B" w:rsidRPr="003A0F1A" w:rsidRDefault="00985D0B" w:rsidP="00985D0B">
      <w:pPr>
        <w:pStyle w:val="Bezproreda"/>
        <w:rPr>
          <w:rFonts w:ascii="Times New Roman" w:hAnsi="Times New Roman"/>
          <w:sz w:val="24"/>
          <w:szCs w:val="24"/>
        </w:rPr>
      </w:pPr>
      <w:r w:rsidRPr="003A0F1A">
        <w:rPr>
          <w:rFonts w:ascii="Times New Roman" w:hAnsi="Times New Roman"/>
          <w:sz w:val="24"/>
          <w:szCs w:val="24"/>
        </w:rPr>
        <w:t>OPĆINSKO VIJEĆE</w:t>
      </w:r>
    </w:p>
    <w:p w:rsidR="00985D0B" w:rsidRPr="003A0F1A" w:rsidRDefault="00985D0B" w:rsidP="00985D0B">
      <w:pPr>
        <w:pStyle w:val="Bezproreda"/>
        <w:rPr>
          <w:rFonts w:ascii="Times New Roman" w:hAnsi="Times New Roman"/>
          <w:sz w:val="24"/>
          <w:szCs w:val="24"/>
        </w:rPr>
      </w:pPr>
      <w:r w:rsidRPr="003A0F1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LASA:</w:t>
      </w:r>
      <w:r w:rsidRPr="003A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3A0F1A">
        <w:rPr>
          <w:rFonts w:ascii="Times New Roman" w:hAnsi="Times New Roman"/>
          <w:sz w:val="24"/>
          <w:szCs w:val="24"/>
        </w:rPr>
        <w:t>06-01/1</w:t>
      </w:r>
      <w:r w:rsidR="002863BA">
        <w:rPr>
          <w:rFonts w:ascii="Times New Roman" w:hAnsi="Times New Roman"/>
          <w:sz w:val="24"/>
          <w:szCs w:val="24"/>
        </w:rPr>
        <w:t>9</w:t>
      </w:r>
      <w:r w:rsidRPr="003A0F1A">
        <w:rPr>
          <w:rFonts w:ascii="Times New Roman" w:hAnsi="Times New Roman"/>
          <w:sz w:val="24"/>
          <w:szCs w:val="24"/>
        </w:rPr>
        <w:t>-01/</w:t>
      </w:r>
      <w:r w:rsidR="0085284A">
        <w:rPr>
          <w:rFonts w:ascii="Times New Roman" w:hAnsi="Times New Roman"/>
          <w:sz w:val="24"/>
          <w:szCs w:val="24"/>
        </w:rPr>
        <w:t>2</w:t>
      </w:r>
    </w:p>
    <w:p w:rsidR="00985D0B" w:rsidRPr="003A0F1A" w:rsidRDefault="00985D0B" w:rsidP="00985D0B">
      <w:pPr>
        <w:pStyle w:val="Bezproreda"/>
        <w:rPr>
          <w:rFonts w:ascii="Times New Roman" w:hAnsi="Times New Roman"/>
          <w:sz w:val="24"/>
          <w:szCs w:val="24"/>
        </w:rPr>
      </w:pPr>
      <w:r w:rsidRPr="003A0F1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RBROJ:</w:t>
      </w:r>
      <w:r w:rsidRPr="003A0F1A">
        <w:rPr>
          <w:rFonts w:ascii="Times New Roman" w:hAnsi="Times New Roman"/>
          <w:sz w:val="24"/>
          <w:szCs w:val="24"/>
        </w:rPr>
        <w:t xml:space="preserve"> 2212/02-01/1</w:t>
      </w:r>
      <w:r w:rsidR="002863BA">
        <w:rPr>
          <w:rFonts w:ascii="Times New Roman" w:hAnsi="Times New Roman"/>
          <w:sz w:val="24"/>
          <w:szCs w:val="24"/>
        </w:rPr>
        <w:t>9</w:t>
      </w:r>
      <w:r w:rsidRPr="003A0F1A">
        <w:rPr>
          <w:rFonts w:ascii="Times New Roman" w:hAnsi="Times New Roman"/>
          <w:sz w:val="24"/>
          <w:szCs w:val="24"/>
        </w:rPr>
        <w:t>-01-1</w:t>
      </w:r>
    </w:p>
    <w:p w:rsidR="00985D0B" w:rsidRPr="003A0F1A" w:rsidRDefault="00985D0B" w:rsidP="00985D0B">
      <w:pPr>
        <w:pStyle w:val="Bezproreda"/>
        <w:rPr>
          <w:rFonts w:ascii="Times New Roman" w:hAnsi="Times New Roman"/>
          <w:sz w:val="24"/>
          <w:szCs w:val="24"/>
        </w:rPr>
      </w:pPr>
      <w:r w:rsidRPr="003A0F1A">
        <w:rPr>
          <w:rFonts w:ascii="Times New Roman" w:hAnsi="Times New Roman"/>
          <w:sz w:val="24"/>
          <w:szCs w:val="24"/>
        </w:rPr>
        <w:t xml:space="preserve">Babina Greda, </w:t>
      </w:r>
      <w:r w:rsidR="0085284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85284A">
        <w:rPr>
          <w:rFonts w:ascii="Times New Roman" w:hAnsi="Times New Roman"/>
          <w:sz w:val="24"/>
          <w:szCs w:val="24"/>
        </w:rPr>
        <w:t xml:space="preserve"> travnja </w:t>
      </w:r>
      <w:r w:rsidRPr="003A0F1A">
        <w:rPr>
          <w:rFonts w:ascii="Times New Roman" w:hAnsi="Times New Roman"/>
          <w:sz w:val="24"/>
          <w:szCs w:val="24"/>
        </w:rPr>
        <w:t>201</w:t>
      </w:r>
      <w:r w:rsidR="002863BA">
        <w:rPr>
          <w:rFonts w:ascii="Times New Roman" w:hAnsi="Times New Roman"/>
          <w:sz w:val="24"/>
          <w:szCs w:val="24"/>
        </w:rPr>
        <w:t>9</w:t>
      </w:r>
      <w:r w:rsidRPr="003A0F1A">
        <w:rPr>
          <w:rFonts w:ascii="Times New Roman" w:hAnsi="Times New Roman"/>
          <w:sz w:val="24"/>
          <w:szCs w:val="24"/>
        </w:rPr>
        <w:t>. godine</w:t>
      </w:r>
    </w:p>
    <w:p w:rsidR="00985D0B" w:rsidRPr="003A0F1A" w:rsidRDefault="00985D0B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85D0B" w:rsidRDefault="00985D0B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85D0B" w:rsidRPr="003A0F1A" w:rsidRDefault="00985D0B" w:rsidP="00985D0B">
      <w:pPr>
        <w:pStyle w:val="Standard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A0F1A">
        <w:rPr>
          <w:rFonts w:ascii="Times New Roman" w:hAnsi="Times New Roman"/>
          <w:sz w:val="24"/>
          <w:szCs w:val="24"/>
        </w:rPr>
        <w:t>Na temelju članka  33. Zakona o proračunu (N/N 87/08, 136/12, 15/15) , članka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F1A">
        <w:rPr>
          <w:rFonts w:ascii="Times New Roman" w:hAnsi="Times New Roman"/>
          <w:sz w:val="24"/>
          <w:szCs w:val="24"/>
        </w:rPr>
        <w:t>18. i 53. Statuta Općine Babina Greda ( « Službeni vjesnik «11/09, 04/13, 03/14, 01/18</w:t>
      </w:r>
      <w:r>
        <w:rPr>
          <w:rFonts w:ascii="Times New Roman" w:hAnsi="Times New Roman"/>
          <w:sz w:val="24"/>
          <w:szCs w:val="24"/>
        </w:rPr>
        <w:t xml:space="preserve"> i</w:t>
      </w:r>
      <w:r w:rsidRPr="003A0F1A">
        <w:rPr>
          <w:rFonts w:ascii="Times New Roman" w:hAnsi="Times New Roman"/>
          <w:sz w:val="24"/>
          <w:szCs w:val="24"/>
        </w:rPr>
        <w:t xml:space="preserve"> 13/18) i članka 45. Poslovnika o radu Općinskog vijeća (“Sl. Vjesnik” 16/09, 01/18) , Općinsko vijeće na </w:t>
      </w:r>
      <w:r>
        <w:rPr>
          <w:rFonts w:ascii="Times New Roman" w:hAnsi="Times New Roman"/>
          <w:sz w:val="24"/>
          <w:szCs w:val="24"/>
        </w:rPr>
        <w:t>1</w:t>
      </w:r>
      <w:r w:rsidR="002863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A0F1A">
        <w:rPr>
          <w:rFonts w:ascii="Times New Roman" w:hAnsi="Times New Roman"/>
          <w:sz w:val="24"/>
          <w:szCs w:val="24"/>
        </w:rPr>
        <w:t xml:space="preserve">sjednici održanoj dana </w:t>
      </w:r>
      <w:r w:rsidR="0085284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r w:rsidR="0085284A">
        <w:rPr>
          <w:rFonts w:ascii="Times New Roman" w:hAnsi="Times New Roman"/>
          <w:sz w:val="24"/>
          <w:szCs w:val="24"/>
        </w:rPr>
        <w:t xml:space="preserve">travnja </w:t>
      </w:r>
      <w:r w:rsidRPr="003A0F1A">
        <w:rPr>
          <w:rFonts w:ascii="Times New Roman" w:hAnsi="Times New Roman"/>
          <w:sz w:val="24"/>
          <w:szCs w:val="24"/>
        </w:rPr>
        <w:t>201</w:t>
      </w:r>
      <w:r w:rsidR="002863BA">
        <w:rPr>
          <w:rFonts w:ascii="Times New Roman" w:hAnsi="Times New Roman"/>
          <w:sz w:val="24"/>
          <w:szCs w:val="24"/>
        </w:rPr>
        <w:t>9</w:t>
      </w:r>
      <w:r w:rsidRPr="003A0F1A">
        <w:rPr>
          <w:rFonts w:ascii="Times New Roman" w:hAnsi="Times New Roman"/>
          <w:sz w:val="24"/>
          <w:szCs w:val="24"/>
        </w:rPr>
        <w:t>.godine, d o n o s i</w:t>
      </w:r>
    </w:p>
    <w:p w:rsidR="00985D0B" w:rsidRPr="003A0F1A" w:rsidRDefault="00985D0B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85D0B" w:rsidRPr="003A0F1A" w:rsidRDefault="00985D0B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85D0B" w:rsidRPr="003A0F1A" w:rsidRDefault="00985D0B" w:rsidP="00985D0B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  <w:r w:rsidRPr="003A0F1A">
        <w:rPr>
          <w:rFonts w:ascii="Times New Roman" w:hAnsi="Times New Roman"/>
          <w:b/>
          <w:sz w:val="40"/>
          <w:szCs w:val="40"/>
        </w:rPr>
        <w:t>ODLUKU</w:t>
      </w:r>
    </w:p>
    <w:p w:rsidR="00985D0B" w:rsidRDefault="00985D0B" w:rsidP="00985D0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3A0F1A">
        <w:rPr>
          <w:rFonts w:ascii="Times New Roman" w:hAnsi="Times New Roman"/>
          <w:sz w:val="24"/>
          <w:szCs w:val="24"/>
        </w:rPr>
        <w:t>O IZMJENI I DOPUNI PLANA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F1A">
        <w:rPr>
          <w:rFonts w:ascii="Times New Roman" w:hAnsi="Times New Roman"/>
          <w:sz w:val="24"/>
          <w:szCs w:val="24"/>
        </w:rPr>
        <w:t xml:space="preserve">RAZVOJNIH PROGRAMA  </w:t>
      </w:r>
    </w:p>
    <w:p w:rsidR="00985D0B" w:rsidRPr="003A0F1A" w:rsidRDefault="00985D0B" w:rsidP="00985D0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A0F1A">
        <w:rPr>
          <w:rFonts w:ascii="Times New Roman" w:hAnsi="Times New Roman"/>
          <w:sz w:val="24"/>
          <w:szCs w:val="24"/>
        </w:rPr>
        <w:t>PĆINE BABINA GREDA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F1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F1A">
        <w:rPr>
          <w:rFonts w:ascii="Times New Roman" w:hAnsi="Times New Roman"/>
          <w:sz w:val="24"/>
          <w:szCs w:val="24"/>
        </w:rPr>
        <w:t>201</w:t>
      </w:r>
      <w:r w:rsidR="002863BA">
        <w:rPr>
          <w:rFonts w:ascii="Times New Roman" w:hAnsi="Times New Roman"/>
          <w:sz w:val="24"/>
          <w:szCs w:val="24"/>
        </w:rPr>
        <w:t>9</w:t>
      </w:r>
      <w:r w:rsidRPr="003A0F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g.</w:t>
      </w:r>
    </w:p>
    <w:p w:rsidR="00985D0B" w:rsidRDefault="00985D0B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A0F1A">
        <w:rPr>
          <w:rFonts w:ascii="Times New Roman" w:hAnsi="Times New Roman"/>
          <w:sz w:val="24"/>
          <w:szCs w:val="24"/>
        </w:rPr>
        <w:t xml:space="preserve">                  </w:t>
      </w:r>
    </w:p>
    <w:p w:rsidR="00985D0B" w:rsidRDefault="00985D0B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863BA" w:rsidRDefault="002863BA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863BA" w:rsidRDefault="002863BA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863BA" w:rsidRDefault="002863BA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863BA" w:rsidRDefault="002863BA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863BA" w:rsidRDefault="002863BA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863BA" w:rsidRPr="003A0F1A" w:rsidRDefault="002863BA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85D0B" w:rsidRDefault="00985D0B" w:rsidP="00985D0B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3A0F1A">
        <w:rPr>
          <w:rFonts w:ascii="Times New Roman" w:hAnsi="Times New Roman"/>
          <w:sz w:val="24"/>
          <w:szCs w:val="24"/>
        </w:rPr>
        <w:t>I</w:t>
      </w:r>
    </w:p>
    <w:p w:rsidR="00985D0B" w:rsidRPr="003A0F1A" w:rsidRDefault="00985D0B" w:rsidP="00985D0B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985D0B" w:rsidRPr="003A0F1A" w:rsidRDefault="00985D0B" w:rsidP="00985D0B">
      <w:pPr>
        <w:pStyle w:val="StandardWeb"/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  <w:r w:rsidRPr="003A0F1A">
        <w:rPr>
          <w:rFonts w:ascii="Times New Roman" w:hAnsi="Times New Roman"/>
          <w:sz w:val="24"/>
          <w:szCs w:val="24"/>
        </w:rPr>
        <w:t xml:space="preserve">Donosi se Odluka o izmjeni i dopuni  Plana razvojnih  programa Općine Babina Greda </w:t>
      </w:r>
    </w:p>
    <w:p w:rsidR="00985D0B" w:rsidRDefault="00985D0B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A0F1A">
        <w:rPr>
          <w:rFonts w:ascii="Times New Roman" w:hAnsi="Times New Roman"/>
          <w:sz w:val="24"/>
          <w:szCs w:val="24"/>
        </w:rPr>
        <w:t>za  201</w:t>
      </w:r>
      <w:r w:rsidR="002863BA">
        <w:rPr>
          <w:rFonts w:ascii="Times New Roman" w:hAnsi="Times New Roman"/>
          <w:sz w:val="24"/>
          <w:szCs w:val="24"/>
        </w:rPr>
        <w:t>9</w:t>
      </w:r>
      <w:r w:rsidRPr="003A0F1A">
        <w:rPr>
          <w:rFonts w:ascii="Times New Roman" w:hAnsi="Times New Roman"/>
          <w:sz w:val="24"/>
          <w:szCs w:val="24"/>
        </w:rPr>
        <w:t>. godinu, kako slijedi:</w:t>
      </w:r>
    </w:p>
    <w:p w:rsidR="00047CF3" w:rsidRDefault="00047CF3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47CF3" w:rsidRDefault="00047CF3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47CF3" w:rsidRDefault="00047CF3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47CF3" w:rsidRDefault="00047CF3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tbl>
      <w:tblPr>
        <w:tblW w:w="14020" w:type="dxa"/>
        <w:tblLook w:val="04A0" w:firstRow="1" w:lastRow="0" w:firstColumn="1" w:lastColumn="0" w:noHBand="0" w:noVBand="1"/>
      </w:tblPr>
      <w:tblGrid>
        <w:gridCol w:w="880"/>
        <w:gridCol w:w="1240"/>
        <w:gridCol w:w="379"/>
        <w:gridCol w:w="4000"/>
        <w:gridCol w:w="1120"/>
        <w:gridCol w:w="1073"/>
        <w:gridCol w:w="1120"/>
        <w:gridCol w:w="1120"/>
        <w:gridCol w:w="1120"/>
        <w:gridCol w:w="973"/>
        <w:gridCol w:w="1120"/>
      </w:tblGrid>
      <w:tr w:rsidR="00047CF3" w:rsidRPr="00047CF3" w:rsidTr="00047CF3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Općina Babina Greda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7CF3" w:rsidRPr="00047CF3" w:rsidTr="00047CF3">
        <w:trPr>
          <w:trHeight w:val="420"/>
        </w:trPr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PLAN RAZVOJNIH PROGRAMA za razdoblje 2019-2021.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7CF3" w:rsidRPr="00047CF3" w:rsidTr="00047CF3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i z m j e n e   i   d o  p u n 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7CF3" w:rsidRPr="00047CF3" w:rsidTr="00047CF3">
        <w:trPr>
          <w:trHeight w:val="46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INVESTICIJA / KAPITALNA POMOĆ /KAPITALNA DONACIJA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cilja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PLANIRANO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PROMJENA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PLANIRANO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PLANIRANO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PROMJENA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CILJ 1. KONKURENTNO GOSPODARSTVO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Mjera 1.3.2. Jačanje infrastrukture u kulturi, turizmu i sportu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K100417 Infrastruktura u sportu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IZVORI FINANCIRANJA UKUPNO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Reflektori i tereni  na igralištu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Mjera 3.1.1. Izgradanja/ modernizacija komunalne infrastrukture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K100309 Dodatna ulaganja na građevinski m objektima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K100405 Izgradnja trga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1.500.000,00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K100413 Komunalna infrastruktura do zone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Ceste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K100415 Projekt uređenja groblja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 4.1. Pomoći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K100418 Izgradnja nogostupa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800.000,00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CF3" w:rsidRPr="00047CF3" w:rsidTr="00047CF3">
        <w:trPr>
          <w:trHeight w:val="144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CILJ 2  . RAZVIJENE TEMELJNE USLUGE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Mjera 2.1.1. Stvaranje uvjeta za kvalitetan predškolski odgoj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IZVORI FINANCIRANJA UKUPNO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K100104 Izgradnja dječjeg vrtića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2.800.000,00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4.800.000,00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4.000.000,00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2.800.000,00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4.800.000,00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4.000.000,00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neproizvedene</w:t>
            </w:r>
            <w:proofErr w:type="spellEnd"/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2.800.000,00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4.800.000,00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4.000.000,00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47CF3" w:rsidRPr="00047CF3" w:rsidTr="00047CF3">
        <w:trPr>
          <w:trHeight w:val="5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Mjera 2.1.2. Poboljšanje uvjeta </w:t>
            </w:r>
            <w:proofErr w:type="spellStart"/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osnovnopkolskog</w:t>
            </w:r>
            <w:proofErr w:type="spellEnd"/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obrazovanja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K100401 Sufinanciranje izgradnje sport. školske dvorane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366.000,00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366.000,00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366.000,00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 7.1. Namjenski primici od zaduživanja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366.000,00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366.000,00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366.000,00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66.000,00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Izdaci za otplatu glavnice primljenih kredita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Mjera 3.1.4. Jačanje energetske infrastrukture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K100403 Rekonstrukcija niskonaponske mreže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 7.1. Namjenski primici od zaduživanja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</w:tr>
      <w:tr w:rsidR="00047CF3" w:rsidRPr="00047CF3" w:rsidTr="00047CF3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</w:tr>
      <w:tr w:rsidR="00047CF3" w:rsidRPr="00047CF3" w:rsidTr="00047CF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SVEUKUPNO: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5.672.000,00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8.272.000,00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8.166.000,00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5.966.000,00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7CF3" w:rsidRPr="00047CF3" w:rsidRDefault="00047CF3" w:rsidP="00047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7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3.966.000,00</w:t>
            </w:r>
          </w:p>
        </w:tc>
      </w:tr>
    </w:tbl>
    <w:p w:rsidR="00047CF3" w:rsidRDefault="00047CF3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47CF3" w:rsidRDefault="00047CF3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tbl>
      <w:tblPr>
        <w:tblW w:w="9183" w:type="dxa"/>
        <w:tblLook w:val="04A0" w:firstRow="1" w:lastRow="0" w:firstColumn="1" w:lastColumn="0" w:noHBand="0" w:noVBand="1"/>
      </w:tblPr>
      <w:tblGrid>
        <w:gridCol w:w="420"/>
        <w:gridCol w:w="867"/>
        <w:gridCol w:w="1287"/>
        <w:gridCol w:w="2646"/>
        <w:gridCol w:w="1389"/>
        <w:gridCol w:w="1287"/>
        <w:gridCol w:w="1287"/>
      </w:tblGrid>
      <w:tr w:rsidR="00047CF3" w:rsidRPr="00985D0B" w:rsidTr="00047CF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985D0B" w:rsidRDefault="00047CF3" w:rsidP="00985D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7CF3" w:rsidRPr="00985D0B" w:rsidTr="00047CF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7CF3" w:rsidRPr="00985D0B" w:rsidTr="00047CF3">
        <w:trPr>
          <w:gridAfter w:val="4"/>
          <w:wAfter w:w="6609" w:type="dxa"/>
          <w:trHeight w:val="420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7CF3" w:rsidRPr="00985D0B" w:rsidTr="00047CF3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7CF3" w:rsidRPr="00985D0B" w:rsidTr="00047CF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CF3" w:rsidRPr="00985D0B" w:rsidRDefault="00047CF3" w:rsidP="0098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85D0B" w:rsidRDefault="00985D0B"/>
    <w:p w:rsidR="00985D0B" w:rsidRDefault="00985D0B" w:rsidP="00985D0B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3A0F1A">
        <w:rPr>
          <w:rFonts w:ascii="Times New Roman" w:hAnsi="Times New Roman"/>
          <w:sz w:val="24"/>
          <w:szCs w:val="24"/>
        </w:rPr>
        <w:t>II</w:t>
      </w:r>
    </w:p>
    <w:p w:rsidR="00985D0B" w:rsidRPr="003A0F1A" w:rsidRDefault="00985D0B" w:rsidP="00985D0B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985D0B" w:rsidRDefault="00985D0B" w:rsidP="00985D0B">
      <w:pPr>
        <w:pStyle w:val="StandardWeb"/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  <w:r w:rsidRPr="003A0F1A">
        <w:rPr>
          <w:rFonts w:ascii="Times New Roman" w:hAnsi="Times New Roman"/>
          <w:sz w:val="24"/>
          <w:szCs w:val="24"/>
        </w:rPr>
        <w:t xml:space="preserve">Ova Odluka  stupa na snagu </w:t>
      </w:r>
      <w:r w:rsidR="002863BA">
        <w:rPr>
          <w:rFonts w:ascii="Times New Roman" w:hAnsi="Times New Roman"/>
          <w:sz w:val="24"/>
          <w:szCs w:val="24"/>
        </w:rPr>
        <w:t xml:space="preserve">osmog (8) dana od dana </w:t>
      </w:r>
      <w:r w:rsidRPr="003A0F1A">
        <w:rPr>
          <w:rFonts w:ascii="Times New Roman" w:hAnsi="Times New Roman"/>
          <w:sz w:val="24"/>
          <w:szCs w:val="24"/>
        </w:rPr>
        <w:t xml:space="preserve"> objave u „Službenom vjesniku“ Vukovarsko-srijemske županije.</w:t>
      </w:r>
    </w:p>
    <w:p w:rsidR="00985D0B" w:rsidRDefault="00985D0B" w:rsidP="00985D0B">
      <w:pPr>
        <w:pStyle w:val="StandardWeb"/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</w:p>
    <w:p w:rsidR="00985D0B" w:rsidRPr="003A0F1A" w:rsidRDefault="00985D0B" w:rsidP="00985D0B">
      <w:pPr>
        <w:pStyle w:val="StandardWeb"/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</w:p>
    <w:p w:rsidR="00985D0B" w:rsidRDefault="00985D0B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A0F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3A0F1A">
        <w:rPr>
          <w:rFonts w:ascii="Times New Roman" w:hAnsi="Times New Roman"/>
          <w:sz w:val="24"/>
          <w:szCs w:val="24"/>
        </w:rPr>
        <w:t xml:space="preserve">Predsjednik </w:t>
      </w:r>
      <w:r>
        <w:rPr>
          <w:rFonts w:ascii="Times New Roman" w:hAnsi="Times New Roman"/>
          <w:sz w:val="24"/>
          <w:szCs w:val="24"/>
        </w:rPr>
        <w:t>općinskog vijeća:</w:t>
      </w:r>
    </w:p>
    <w:p w:rsidR="00985D0B" w:rsidRDefault="00985D0B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85D0B" w:rsidRPr="003A0F1A" w:rsidRDefault="00985D0B" w:rsidP="00985D0B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0F1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_____________</w:t>
      </w:r>
      <w:r w:rsidRPr="003A0F1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985D0B" w:rsidRPr="003A0F1A" w:rsidRDefault="00985D0B" w:rsidP="0098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0F1A">
        <w:rPr>
          <w:rFonts w:ascii="Times New Roman" w:hAnsi="Times New Roman" w:cs="Times New Roman"/>
          <w:sz w:val="24"/>
          <w:szCs w:val="24"/>
        </w:rPr>
        <w:t xml:space="preserve">Jakob </w:t>
      </w:r>
      <w:proofErr w:type="spellStart"/>
      <w:r w:rsidRPr="003A0F1A">
        <w:rPr>
          <w:rFonts w:ascii="Times New Roman" w:hAnsi="Times New Roman" w:cs="Times New Roman"/>
          <w:sz w:val="24"/>
          <w:szCs w:val="24"/>
        </w:rPr>
        <w:t>Verić</w:t>
      </w:r>
      <w:proofErr w:type="spellEnd"/>
    </w:p>
    <w:p w:rsidR="00985D0B" w:rsidRDefault="00985D0B"/>
    <w:sectPr w:rsidR="00985D0B" w:rsidSect="00985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B"/>
    <w:rsid w:val="00047CF3"/>
    <w:rsid w:val="0005143C"/>
    <w:rsid w:val="000554D3"/>
    <w:rsid w:val="0011230E"/>
    <w:rsid w:val="002074A2"/>
    <w:rsid w:val="00270E26"/>
    <w:rsid w:val="002863BA"/>
    <w:rsid w:val="0032364B"/>
    <w:rsid w:val="003D3D11"/>
    <w:rsid w:val="004850F4"/>
    <w:rsid w:val="0056419F"/>
    <w:rsid w:val="005B5C11"/>
    <w:rsid w:val="005C22A1"/>
    <w:rsid w:val="0063019F"/>
    <w:rsid w:val="006511A1"/>
    <w:rsid w:val="006933C3"/>
    <w:rsid w:val="00735E0F"/>
    <w:rsid w:val="0085284A"/>
    <w:rsid w:val="00985D0B"/>
    <w:rsid w:val="009B5D6F"/>
    <w:rsid w:val="009C1BC4"/>
    <w:rsid w:val="00A537A9"/>
    <w:rsid w:val="00A71582"/>
    <w:rsid w:val="00A829A9"/>
    <w:rsid w:val="00AC7C1F"/>
    <w:rsid w:val="00D41011"/>
    <w:rsid w:val="00DC132D"/>
    <w:rsid w:val="00DE60B8"/>
    <w:rsid w:val="00EC62ED"/>
    <w:rsid w:val="00ED5BEE"/>
    <w:rsid w:val="00F43891"/>
    <w:rsid w:val="00F94056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9F520-F1EA-4E9A-8EC7-16189852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985D0B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1"/>
      <w:szCs w:val="21"/>
      <w:lang w:eastAsia="hr-HR"/>
    </w:rPr>
  </w:style>
  <w:style w:type="paragraph" w:styleId="Bezproreda">
    <w:name w:val="No Spacing"/>
    <w:link w:val="BezproredaChar"/>
    <w:uiPriority w:val="1"/>
    <w:qFormat/>
    <w:rsid w:val="00985D0B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985D0B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2019-04-09T10:14:00Z</dcterms:created>
  <dcterms:modified xsi:type="dcterms:W3CDTF">2019-04-15T12:38:00Z</dcterms:modified>
</cp:coreProperties>
</file>